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3C6" w:rsidRDefault="00477F66" w:rsidP="003B1D36">
      <w:pPr>
        <w:pStyle w:val="Title"/>
        <w:spacing w:after="120" w:line="276" w:lineRule="auto"/>
        <w:contextualSpacing w:val="0"/>
        <w:jc w:val="center"/>
        <w:rPr>
          <w:rFonts w:ascii="Times New Roman" w:hAnsi="Times New Roman" w:cs="Times New Roman"/>
          <w:b/>
          <w:lang w:val="vi-VN"/>
        </w:rPr>
      </w:pPr>
      <w:r w:rsidRPr="006C6BE9">
        <w:rPr>
          <w:rFonts w:ascii="Times New Roman" w:hAnsi="Times New Roman" w:cs="Times New Roman"/>
          <w:b/>
          <w:lang w:val="vi-VN"/>
        </w:rPr>
        <w:t>LỊCH SỬ CÁC HỌC THUYẾT KINH TẾ</w:t>
      </w:r>
    </w:p>
    <w:sdt>
      <w:sdtPr>
        <w:rPr>
          <w:rFonts w:asciiTheme="minorHAnsi" w:eastAsiaTheme="minorHAnsi" w:hAnsiTheme="minorHAnsi" w:cstheme="minorBidi"/>
          <w:color w:val="auto"/>
          <w:sz w:val="22"/>
          <w:szCs w:val="22"/>
          <w:lang w:val="fr-FR"/>
        </w:rPr>
        <w:id w:val="2068831778"/>
        <w:docPartObj>
          <w:docPartGallery w:val="Table of Contents"/>
          <w:docPartUnique/>
        </w:docPartObj>
      </w:sdtPr>
      <w:sdtEndPr>
        <w:rPr>
          <w:b/>
          <w:bCs/>
          <w:noProof/>
        </w:rPr>
      </w:sdtEndPr>
      <w:sdtContent>
        <w:bookmarkStart w:id="0" w:name="_GoBack" w:displacedByCustomXml="prev"/>
        <w:p w:rsidR="002B781E" w:rsidRPr="0079106D" w:rsidRDefault="005B0BD1" w:rsidP="0079106D">
          <w:pPr>
            <w:pStyle w:val="TOCHeading"/>
            <w:jc w:val="center"/>
            <w:rPr>
              <w:b/>
            </w:rPr>
          </w:pPr>
          <w:r w:rsidRPr="0079106D">
            <w:rPr>
              <w:b/>
            </w:rPr>
            <w:t>MỤC LỤC</w:t>
          </w:r>
        </w:p>
        <w:bookmarkEnd w:id="0"/>
        <w:p w:rsidR="002B781E" w:rsidRDefault="002B781E">
          <w:pPr>
            <w:pStyle w:val="TOC1"/>
            <w:tabs>
              <w:tab w:val="right" w:leader="dot" w:pos="10194"/>
            </w:tabs>
            <w:rPr>
              <w:noProof/>
            </w:rPr>
          </w:pPr>
          <w:r>
            <w:fldChar w:fldCharType="begin"/>
          </w:r>
          <w:r>
            <w:instrText xml:space="preserve"> TOC \o "1-3" \h \z \u </w:instrText>
          </w:r>
          <w:r>
            <w:fldChar w:fldCharType="separate"/>
          </w:r>
          <w:hyperlink w:anchor="_Toc501061077" w:history="1">
            <w:r w:rsidRPr="00ED0F9F">
              <w:rPr>
                <w:rStyle w:val="Hyperlink"/>
                <w:rFonts w:cs="Times New Roman"/>
                <w:noProof/>
                <w:lang w:val="vi-VN"/>
              </w:rPr>
              <w:t>TƯ TƯỞNG KINH TẾ THỜI CỔ ĐẠI</w:t>
            </w:r>
            <w:r>
              <w:rPr>
                <w:noProof/>
                <w:webHidden/>
              </w:rPr>
              <w:tab/>
            </w:r>
            <w:r>
              <w:rPr>
                <w:noProof/>
                <w:webHidden/>
              </w:rPr>
              <w:fldChar w:fldCharType="begin"/>
            </w:r>
            <w:r>
              <w:rPr>
                <w:noProof/>
                <w:webHidden/>
              </w:rPr>
              <w:instrText xml:space="preserve"> PAGEREF _Toc501061077 \h </w:instrText>
            </w:r>
            <w:r>
              <w:rPr>
                <w:noProof/>
                <w:webHidden/>
              </w:rPr>
            </w:r>
            <w:r>
              <w:rPr>
                <w:noProof/>
                <w:webHidden/>
              </w:rPr>
              <w:fldChar w:fldCharType="separate"/>
            </w:r>
            <w:r w:rsidR="00273762">
              <w:rPr>
                <w:noProof/>
                <w:webHidden/>
              </w:rPr>
              <w:t>4</w:t>
            </w:r>
            <w:r>
              <w:rPr>
                <w:noProof/>
                <w:webHidden/>
              </w:rPr>
              <w:fldChar w:fldCharType="end"/>
            </w:r>
          </w:hyperlink>
        </w:p>
        <w:p w:rsidR="002B781E" w:rsidRDefault="00672722">
          <w:pPr>
            <w:pStyle w:val="TOC2"/>
            <w:tabs>
              <w:tab w:val="left" w:pos="660"/>
              <w:tab w:val="right" w:leader="dot" w:pos="10194"/>
            </w:tabs>
            <w:rPr>
              <w:noProof/>
            </w:rPr>
          </w:pPr>
          <w:hyperlink w:anchor="_Toc501061078" w:history="1">
            <w:r w:rsidR="002B781E" w:rsidRPr="00ED0F9F">
              <w:rPr>
                <w:rStyle w:val="Hyperlink"/>
                <w:noProof/>
                <w:lang w:val="vi-VN"/>
              </w:rPr>
              <w:t>1.</w:t>
            </w:r>
            <w:r w:rsidR="002B781E">
              <w:rPr>
                <w:noProof/>
              </w:rPr>
              <w:tab/>
            </w:r>
            <w:r w:rsidR="002B781E" w:rsidRPr="00ED0F9F">
              <w:rPr>
                <w:rStyle w:val="Hyperlink"/>
                <w:rFonts w:cs="Times New Roman"/>
                <w:noProof/>
                <w:lang w:val="vi-VN"/>
              </w:rPr>
              <w:t>Tư tưởng kinh tế Cổ đại Hy lạp</w:t>
            </w:r>
            <w:r w:rsidR="002B781E">
              <w:rPr>
                <w:noProof/>
                <w:webHidden/>
              </w:rPr>
              <w:tab/>
            </w:r>
            <w:r w:rsidR="002B781E">
              <w:rPr>
                <w:noProof/>
                <w:webHidden/>
              </w:rPr>
              <w:fldChar w:fldCharType="begin"/>
            </w:r>
            <w:r w:rsidR="002B781E">
              <w:rPr>
                <w:noProof/>
                <w:webHidden/>
              </w:rPr>
              <w:instrText xml:space="preserve"> PAGEREF _Toc501061078 \h </w:instrText>
            </w:r>
            <w:r w:rsidR="002B781E">
              <w:rPr>
                <w:noProof/>
                <w:webHidden/>
              </w:rPr>
            </w:r>
            <w:r w:rsidR="002B781E">
              <w:rPr>
                <w:noProof/>
                <w:webHidden/>
              </w:rPr>
              <w:fldChar w:fldCharType="separate"/>
            </w:r>
            <w:r w:rsidR="00273762">
              <w:rPr>
                <w:noProof/>
                <w:webHidden/>
              </w:rPr>
              <w:t>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79"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Bối cảnh lịch sử:</w:t>
            </w:r>
            <w:r w:rsidR="002B781E">
              <w:rPr>
                <w:noProof/>
                <w:webHidden/>
              </w:rPr>
              <w:tab/>
            </w:r>
            <w:r w:rsidR="002B781E">
              <w:rPr>
                <w:noProof/>
                <w:webHidden/>
              </w:rPr>
              <w:fldChar w:fldCharType="begin"/>
            </w:r>
            <w:r w:rsidR="002B781E">
              <w:rPr>
                <w:noProof/>
                <w:webHidden/>
              </w:rPr>
              <w:instrText xml:space="preserve"> PAGEREF _Toc501061079 \h </w:instrText>
            </w:r>
            <w:r w:rsidR="002B781E">
              <w:rPr>
                <w:noProof/>
                <w:webHidden/>
              </w:rPr>
            </w:r>
            <w:r w:rsidR="002B781E">
              <w:rPr>
                <w:noProof/>
                <w:webHidden/>
              </w:rPr>
              <w:fldChar w:fldCharType="separate"/>
            </w:r>
            <w:r w:rsidR="00273762">
              <w:rPr>
                <w:noProof/>
                <w:webHidden/>
              </w:rPr>
              <w:t>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0" w:history="1">
            <w:r w:rsidR="002B781E" w:rsidRPr="00ED0F9F">
              <w:rPr>
                <w:rStyle w:val="Hyperlink"/>
                <w:rFonts w:cs="Times New Roman"/>
                <w:noProof/>
                <w:lang w:val="vi-VN"/>
              </w:rPr>
              <w:t>b.</w:t>
            </w:r>
            <w:r w:rsidR="002B781E">
              <w:rPr>
                <w:noProof/>
              </w:rPr>
              <w:tab/>
            </w:r>
            <w:r w:rsidR="002B781E" w:rsidRPr="00ED0F9F">
              <w:rPr>
                <w:rStyle w:val="Hyperlink"/>
                <w:rFonts w:cs="Times New Roman"/>
                <w:noProof/>
                <w:lang w:val="vi-VN"/>
              </w:rPr>
              <w:t>Đặc điểm tư tưởng kinh tế:</w:t>
            </w:r>
            <w:r w:rsidR="002B781E">
              <w:rPr>
                <w:noProof/>
                <w:webHidden/>
              </w:rPr>
              <w:tab/>
            </w:r>
            <w:r w:rsidR="002B781E">
              <w:rPr>
                <w:noProof/>
                <w:webHidden/>
              </w:rPr>
              <w:fldChar w:fldCharType="begin"/>
            </w:r>
            <w:r w:rsidR="002B781E">
              <w:rPr>
                <w:noProof/>
                <w:webHidden/>
              </w:rPr>
              <w:instrText xml:space="preserve"> PAGEREF _Toc501061080 \h </w:instrText>
            </w:r>
            <w:r w:rsidR="002B781E">
              <w:rPr>
                <w:noProof/>
                <w:webHidden/>
              </w:rPr>
            </w:r>
            <w:r w:rsidR="002B781E">
              <w:rPr>
                <w:noProof/>
                <w:webHidden/>
              </w:rPr>
              <w:fldChar w:fldCharType="separate"/>
            </w:r>
            <w:r w:rsidR="00273762">
              <w:rPr>
                <w:noProof/>
                <w:webHidden/>
              </w:rPr>
              <w:t>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1" w:history="1">
            <w:r w:rsidR="002B781E" w:rsidRPr="00ED0F9F">
              <w:rPr>
                <w:rStyle w:val="Hyperlink"/>
                <w:rFonts w:cs="Times New Roman"/>
                <w:noProof/>
                <w:lang w:val="vi-VN"/>
              </w:rPr>
              <w:t>c.</w:t>
            </w:r>
            <w:r w:rsidR="002B781E">
              <w:rPr>
                <w:noProof/>
              </w:rPr>
              <w:tab/>
            </w:r>
            <w:r w:rsidR="002B781E" w:rsidRPr="00ED0F9F">
              <w:rPr>
                <w:rStyle w:val="Hyperlink"/>
                <w:rFonts w:cs="Times New Roman"/>
                <w:noProof/>
                <w:lang w:val="vi-VN"/>
              </w:rPr>
              <w:t>Các đại biểu điển hình:</w:t>
            </w:r>
            <w:r w:rsidR="002B781E">
              <w:rPr>
                <w:noProof/>
                <w:webHidden/>
              </w:rPr>
              <w:tab/>
            </w:r>
            <w:r w:rsidR="002B781E">
              <w:rPr>
                <w:noProof/>
                <w:webHidden/>
              </w:rPr>
              <w:fldChar w:fldCharType="begin"/>
            </w:r>
            <w:r w:rsidR="002B781E">
              <w:rPr>
                <w:noProof/>
                <w:webHidden/>
              </w:rPr>
              <w:instrText xml:space="preserve"> PAGEREF _Toc501061081 \h </w:instrText>
            </w:r>
            <w:r w:rsidR="002B781E">
              <w:rPr>
                <w:noProof/>
                <w:webHidden/>
              </w:rPr>
            </w:r>
            <w:r w:rsidR="002B781E">
              <w:rPr>
                <w:noProof/>
                <w:webHidden/>
              </w:rPr>
              <w:fldChar w:fldCharType="separate"/>
            </w:r>
            <w:r w:rsidR="00273762">
              <w:rPr>
                <w:noProof/>
                <w:webHidden/>
              </w:rPr>
              <w:t>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2" w:history="1">
            <w:r w:rsidR="002B781E" w:rsidRPr="00ED0F9F">
              <w:rPr>
                <w:rStyle w:val="Hyperlink"/>
                <w:rFonts w:cs="Times New Roman"/>
                <w:noProof/>
                <w:lang w:val="vi-VN"/>
              </w:rPr>
              <w:t>d.</w:t>
            </w:r>
            <w:r w:rsidR="002B781E">
              <w:rPr>
                <w:noProof/>
              </w:rPr>
              <w:tab/>
            </w:r>
            <w:r w:rsidR="002B781E" w:rsidRPr="00ED0F9F">
              <w:rPr>
                <w:rStyle w:val="Hyperlink"/>
                <w:rFonts w:cs="Times New Roman"/>
                <w:noProof/>
                <w:lang w:val="vi-VN"/>
              </w:rPr>
              <w:t>Đánh giá tư tưởng kinh tế của Arixtoteles</w:t>
            </w:r>
            <w:r w:rsidR="002B781E">
              <w:rPr>
                <w:noProof/>
                <w:webHidden/>
              </w:rPr>
              <w:tab/>
            </w:r>
            <w:r w:rsidR="002B781E">
              <w:rPr>
                <w:noProof/>
                <w:webHidden/>
              </w:rPr>
              <w:fldChar w:fldCharType="begin"/>
            </w:r>
            <w:r w:rsidR="002B781E">
              <w:rPr>
                <w:noProof/>
                <w:webHidden/>
              </w:rPr>
              <w:instrText xml:space="preserve"> PAGEREF _Toc501061082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83" w:history="1">
            <w:r w:rsidR="002B781E" w:rsidRPr="00ED0F9F">
              <w:rPr>
                <w:rStyle w:val="Hyperlink"/>
                <w:noProof/>
                <w:lang w:val="vi-VN"/>
              </w:rPr>
              <w:t>2.</w:t>
            </w:r>
            <w:r w:rsidR="002B781E">
              <w:rPr>
                <w:noProof/>
              </w:rPr>
              <w:tab/>
            </w:r>
            <w:r w:rsidR="002B781E" w:rsidRPr="00ED0F9F">
              <w:rPr>
                <w:rStyle w:val="Hyperlink"/>
                <w:rFonts w:cs="Times New Roman"/>
                <w:noProof/>
                <w:lang w:val="vi-VN"/>
              </w:rPr>
              <w:t>Tư tưởng kinh tế Cổ đại Trung quốc</w:t>
            </w:r>
            <w:r w:rsidR="002B781E">
              <w:rPr>
                <w:noProof/>
                <w:webHidden/>
              </w:rPr>
              <w:tab/>
            </w:r>
            <w:r w:rsidR="002B781E">
              <w:rPr>
                <w:noProof/>
                <w:webHidden/>
              </w:rPr>
              <w:fldChar w:fldCharType="begin"/>
            </w:r>
            <w:r w:rsidR="002B781E">
              <w:rPr>
                <w:noProof/>
                <w:webHidden/>
              </w:rPr>
              <w:instrText xml:space="preserve"> PAGEREF _Toc501061083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4"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Bối cảnh lịch sử:</w:t>
            </w:r>
            <w:r w:rsidR="002B781E">
              <w:rPr>
                <w:noProof/>
                <w:webHidden/>
              </w:rPr>
              <w:tab/>
            </w:r>
            <w:r w:rsidR="002B781E">
              <w:rPr>
                <w:noProof/>
                <w:webHidden/>
              </w:rPr>
              <w:fldChar w:fldCharType="begin"/>
            </w:r>
            <w:r w:rsidR="002B781E">
              <w:rPr>
                <w:noProof/>
                <w:webHidden/>
              </w:rPr>
              <w:instrText xml:space="preserve"> PAGEREF _Toc501061084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5" w:history="1">
            <w:r w:rsidR="002B781E" w:rsidRPr="00ED0F9F">
              <w:rPr>
                <w:rStyle w:val="Hyperlink"/>
                <w:rFonts w:cs="Times New Roman"/>
                <w:noProof/>
                <w:lang w:val="vi-VN"/>
              </w:rPr>
              <w:t>b.</w:t>
            </w:r>
            <w:r w:rsidR="002B781E">
              <w:rPr>
                <w:noProof/>
              </w:rPr>
              <w:tab/>
            </w:r>
            <w:r w:rsidR="002B781E" w:rsidRPr="00ED0F9F">
              <w:rPr>
                <w:rStyle w:val="Hyperlink"/>
                <w:rFonts w:cs="Times New Roman"/>
                <w:noProof/>
                <w:lang w:val="vi-VN"/>
              </w:rPr>
              <w:t>Đặc điểm tư tưởng kinh tế:</w:t>
            </w:r>
            <w:r w:rsidR="002B781E">
              <w:rPr>
                <w:noProof/>
                <w:webHidden/>
              </w:rPr>
              <w:tab/>
            </w:r>
            <w:r w:rsidR="002B781E">
              <w:rPr>
                <w:noProof/>
                <w:webHidden/>
              </w:rPr>
              <w:fldChar w:fldCharType="begin"/>
            </w:r>
            <w:r w:rsidR="002B781E">
              <w:rPr>
                <w:noProof/>
                <w:webHidden/>
              </w:rPr>
              <w:instrText xml:space="preserve"> PAGEREF _Toc501061085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6" w:history="1">
            <w:r w:rsidR="002B781E" w:rsidRPr="00ED0F9F">
              <w:rPr>
                <w:rStyle w:val="Hyperlink"/>
                <w:rFonts w:cs="Times New Roman"/>
                <w:noProof/>
                <w:lang w:val="vi-VN"/>
              </w:rPr>
              <w:t>c.</w:t>
            </w:r>
            <w:r w:rsidR="002B781E">
              <w:rPr>
                <w:noProof/>
              </w:rPr>
              <w:tab/>
            </w:r>
            <w:r w:rsidR="002B781E" w:rsidRPr="00ED0F9F">
              <w:rPr>
                <w:rStyle w:val="Hyperlink"/>
                <w:rFonts w:cs="Times New Roman"/>
                <w:noProof/>
                <w:lang w:val="vi-VN"/>
              </w:rPr>
              <w:t>Các đại biểu điển hình</w:t>
            </w:r>
            <w:r w:rsidR="002B781E">
              <w:rPr>
                <w:noProof/>
                <w:webHidden/>
              </w:rPr>
              <w:tab/>
            </w:r>
            <w:r w:rsidR="002B781E">
              <w:rPr>
                <w:noProof/>
                <w:webHidden/>
              </w:rPr>
              <w:fldChar w:fldCharType="begin"/>
            </w:r>
            <w:r w:rsidR="002B781E">
              <w:rPr>
                <w:noProof/>
                <w:webHidden/>
              </w:rPr>
              <w:instrText xml:space="preserve"> PAGEREF _Toc501061086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87" w:history="1">
            <w:r w:rsidR="002B781E" w:rsidRPr="00ED0F9F">
              <w:rPr>
                <w:rStyle w:val="Hyperlink"/>
                <w:noProof/>
                <w:lang w:val="vi-VN"/>
              </w:rPr>
              <w:t>3.</w:t>
            </w:r>
            <w:r w:rsidR="002B781E">
              <w:rPr>
                <w:noProof/>
              </w:rPr>
              <w:tab/>
            </w:r>
            <w:r w:rsidR="002B781E" w:rsidRPr="00ED0F9F">
              <w:rPr>
                <w:rStyle w:val="Hyperlink"/>
                <w:rFonts w:cs="Times New Roman"/>
                <w:noProof/>
                <w:lang w:val="vi-VN"/>
              </w:rPr>
              <w:t>Tư tưởng kinh tế thời Trung cổ (thời Phong kiến)</w:t>
            </w:r>
            <w:r w:rsidR="002B781E">
              <w:rPr>
                <w:noProof/>
                <w:webHidden/>
              </w:rPr>
              <w:tab/>
            </w:r>
            <w:r w:rsidR="002B781E">
              <w:rPr>
                <w:noProof/>
                <w:webHidden/>
              </w:rPr>
              <w:fldChar w:fldCharType="begin"/>
            </w:r>
            <w:r w:rsidR="002B781E">
              <w:rPr>
                <w:noProof/>
                <w:webHidden/>
              </w:rPr>
              <w:instrText xml:space="preserve"> PAGEREF _Toc501061087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8"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Bối cảnh lịch sử</w:t>
            </w:r>
            <w:r w:rsidR="002B781E">
              <w:rPr>
                <w:noProof/>
                <w:webHidden/>
              </w:rPr>
              <w:tab/>
            </w:r>
            <w:r w:rsidR="002B781E">
              <w:rPr>
                <w:noProof/>
                <w:webHidden/>
              </w:rPr>
              <w:fldChar w:fldCharType="begin"/>
            </w:r>
            <w:r w:rsidR="002B781E">
              <w:rPr>
                <w:noProof/>
                <w:webHidden/>
              </w:rPr>
              <w:instrText xml:space="preserve"> PAGEREF _Toc501061088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89" w:history="1">
            <w:r w:rsidR="002B781E" w:rsidRPr="00ED0F9F">
              <w:rPr>
                <w:rStyle w:val="Hyperlink"/>
                <w:rFonts w:cs="Times New Roman"/>
                <w:noProof/>
                <w:lang w:val="vi-VN"/>
              </w:rPr>
              <w:t>b.</w:t>
            </w:r>
            <w:r w:rsidR="002B781E">
              <w:rPr>
                <w:noProof/>
              </w:rPr>
              <w:tab/>
            </w:r>
            <w:r w:rsidR="002B781E" w:rsidRPr="00ED0F9F">
              <w:rPr>
                <w:rStyle w:val="Hyperlink"/>
                <w:rFonts w:cs="Times New Roman"/>
                <w:noProof/>
                <w:lang w:val="vi-VN"/>
              </w:rPr>
              <w:t>Đặc điểm tư tưởng KT thời Trung cổ</w:t>
            </w:r>
            <w:r w:rsidR="002B781E">
              <w:rPr>
                <w:noProof/>
                <w:webHidden/>
              </w:rPr>
              <w:tab/>
            </w:r>
            <w:r w:rsidR="002B781E">
              <w:rPr>
                <w:noProof/>
                <w:webHidden/>
              </w:rPr>
              <w:fldChar w:fldCharType="begin"/>
            </w:r>
            <w:r w:rsidR="002B781E">
              <w:rPr>
                <w:noProof/>
                <w:webHidden/>
              </w:rPr>
              <w:instrText xml:space="preserve"> PAGEREF _Toc501061089 \h </w:instrText>
            </w:r>
            <w:r w:rsidR="002B781E">
              <w:rPr>
                <w:noProof/>
                <w:webHidden/>
              </w:rPr>
            </w:r>
            <w:r w:rsidR="002B781E">
              <w:rPr>
                <w:noProof/>
                <w:webHidden/>
              </w:rPr>
              <w:fldChar w:fldCharType="separate"/>
            </w:r>
            <w:r w:rsidR="00273762">
              <w:rPr>
                <w:noProof/>
                <w:webHidden/>
              </w:rPr>
              <w:t>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90" w:history="1">
            <w:r w:rsidR="002B781E" w:rsidRPr="00ED0F9F">
              <w:rPr>
                <w:rStyle w:val="Hyperlink"/>
                <w:rFonts w:cs="Times New Roman"/>
                <w:noProof/>
                <w:lang w:val="vi-VN"/>
              </w:rPr>
              <w:t>c.</w:t>
            </w:r>
            <w:r w:rsidR="002B781E">
              <w:rPr>
                <w:noProof/>
              </w:rPr>
              <w:tab/>
            </w:r>
            <w:r w:rsidR="002B781E" w:rsidRPr="00ED0F9F">
              <w:rPr>
                <w:rStyle w:val="Hyperlink"/>
                <w:rFonts w:cs="Times New Roman"/>
                <w:noProof/>
                <w:lang w:val="vi-VN"/>
              </w:rPr>
              <w:t>Các đại biểu điển hình</w:t>
            </w:r>
            <w:r w:rsidR="002B781E">
              <w:rPr>
                <w:noProof/>
                <w:webHidden/>
              </w:rPr>
              <w:tab/>
            </w:r>
            <w:r w:rsidR="002B781E">
              <w:rPr>
                <w:noProof/>
                <w:webHidden/>
              </w:rPr>
              <w:fldChar w:fldCharType="begin"/>
            </w:r>
            <w:r w:rsidR="002B781E">
              <w:rPr>
                <w:noProof/>
                <w:webHidden/>
              </w:rPr>
              <w:instrText xml:space="preserve"> PAGEREF _Toc501061090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91" w:history="1">
            <w:r w:rsidR="002B781E" w:rsidRPr="00ED0F9F">
              <w:rPr>
                <w:rStyle w:val="Hyperlink"/>
                <w:rFonts w:cs="Times New Roman"/>
                <w:noProof/>
                <w:lang w:val="vi-VN"/>
              </w:rPr>
              <w:t>d.</w:t>
            </w:r>
            <w:r w:rsidR="002B781E">
              <w:rPr>
                <w:noProof/>
              </w:rPr>
              <w:tab/>
            </w:r>
            <w:r w:rsidR="002B781E" w:rsidRPr="00ED0F9F">
              <w:rPr>
                <w:rStyle w:val="Hyperlink"/>
                <w:rFonts w:cs="Times New Roman"/>
                <w:noProof/>
                <w:lang w:val="vi-VN"/>
              </w:rPr>
              <w:t>Đánh giá</w:t>
            </w:r>
            <w:r w:rsidR="002B781E">
              <w:rPr>
                <w:noProof/>
                <w:webHidden/>
              </w:rPr>
              <w:tab/>
            </w:r>
            <w:r w:rsidR="002B781E">
              <w:rPr>
                <w:noProof/>
                <w:webHidden/>
              </w:rPr>
              <w:fldChar w:fldCharType="begin"/>
            </w:r>
            <w:r w:rsidR="002B781E">
              <w:rPr>
                <w:noProof/>
                <w:webHidden/>
              </w:rPr>
              <w:instrText xml:space="preserve"> PAGEREF _Toc501061091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1"/>
            <w:tabs>
              <w:tab w:val="right" w:leader="dot" w:pos="10194"/>
            </w:tabs>
            <w:rPr>
              <w:noProof/>
            </w:rPr>
          </w:pPr>
          <w:hyperlink w:anchor="_Toc501061092" w:history="1">
            <w:r w:rsidR="002B781E" w:rsidRPr="00ED0F9F">
              <w:rPr>
                <w:rStyle w:val="Hyperlink"/>
                <w:rFonts w:cs="Times New Roman"/>
                <w:noProof/>
                <w:lang w:val="vi-VN"/>
              </w:rPr>
              <w:t>HỌC THUYẾT KINH TẾ TRỌNG THƯƠNG</w:t>
            </w:r>
            <w:r w:rsidR="002B781E">
              <w:rPr>
                <w:noProof/>
                <w:webHidden/>
              </w:rPr>
              <w:tab/>
            </w:r>
            <w:r w:rsidR="002B781E">
              <w:rPr>
                <w:noProof/>
                <w:webHidden/>
              </w:rPr>
              <w:fldChar w:fldCharType="begin"/>
            </w:r>
            <w:r w:rsidR="002B781E">
              <w:rPr>
                <w:noProof/>
                <w:webHidden/>
              </w:rPr>
              <w:instrText xml:space="preserve"> PAGEREF _Toc501061092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93" w:history="1">
            <w:r w:rsidR="002B781E" w:rsidRPr="00ED0F9F">
              <w:rPr>
                <w:rStyle w:val="Hyperlink"/>
                <w:noProof/>
                <w:lang w:val="vi-VN"/>
              </w:rPr>
              <w:t>1.</w:t>
            </w:r>
            <w:r w:rsidR="002B781E">
              <w:rPr>
                <w:noProof/>
              </w:rPr>
              <w:tab/>
            </w:r>
            <w:r w:rsidR="002B781E" w:rsidRPr="00ED0F9F">
              <w:rPr>
                <w:rStyle w:val="Hyperlink"/>
                <w:rFonts w:cs="Times New Roman"/>
                <w:noProof/>
                <w:lang w:val="vi-VN"/>
              </w:rPr>
              <w:t>Sự ra đời</w:t>
            </w:r>
            <w:r w:rsidR="002B781E">
              <w:rPr>
                <w:noProof/>
                <w:webHidden/>
              </w:rPr>
              <w:tab/>
            </w:r>
            <w:r w:rsidR="002B781E">
              <w:rPr>
                <w:noProof/>
                <w:webHidden/>
              </w:rPr>
              <w:fldChar w:fldCharType="begin"/>
            </w:r>
            <w:r w:rsidR="002B781E">
              <w:rPr>
                <w:noProof/>
                <w:webHidden/>
              </w:rPr>
              <w:instrText xml:space="preserve"> PAGEREF _Toc501061093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94" w:history="1">
            <w:r w:rsidR="002B781E" w:rsidRPr="00ED0F9F">
              <w:rPr>
                <w:rStyle w:val="Hyperlink"/>
                <w:noProof/>
                <w:lang w:val="vi-VN"/>
              </w:rPr>
              <w:t>2.</w:t>
            </w:r>
            <w:r w:rsidR="002B781E">
              <w:rPr>
                <w:noProof/>
              </w:rPr>
              <w:tab/>
            </w:r>
            <w:r w:rsidR="002B781E" w:rsidRPr="00ED0F9F">
              <w:rPr>
                <w:rStyle w:val="Hyperlink"/>
                <w:rFonts w:cs="Times New Roman"/>
                <w:noProof/>
                <w:lang w:val="vi-VN"/>
              </w:rPr>
              <w:t>Đặc điểm</w:t>
            </w:r>
            <w:r w:rsidR="002B781E">
              <w:rPr>
                <w:noProof/>
                <w:webHidden/>
              </w:rPr>
              <w:tab/>
            </w:r>
            <w:r w:rsidR="002B781E">
              <w:rPr>
                <w:noProof/>
                <w:webHidden/>
              </w:rPr>
              <w:fldChar w:fldCharType="begin"/>
            </w:r>
            <w:r w:rsidR="002B781E">
              <w:rPr>
                <w:noProof/>
                <w:webHidden/>
              </w:rPr>
              <w:instrText xml:space="preserve"> PAGEREF _Toc501061094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95" w:history="1">
            <w:r w:rsidR="002B781E" w:rsidRPr="00ED0F9F">
              <w:rPr>
                <w:rStyle w:val="Hyperlink"/>
                <w:noProof/>
                <w:lang w:val="vi-VN"/>
              </w:rPr>
              <w:t>3.</w:t>
            </w:r>
            <w:r w:rsidR="002B781E">
              <w:rPr>
                <w:noProof/>
              </w:rPr>
              <w:tab/>
            </w:r>
            <w:r w:rsidR="002B781E" w:rsidRPr="00ED0F9F">
              <w:rPr>
                <w:rStyle w:val="Hyperlink"/>
                <w:rFonts w:cs="Times New Roman"/>
                <w:noProof/>
                <w:lang w:val="vi-VN"/>
              </w:rPr>
              <w:t>Nội dung chủ yếu:</w:t>
            </w:r>
            <w:r w:rsidR="002B781E">
              <w:rPr>
                <w:noProof/>
                <w:webHidden/>
              </w:rPr>
              <w:tab/>
            </w:r>
            <w:r w:rsidR="002B781E">
              <w:rPr>
                <w:noProof/>
                <w:webHidden/>
              </w:rPr>
              <w:fldChar w:fldCharType="begin"/>
            </w:r>
            <w:r w:rsidR="002B781E">
              <w:rPr>
                <w:noProof/>
                <w:webHidden/>
              </w:rPr>
              <w:instrText xml:space="preserve"> PAGEREF _Toc501061095 \h </w:instrText>
            </w:r>
            <w:r w:rsidR="002B781E">
              <w:rPr>
                <w:noProof/>
                <w:webHidden/>
              </w:rPr>
            </w:r>
            <w:r w:rsidR="002B781E">
              <w:rPr>
                <w:noProof/>
                <w:webHidden/>
              </w:rPr>
              <w:fldChar w:fldCharType="separate"/>
            </w:r>
            <w:r w:rsidR="00273762">
              <w:rPr>
                <w:noProof/>
                <w:webHidden/>
              </w:rPr>
              <w:t>6</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096" w:history="1">
            <w:r w:rsidR="002B781E" w:rsidRPr="00ED0F9F">
              <w:rPr>
                <w:rStyle w:val="Hyperlink"/>
                <w:noProof/>
                <w:lang w:val="vi-VN"/>
              </w:rPr>
              <w:t>4.</w:t>
            </w:r>
            <w:r w:rsidR="002B781E">
              <w:rPr>
                <w:noProof/>
              </w:rPr>
              <w:tab/>
            </w:r>
            <w:r w:rsidR="002B781E" w:rsidRPr="00ED0F9F">
              <w:rPr>
                <w:rStyle w:val="Hyperlink"/>
                <w:rFonts w:cs="Times New Roman"/>
                <w:noProof/>
                <w:lang w:val="vi-VN"/>
              </w:rPr>
              <w:t>Một số thuyết trọng thương tiêu biểu:</w:t>
            </w:r>
            <w:r w:rsidR="002B781E">
              <w:rPr>
                <w:noProof/>
                <w:webHidden/>
              </w:rPr>
              <w:tab/>
            </w:r>
            <w:r w:rsidR="002B781E">
              <w:rPr>
                <w:noProof/>
                <w:webHidden/>
              </w:rPr>
              <w:fldChar w:fldCharType="begin"/>
            </w:r>
            <w:r w:rsidR="002B781E">
              <w:rPr>
                <w:noProof/>
                <w:webHidden/>
              </w:rPr>
              <w:instrText xml:space="preserve"> PAGEREF _Toc501061096 \h </w:instrText>
            </w:r>
            <w:r w:rsidR="002B781E">
              <w:rPr>
                <w:noProof/>
                <w:webHidden/>
              </w:rPr>
            </w:r>
            <w:r w:rsidR="002B781E">
              <w:rPr>
                <w:noProof/>
                <w:webHidden/>
              </w:rPr>
              <w:fldChar w:fldCharType="separate"/>
            </w:r>
            <w:r w:rsidR="00273762">
              <w:rPr>
                <w:noProof/>
                <w:webHidden/>
              </w:rPr>
              <w:t>7</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97"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Tây Ban Nha – “Học thuyết trọng thương trọng kim”</w:t>
            </w:r>
            <w:r w:rsidR="002B781E">
              <w:rPr>
                <w:noProof/>
                <w:webHidden/>
              </w:rPr>
              <w:tab/>
            </w:r>
            <w:r w:rsidR="002B781E">
              <w:rPr>
                <w:noProof/>
                <w:webHidden/>
              </w:rPr>
              <w:fldChar w:fldCharType="begin"/>
            </w:r>
            <w:r w:rsidR="002B781E">
              <w:rPr>
                <w:noProof/>
                <w:webHidden/>
              </w:rPr>
              <w:instrText xml:space="preserve"> PAGEREF _Toc501061097 \h </w:instrText>
            </w:r>
            <w:r w:rsidR="002B781E">
              <w:rPr>
                <w:noProof/>
                <w:webHidden/>
              </w:rPr>
            </w:r>
            <w:r w:rsidR="002B781E">
              <w:rPr>
                <w:noProof/>
                <w:webHidden/>
              </w:rPr>
              <w:fldChar w:fldCharType="separate"/>
            </w:r>
            <w:r w:rsidR="00273762">
              <w:rPr>
                <w:noProof/>
                <w:webHidden/>
              </w:rPr>
              <w:t>7</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98" w:history="1">
            <w:r w:rsidR="002B781E" w:rsidRPr="00ED0F9F">
              <w:rPr>
                <w:rStyle w:val="Hyperlink"/>
                <w:rFonts w:cs="Times New Roman"/>
                <w:noProof/>
                <w:lang w:val="vi-VN"/>
              </w:rPr>
              <w:t>b.</w:t>
            </w:r>
            <w:r w:rsidR="002B781E">
              <w:rPr>
                <w:noProof/>
              </w:rPr>
              <w:tab/>
            </w:r>
            <w:r w:rsidR="002B781E" w:rsidRPr="00ED0F9F">
              <w:rPr>
                <w:rStyle w:val="Hyperlink"/>
                <w:rFonts w:cs="Times New Roman"/>
                <w:noProof/>
                <w:lang w:val="vi-VN"/>
              </w:rPr>
              <w:t>Pháp - “Học thuyết trọng thương trọng kỹ nghệ”</w:t>
            </w:r>
            <w:r w:rsidR="002B781E">
              <w:rPr>
                <w:noProof/>
                <w:webHidden/>
              </w:rPr>
              <w:tab/>
            </w:r>
            <w:r w:rsidR="002B781E">
              <w:rPr>
                <w:noProof/>
                <w:webHidden/>
              </w:rPr>
              <w:fldChar w:fldCharType="begin"/>
            </w:r>
            <w:r w:rsidR="002B781E">
              <w:rPr>
                <w:noProof/>
                <w:webHidden/>
              </w:rPr>
              <w:instrText xml:space="preserve"> PAGEREF _Toc501061098 \h </w:instrText>
            </w:r>
            <w:r w:rsidR="002B781E">
              <w:rPr>
                <w:noProof/>
                <w:webHidden/>
              </w:rPr>
            </w:r>
            <w:r w:rsidR="002B781E">
              <w:rPr>
                <w:noProof/>
                <w:webHidden/>
              </w:rPr>
              <w:fldChar w:fldCharType="separate"/>
            </w:r>
            <w:r w:rsidR="00273762">
              <w:rPr>
                <w:noProof/>
                <w:webHidden/>
              </w:rPr>
              <w:t>7</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099" w:history="1">
            <w:r w:rsidR="002B781E" w:rsidRPr="00ED0F9F">
              <w:rPr>
                <w:rStyle w:val="Hyperlink"/>
                <w:rFonts w:cs="Times New Roman"/>
                <w:noProof/>
                <w:lang w:val="vi-VN"/>
              </w:rPr>
              <w:t>c.</w:t>
            </w:r>
            <w:r w:rsidR="002B781E">
              <w:rPr>
                <w:noProof/>
              </w:rPr>
              <w:tab/>
            </w:r>
            <w:r w:rsidR="002B781E" w:rsidRPr="00ED0F9F">
              <w:rPr>
                <w:rStyle w:val="Hyperlink"/>
                <w:rFonts w:cs="Times New Roman"/>
                <w:i/>
                <w:iCs/>
                <w:noProof/>
                <w:lang w:val="vi-VN"/>
              </w:rPr>
              <w:t xml:space="preserve">Anh - </w:t>
            </w:r>
            <w:r w:rsidR="002B781E" w:rsidRPr="00ED0F9F">
              <w:rPr>
                <w:rStyle w:val="Hyperlink"/>
                <w:rFonts w:cs="Times New Roman"/>
                <w:noProof/>
                <w:lang w:val="vi-VN"/>
              </w:rPr>
              <w:t>học thuyết trọng thương điển hình</w:t>
            </w:r>
            <w:r w:rsidR="002B781E">
              <w:rPr>
                <w:noProof/>
                <w:webHidden/>
              </w:rPr>
              <w:tab/>
            </w:r>
            <w:r w:rsidR="002B781E">
              <w:rPr>
                <w:noProof/>
                <w:webHidden/>
              </w:rPr>
              <w:fldChar w:fldCharType="begin"/>
            </w:r>
            <w:r w:rsidR="002B781E">
              <w:rPr>
                <w:noProof/>
                <w:webHidden/>
              </w:rPr>
              <w:instrText xml:space="preserve"> PAGEREF _Toc501061099 \h </w:instrText>
            </w:r>
            <w:r w:rsidR="002B781E">
              <w:rPr>
                <w:noProof/>
                <w:webHidden/>
              </w:rPr>
            </w:r>
            <w:r w:rsidR="002B781E">
              <w:rPr>
                <w:noProof/>
                <w:webHidden/>
              </w:rPr>
              <w:fldChar w:fldCharType="separate"/>
            </w:r>
            <w:r w:rsidR="00273762">
              <w:rPr>
                <w:noProof/>
                <w:webHidden/>
              </w:rPr>
              <w:t>7</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0" w:history="1">
            <w:r w:rsidR="002B781E" w:rsidRPr="00ED0F9F">
              <w:rPr>
                <w:rStyle w:val="Hyperlink"/>
                <w:noProof/>
                <w:lang w:val="vi-VN"/>
              </w:rPr>
              <w:t>5.</w:t>
            </w:r>
            <w:r w:rsidR="002B781E">
              <w:rPr>
                <w:noProof/>
              </w:rPr>
              <w:tab/>
            </w:r>
            <w:r w:rsidR="002B781E" w:rsidRPr="00ED0F9F">
              <w:rPr>
                <w:rStyle w:val="Hyperlink"/>
                <w:rFonts w:cs="Times New Roman"/>
                <w:noProof/>
                <w:lang w:val="vi-VN"/>
              </w:rPr>
              <w:t>Vai trò và ý nghĩa của học thuyết Trọng thương</w:t>
            </w:r>
            <w:r w:rsidR="002B781E">
              <w:rPr>
                <w:noProof/>
                <w:webHidden/>
              </w:rPr>
              <w:tab/>
            </w:r>
            <w:r w:rsidR="002B781E">
              <w:rPr>
                <w:noProof/>
                <w:webHidden/>
              </w:rPr>
              <w:fldChar w:fldCharType="begin"/>
            </w:r>
            <w:r w:rsidR="002B781E">
              <w:rPr>
                <w:noProof/>
                <w:webHidden/>
              </w:rPr>
              <w:instrText xml:space="preserve"> PAGEREF _Toc501061100 \h </w:instrText>
            </w:r>
            <w:r w:rsidR="002B781E">
              <w:rPr>
                <w:noProof/>
                <w:webHidden/>
              </w:rPr>
            </w:r>
            <w:r w:rsidR="002B781E">
              <w:rPr>
                <w:noProof/>
                <w:webHidden/>
              </w:rPr>
              <w:fldChar w:fldCharType="separate"/>
            </w:r>
            <w:r w:rsidR="00273762">
              <w:rPr>
                <w:noProof/>
                <w:webHidden/>
              </w:rPr>
              <w:t>8</w:t>
            </w:r>
            <w:r w:rsidR="002B781E">
              <w:rPr>
                <w:noProof/>
                <w:webHidden/>
              </w:rPr>
              <w:fldChar w:fldCharType="end"/>
            </w:r>
          </w:hyperlink>
        </w:p>
        <w:p w:rsidR="002B781E" w:rsidRDefault="00672722">
          <w:pPr>
            <w:pStyle w:val="TOC1"/>
            <w:tabs>
              <w:tab w:val="right" w:leader="dot" w:pos="10194"/>
            </w:tabs>
            <w:rPr>
              <w:noProof/>
            </w:rPr>
          </w:pPr>
          <w:hyperlink w:anchor="_Toc501061101" w:history="1">
            <w:r w:rsidR="002B781E" w:rsidRPr="00ED0F9F">
              <w:rPr>
                <w:rStyle w:val="Hyperlink"/>
                <w:rFonts w:cs="Times New Roman"/>
                <w:noProof/>
                <w:lang w:val="vi-VN"/>
              </w:rPr>
              <w:t>HỌC THUYẾT KINH TẾ CỔ ĐIỂN</w:t>
            </w:r>
            <w:r w:rsidR="002B781E">
              <w:rPr>
                <w:noProof/>
                <w:webHidden/>
              </w:rPr>
              <w:tab/>
            </w:r>
            <w:r w:rsidR="002B781E">
              <w:rPr>
                <w:noProof/>
                <w:webHidden/>
              </w:rPr>
              <w:fldChar w:fldCharType="begin"/>
            </w:r>
            <w:r w:rsidR="002B781E">
              <w:rPr>
                <w:noProof/>
                <w:webHidden/>
              </w:rPr>
              <w:instrText xml:space="preserve"> PAGEREF _Toc501061101 \h </w:instrText>
            </w:r>
            <w:r w:rsidR="002B781E">
              <w:rPr>
                <w:noProof/>
                <w:webHidden/>
              </w:rPr>
            </w:r>
            <w:r w:rsidR="002B781E">
              <w:rPr>
                <w:noProof/>
                <w:webHidden/>
              </w:rPr>
              <w:fldChar w:fldCharType="separate"/>
            </w:r>
            <w:r w:rsidR="00273762">
              <w:rPr>
                <w:noProof/>
                <w:webHidden/>
              </w:rPr>
              <w:t>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2" w:history="1">
            <w:r w:rsidR="002B781E" w:rsidRPr="00ED0F9F">
              <w:rPr>
                <w:rStyle w:val="Hyperlink"/>
                <w:noProof/>
                <w:lang w:val="vi-VN"/>
              </w:rPr>
              <w:t>1.</w:t>
            </w:r>
            <w:r w:rsidR="002B781E">
              <w:rPr>
                <w:noProof/>
              </w:rPr>
              <w:tab/>
            </w:r>
            <w:r w:rsidR="002B781E" w:rsidRPr="00ED0F9F">
              <w:rPr>
                <w:rStyle w:val="Hyperlink"/>
                <w:rFonts w:cs="Times New Roman"/>
                <w:noProof/>
                <w:lang w:val="vi-VN"/>
              </w:rPr>
              <w:t>Nguồn gốc ra đời</w:t>
            </w:r>
            <w:r w:rsidR="002B781E">
              <w:rPr>
                <w:noProof/>
                <w:webHidden/>
              </w:rPr>
              <w:tab/>
            </w:r>
            <w:r w:rsidR="002B781E">
              <w:rPr>
                <w:noProof/>
                <w:webHidden/>
              </w:rPr>
              <w:fldChar w:fldCharType="begin"/>
            </w:r>
            <w:r w:rsidR="002B781E">
              <w:rPr>
                <w:noProof/>
                <w:webHidden/>
              </w:rPr>
              <w:instrText xml:space="preserve"> PAGEREF _Toc501061102 \h </w:instrText>
            </w:r>
            <w:r w:rsidR="002B781E">
              <w:rPr>
                <w:noProof/>
                <w:webHidden/>
              </w:rPr>
            </w:r>
            <w:r w:rsidR="002B781E">
              <w:rPr>
                <w:noProof/>
                <w:webHidden/>
              </w:rPr>
              <w:fldChar w:fldCharType="separate"/>
            </w:r>
            <w:r w:rsidR="00273762">
              <w:rPr>
                <w:noProof/>
                <w:webHidden/>
              </w:rPr>
              <w:t>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3" w:history="1">
            <w:r w:rsidR="002B781E" w:rsidRPr="00ED0F9F">
              <w:rPr>
                <w:rStyle w:val="Hyperlink"/>
                <w:noProof/>
                <w:lang w:val="vi-VN"/>
              </w:rPr>
              <w:t>2.</w:t>
            </w:r>
            <w:r w:rsidR="002B781E">
              <w:rPr>
                <w:noProof/>
              </w:rPr>
              <w:tab/>
            </w:r>
            <w:r w:rsidR="002B781E" w:rsidRPr="00ED0F9F">
              <w:rPr>
                <w:rStyle w:val="Hyperlink"/>
                <w:rFonts w:cs="Times New Roman"/>
                <w:noProof/>
                <w:lang w:val="vi-VN"/>
              </w:rPr>
              <w:t>Tổng quan về học thuyết kinh tế Cổ điển</w:t>
            </w:r>
            <w:r w:rsidR="002B781E">
              <w:rPr>
                <w:noProof/>
                <w:webHidden/>
              </w:rPr>
              <w:tab/>
            </w:r>
            <w:r w:rsidR="002B781E">
              <w:rPr>
                <w:noProof/>
                <w:webHidden/>
              </w:rPr>
              <w:fldChar w:fldCharType="begin"/>
            </w:r>
            <w:r w:rsidR="002B781E">
              <w:rPr>
                <w:noProof/>
                <w:webHidden/>
              </w:rPr>
              <w:instrText xml:space="preserve"> PAGEREF _Toc501061103 \h </w:instrText>
            </w:r>
            <w:r w:rsidR="002B781E">
              <w:rPr>
                <w:noProof/>
                <w:webHidden/>
              </w:rPr>
            </w:r>
            <w:r w:rsidR="002B781E">
              <w:rPr>
                <w:noProof/>
                <w:webHidden/>
              </w:rPr>
              <w:fldChar w:fldCharType="separate"/>
            </w:r>
            <w:r w:rsidR="00273762">
              <w:rPr>
                <w:noProof/>
                <w:webHidden/>
              </w:rPr>
              <w:t>8</w:t>
            </w:r>
            <w:r w:rsidR="002B781E">
              <w:rPr>
                <w:noProof/>
                <w:webHidden/>
              </w:rPr>
              <w:fldChar w:fldCharType="end"/>
            </w:r>
          </w:hyperlink>
        </w:p>
        <w:p w:rsidR="002B781E" w:rsidRDefault="00672722">
          <w:pPr>
            <w:pStyle w:val="TOC1"/>
            <w:tabs>
              <w:tab w:val="right" w:leader="dot" w:pos="10194"/>
            </w:tabs>
            <w:rPr>
              <w:noProof/>
            </w:rPr>
          </w:pPr>
          <w:hyperlink w:anchor="_Toc501061104" w:history="1">
            <w:r w:rsidR="002B781E" w:rsidRPr="00ED0F9F">
              <w:rPr>
                <w:rStyle w:val="Hyperlink"/>
                <w:rFonts w:eastAsia="Times New Roman" w:cs="Times New Roman"/>
                <w:noProof/>
                <w:lang w:val="vi-VN"/>
              </w:rPr>
              <w:t>HỌC THUYẾT KINH TẾ CỔ ĐIỂN ANH</w:t>
            </w:r>
            <w:r w:rsidR="002B781E">
              <w:rPr>
                <w:noProof/>
                <w:webHidden/>
              </w:rPr>
              <w:tab/>
            </w:r>
            <w:r w:rsidR="002B781E">
              <w:rPr>
                <w:noProof/>
                <w:webHidden/>
              </w:rPr>
              <w:fldChar w:fldCharType="begin"/>
            </w:r>
            <w:r w:rsidR="002B781E">
              <w:rPr>
                <w:noProof/>
                <w:webHidden/>
              </w:rPr>
              <w:instrText xml:space="preserve"> PAGEREF _Toc501061104 \h </w:instrText>
            </w:r>
            <w:r w:rsidR="002B781E">
              <w:rPr>
                <w:noProof/>
                <w:webHidden/>
              </w:rPr>
            </w:r>
            <w:r w:rsidR="002B781E">
              <w:rPr>
                <w:noProof/>
                <w:webHidden/>
              </w:rPr>
              <w:fldChar w:fldCharType="separate"/>
            </w:r>
            <w:r w:rsidR="00273762">
              <w:rPr>
                <w:noProof/>
                <w:webHidden/>
              </w:rPr>
              <w:t>9</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5" w:history="1">
            <w:r w:rsidR="002B781E" w:rsidRPr="00ED0F9F">
              <w:rPr>
                <w:rStyle w:val="Hyperlink"/>
                <w:rFonts w:eastAsia="Times New Roman"/>
                <w:noProof/>
                <w:lang w:val="vi-VN"/>
              </w:rPr>
              <w:t>1.</w:t>
            </w:r>
            <w:r w:rsidR="002B781E">
              <w:rPr>
                <w:noProof/>
              </w:rPr>
              <w:tab/>
            </w:r>
            <w:r w:rsidR="002B781E" w:rsidRPr="00ED0F9F">
              <w:rPr>
                <w:rStyle w:val="Hyperlink"/>
                <w:rFonts w:eastAsia="Times New Roman" w:cs="Times New Roman"/>
                <w:noProof/>
                <w:lang w:val="vi-VN"/>
              </w:rPr>
              <w:t>Hoàn cảnh ra đời.</w:t>
            </w:r>
            <w:r w:rsidR="002B781E">
              <w:rPr>
                <w:noProof/>
                <w:webHidden/>
              </w:rPr>
              <w:tab/>
            </w:r>
            <w:r w:rsidR="002B781E">
              <w:rPr>
                <w:noProof/>
                <w:webHidden/>
              </w:rPr>
              <w:fldChar w:fldCharType="begin"/>
            </w:r>
            <w:r w:rsidR="002B781E">
              <w:rPr>
                <w:noProof/>
                <w:webHidden/>
              </w:rPr>
              <w:instrText xml:space="preserve"> PAGEREF _Toc501061105 \h </w:instrText>
            </w:r>
            <w:r w:rsidR="002B781E">
              <w:rPr>
                <w:noProof/>
                <w:webHidden/>
              </w:rPr>
            </w:r>
            <w:r w:rsidR="002B781E">
              <w:rPr>
                <w:noProof/>
                <w:webHidden/>
              </w:rPr>
              <w:fldChar w:fldCharType="separate"/>
            </w:r>
            <w:r w:rsidR="00273762">
              <w:rPr>
                <w:noProof/>
                <w:webHidden/>
              </w:rPr>
              <w:t>9</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6" w:history="1">
            <w:r w:rsidR="002B781E" w:rsidRPr="00ED0F9F">
              <w:rPr>
                <w:rStyle w:val="Hyperlink"/>
                <w:noProof/>
                <w:lang w:val="vi-VN"/>
              </w:rPr>
              <w:t>2.</w:t>
            </w:r>
            <w:r w:rsidR="002B781E">
              <w:rPr>
                <w:noProof/>
              </w:rPr>
              <w:tab/>
            </w:r>
            <w:r w:rsidR="002B781E" w:rsidRPr="00ED0F9F">
              <w:rPr>
                <w:rStyle w:val="Hyperlink"/>
                <w:rFonts w:cs="Times New Roman"/>
                <w:noProof/>
                <w:lang w:val="vi-VN"/>
              </w:rPr>
              <w:t>Đặc điểm</w:t>
            </w:r>
            <w:r w:rsidR="002B781E">
              <w:rPr>
                <w:noProof/>
                <w:webHidden/>
              </w:rPr>
              <w:tab/>
            </w:r>
            <w:r w:rsidR="002B781E">
              <w:rPr>
                <w:noProof/>
                <w:webHidden/>
              </w:rPr>
              <w:fldChar w:fldCharType="begin"/>
            </w:r>
            <w:r w:rsidR="002B781E">
              <w:rPr>
                <w:noProof/>
                <w:webHidden/>
              </w:rPr>
              <w:instrText xml:space="preserve"> PAGEREF _Toc501061106 \h </w:instrText>
            </w:r>
            <w:r w:rsidR="002B781E">
              <w:rPr>
                <w:noProof/>
                <w:webHidden/>
              </w:rPr>
            </w:r>
            <w:r w:rsidR="002B781E">
              <w:rPr>
                <w:noProof/>
                <w:webHidden/>
              </w:rPr>
              <w:fldChar w:fldCharType="separate"/>
            </w:r>
            <w:r w:rsidR="00273762">
              <w:rPr>
                <w:noProof/>
                <w:webHidden/>
              </w:rPr>
              <w:t>9</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7" w:history="1">
            <w:r w:rsidR="002B781E" w:rsidRPr="00ED0F9F">
              <w:rPr>
                <w:rStyle w:val="Hyperlink"/>
                <w:noProof/>
                <w:lang w:val="vi-VN"/>
              </w:rPr>
              <w:t>3.</w:t>
            </w:r>
            <w:r w:rsidR="002B781E">
              <w:rPr>
                <w:noProof/>
              </w:rPr>
              <w:tab/>
            </w:r>
            <w:r w:rsidR="002B781E" w:rsidRPr="00ED0F9F">
              <w:rPr>
                <w:rStyle w:val="Hyperlink"/>
                <w:rFonts w:cs="Times New Roman"/>
                <w:noProof/>
                <w:lang w:val="vi-VN"/>
              </w:rPr>
              <w:t>Các đại biểu:</w:t>
            </w:r>
            <w:r w:rsidR="002B781E">
              <w:rPr>
                <w:noProof/>
                <w:webHidden/>
              </w:rPr>
              <w:tab/>
            </w:r>
            <w:r w:rsidR="002B781E">
              <w:rPr>
                <w:noProof/>
                <w:webHidden/>
              </w:rPr>
              <w:fldChar w:fldCharType="begin"/>
            </w:r>
            <w:r w:rsidR="002B781E">
              <w:rPr>
                <w:noProof/>
                <w:webHidden/>
              </w:rPr>
              <w:instrText xml:space="preserve"> PAGEREF _Toc501061107 \h </w:instrText>
            </w:r>
            <w:r w:rsidR="002B781E">
              <w:rPr>
                <w:noProof/>
                <w:webHidden/>
              </w:rPr>
            </w:r>
            <w:r w:rsidR="002B781E">
              <w:rPr>
                <w:noProof/>
                <w:webHidden/>
              </w:rPr>
              <w:fldChar w:fldCharType="separate"/>
            </w:r>
            <w:r w:rsidR="00273762">
              <w:rPr>
                <w:noProof/>
                <w:webHidden/>
              </w:rPr>
              <w:t>9</w:t>
            </w:r>
            <w:r w:rsidR="002B781E">
              <w:rPr>
                <w:noProof/>
                <w:webHidden/>
              </w:rPr>
              <w:fldChar w:fldCharType="end"/>
            </w:r>
          </w:hyperlink>
        </w:p>
        <w:p w:rsidR="002B781E" w:rsidRDefault="00672722">
          <w:pPr>
            <w:pStyle w:val="TOC1"/>
            <w:tabs>
              <w:tab w:val="right" w:leader="dot" w:pos="10194"/>
            </w:tabs>
            <w:rPr>
              <w:noProof/>
            </w:rPr>
          </w:pPr>
          <w:hyperlink w:anchor="_Toc501061108" w:history="1">
            <w:r w:rsidR="002B781E" w:rsidRPr="00ED0F9F">
              <w:rPr>
                <w:rStyle w:val="Hyperlink"/>
                <w:rFonts w:cs="Times New Roman"/>
                <w:noProof/>
                <w:lang w:val="vi-VN"/>
              </w:rPr>
              <w:t>HỌC THUYẾT KINH TẾ TRỌNG NÔNG</w:t>
            </w:r>
            <w:r w:rsidR="002B781E">
              <w:rPr>
                <w:noProof/>
                <w:webHidden/>
              </w:rPr>
              <w:tab/>
            </w:r>
            <w:r w:rsidR="002B781E">
              <w:rPr>
                <w:noProof/>
                <w:webHidden/>
              </w:rPr>
              <w:fldChar w:fldCharType="begin"/>
            </w:r>
            <w:r w:rsidR="002B781E">
              <w:rPr>
                <w:noProof/>
                <w:webHidden/>
              </w:rPr>
              <w:instrText xml:space="preserve"> PAGEREF _Toc501061108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09" w:history="1">
            <w:r w:rsidR="002B781E" w:rsidRPr="00ED0F9F">
              <w:rPr>
                <w:rStyle w:val="Hyperlink"/>
                <w:noProof/>
                <w:lang w:val="en-AU"/>
              </w:rPr>
              <w:t>1.</w:t>
            </w:r>
            <w:r w:rsidR="002B781E">
              <w:rPr>
                <w:noProof/>
              </w:rPr>
              <w:tab/>
            </w:r>
            <w:r w:rsidR="002B781E" w:rsidRPr="00ED0F9F">
              <w:rPr>
                <w:rStyle w:val="Hyperlink"/>
                <w:rFonts w:cs="Times New Roman"/>
                <w:noProof/>
                <w:lang w:val="en-AU"/>
              </w:rPr>
              <w:t>Bối cảnh lịch sử</w:t>
            </w:r>
            <w:r w:rsidR="002B781E">
              <w:rPr>
                <w:noProof/>
                <w:webHidden/>
              </w:rPr>
              <w:tab/>
            </w:r>
            <w:r w:rsidR="002B781E">
              <w:rPr>
                <w:noProof/>
                <w:webHidden/>
              </w:rPr>
              <w:fldChar w:fldCharType="begin"/>
            </w:r>
            <w:r w:rsidR="002B781E">
              <w:rPr>
                <w:noProof/>
                <w:webHidden/>
              </w:rPr>
              <w:instrText xml:space="preserve"> PAGEREF _Toc501061109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10" w:history="1">
            <w:r w:rsidR="002B781E" w:rsidRPr="00ED0F9F">
              <w:rPr>
                <w:rStyle w:val="Hyperlink"/>
                <w:noProof/>
                <w:lang w:val="en-US"/>
              </w:rPr>
              <w:t>2.</w:t>
            </w:r>
            <w:r w:rsidR="002B781E">
              <w:rPr>
                <w:noProof/>
              </w:rPr>
              <w:tab/>
            </w:r>
            <w:r w:rsidR="002B781E" w:rsidRPr="00ED0F9F">
              <w:rPr>
                <w:rStyle w:val="Hyperlink"/>
                <w:rFonts w:cs="Times New Roman"/>
                <w:noProof/>
                <w:lang w:val="en-AU"/>
              </w:rPr>
              <w:t>Đặc điểm chủ yếu của học thuyết Trọng nông</w:t>
            </w:r>
            <w:r w:rsidR="002B781E">
              <w:rPr>
                <w:noProof/>
                <w:webHidden/>
              </w:rPr>
              <w:tab/>
            </w:r>
            <w:r w:rsidR="002B781E">
              <w:rPr>
                <w:noProof/>
                <w:webHidden/>
              </w:rPr>
              <w:fldChar w:fldCharType="begin"/>
            </w:r>
            <w:r w:rsidR="002B781E">
              <w:rPr>
                <w:noProof/>
                <w:webHidden/>
              </w:rPr>
              <w:instrText xml:space="preserve"> PAGEREF _Toc501061110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11" w:history="1">
            <w:r w:rsidR="002B781E" w:rsidRPr="00ED0F9F">
              <w:rPr>
                <w:rStyle w:val="Hyperlink"/>
                <w:noProof/>
                <w:lang w:val="en-AU"/>
              </w:rPr>
              <w:t>3.</w:t>
            </w:r>
            <w:r w:rsidR="002B781E">
              <w:rPr>
                <w:noProof/>
              </w:rPr>
              <w:tab/>
            </w:r>
            <w:r w:rsidR="002B781E" w:rsidRPr="00ED0F9F">
              <w:rPr>
                <w:rStyle w:val="Hyperlink"/>
                <w:noProof/>
                <w:lang w:val="en-AU"/>
              </w:rPr>
              <w:t>Nội dung:</w:t>
            </w:r>
            <w:r w:rsidR="002B781E">
              <w:rPr>
                <w:noProof/>
                <w:webHidden/>
              </w:rPr>
              <w:tab/>
            </w:r>
            <w:r w:rsidR="002B781E">
              <w:rPr>
                <w:noProof/>
                <w:webHidden/>
              </w:rPr>
              <w:fldChar w:fldCharType="begin"/>
            </w:r>
            <w:r w:rsidR="002B781E">
              <w:rPr>
                <w:noProof/>
                <w:webHidden/>
              </w:rPr>
              <w:instrText xml:space="preserve"> PAGEREF _Toc501061111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12" w:history="1">
            <w:r w:rsidR="002B781E" w:rsidRPr="00ED0F9F">
              <w:rPr>
                <w:rStyle w:val="Hyperlink"/>
                <w:rFonts w:eastAsia="Times New Roman"/>
                <w:noProof/>
              </w:rPr>
              <w:t>a.</w:t>
            </w:r>
            <w:r w:rsidR="002B781E">
              <w:rPr>
                <w:noProof/>
              </w:rPr>
              <w:tab/>
            </w:r>
            <w:r w:rsidR="002B781E" w:rsidRPr="00ED0F9F">
              <w:rPr>
                <w:rStyle w:val="Hyperlink"/>
                <w:rFonts w:eastAsia="Times New Roman"/>
                <w:noProof/>
              </w:rPr>
              <w:t>Của cải</w:t>
            </w:r>
            <w:r w:rsidR="002B781E">
              <w:rPr>
                <w:noProof/>
                <w:webHidden/>
              </w:rPr>
              <w:tab/>
            </w:r>
            <w:r w:rsidR="002B781E">
              <w:rPr>
                <w:noProof/>
                <w:webHidden/>
              </w:rPr>
              <w:fldChar w:fldCharType="begin"/>
            </w:r>
            <w:r w:rsidR="002B781E">
              <w:rPr>
                <w:noProof/>
                <w:webHidden/>
              </w:rPr>
              <w:instrText xml:space="preserve"> PAGEREF _Toc501061112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13" w:history="1">
            <w:r w:rsidR="002B781E" w:rsidRPr="00ED0F9F">
              <w:rPr>
                <w:rStyle w:val="Hyperlink"/>
                <w:rFonts w:eastAsia="Times New Roman"/>
                <w:noProof/>
              </w:rPr>
              <w:t>b.</w:t>
            </w:r>
            <w:r w:rsidR="002B781E">
              <w:rPr>
                <w:noProof/>
              </w:rPr>
              <w:tab/>
            </w:r>
            <w:r w:rsidR="002B781E" w:rsidRPr="00ED0F9F">
              <w:rPr>
                <w:rStyle w:val="Hyperlink"/>
                <w:rFonts w:eastAsia="Times New Roman"/>
                <w:noProof/>
              </w:rPr>
              <w:t>Vai trò của Nhà nước ( được thể hiện trong cương lĩnh kinh tế)</w:t>
            </w:r>
            <w:r w:rsidR="002B781E">
              <w:rPr>
                <w:noProof/>
                <w:webHidden/>
              </w:rPr>
              <w:tab/>
            </w:r>
            <w:r w:rsidR="002B781E">
              <w:rPr>
                <w:noProof/>
                <w:webHidden/>
              </w:rPr>
              <w:fldChar w:fldCharType="begin"/>
            </w:r>
            <w:r w:rsidR="002B781E">
              <w:rPr>
                <w:noProof/>
                <w:webHidden/>
              </w:rPr>
              <w:instrText xml:space="preserve"> PAGEREF _Toc501061113 \h </w:instrText>
            </w:r>
            <w:r w:rsidR="002B781E">
              <w:rPr>
                <w:noProof/>
                <w:webHidden/>
              </w:rPr>
            </w:r>
            <w:r w:rsidR="002B781E">
              <w:rPr>
                <w:noProof/>
                <w:webHidden/>
              </w:rPr>
              <w:fldChar w:fldCharType="separate"/>
            </w:r>
            <w:r w:rsidR="00273762">
              <w:rPr>
                <w:noProof/>
                <w:webHidden/>
              </w:rPr>
              <w:t>10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14" w:history="1">
            <w:r w:rsidR="002B781E" w:rsidRPr="00ED0F9F">
              <w:rPr>
                <w:rStyle w:val="Hyperlink"/>
                <w:noProof/>
              </w:rPr>
              <w:t>4.</w:t>
            </w:r>
            <w:r w:rsidR="002B781E">
              <w:rPr>
                <w:noProof/>
              </w:rPr>
              <w:tab/>
            </w:r>
            <w:r w:rsidR="002B781E" w:rsidRPr="00ED0F9F">
              <w:rPr>
                <w:rStyle w:val="Hyperlink"/>
                <w:rFonts w:cs="Times New Roman"/>
                <w:noProof/>
              </w:rPr>
              <w:t>Phái trọng nông Phê phán CN trọng thương</w:t>
            </w:r>
            <w:r w:rsidR="002B781E">
              <w:rPr>
                <w:noProof/>
                <w:webHidden/>
              </w:rPr>
              <w:tab/>
            </w:r>
            <w:r w:rsidR="002B781E">
              <w:rPr>
                <w:noProof/>
                <w:webHidden/>
              </w:rPr>
              <w:fldChar w:fldCharType="begin"/>
            </w:r>
            <w:r w:rsidR="002B781E">
              <w:rPr>
                <w:noProof/>
                <w:webHidden/>
              </w:rPr>
              <w:instrText xml:space="preserve"> PAGEREF _Toc501061114 \h </w:instrText>
            </w:r>
            <w:r w:rsidR="002B781E">
              <w:rPr>
                <w:noProof/>
                <w:webHidden/>
              </w:rPr>
            </w:r>
            <w:r w:rsidR="002B781E">
              <w:rPr>
                <w:noProof/>
                <w:webHidden/>
              </w:rPr>
              <w:fldChar w:fldCharType="separate"/>
            </w:r>
            <w:r w:rsidR="00273762">
              <w:rPr>
                <w:noProof/>
                <w:webHidden/>
              </w:rPr>
              <w:t>11</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15" w:history="1">
            <w:r w:rsidR="002B781E" w:rsidRPr="00ED0F9F">
              <w:rPr>
                <w:rStyle w:val="Hyperlink"/>
                <w:noProof/>
                <w:lang w:val="en-AU"/>
              </w:rPr>
              <w:t>5.</w:t>
            </w:r>
            <w:r w:rsidR="002B781E">
              <w:rPr>
                <w:noProof/>
              </w:rPr>
              <w:tab/>
            </w:r>
            <w:r w:rsidR="002B781E" w:rsidRPr="00ED0F9F">
              <w:rPr>
                <w:rStyle w:val="Hyperlink"/>
                <w:rFonts w:cs="Times New Roman"/>
                <w:noProof/>
                <w:lang w:val="en-AU"/>
              </w:rPr>
              <w:t>Một số học thuyết tiêu biểu</w:t>
            </w:r>
            <w:r w:rsidR="002B781E">
              <w:rPr>
                <w:noProof/>
                <w:webHidden/>
              </w:rPr>
              <w:tab/>
            </w:r>
            <w:r w:rsidR="002B781E">
              <w:rPr>
                <w:noProof/>
                <w:webHidden/>
              </w:rPr>
              <w:fldChar w:fldCharType="begin"/>
            </w:r>
            <w:r w:rsidR="002B781E">
              <w:rPr>
                <w:noProof/>
                <w:webHidden/>
              </w:rPr>
              <w:instrText xml:space="preserve"> PAGEREF _Toc501061115 \h </w:instrText>
            </w:r>
            <w:r w:rsidR="002B781E">
              <w:rPr>
                <w:noProof/>
                <w:webHidden/>
              </w:rPr>
            </w:r>
            <w:r w:rsidR="002B781E">
              <w:rPr>
                <w:noProof/>
                <w:webHidden/>
              </w:rPr>
              <w:fldChar w:fldCharType="separate"/>
            </w:r>
            <w:r w:rsidR="00273762">
              <w:rPr>
                <w:noProof/>
                <w:webHidden/>
              </w:rPr>
              <w:t>11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16" w:history="1">
            <w:r w:rsidR="002B781E" w:rsidRPr="00ED0F9F">
              <w:rPr>
                <w:rStyle w:val="Hyperlink"/>
                <w:rFonts w:eastAsia="Times New Roman"/>
                <w:noProof/>
                <w:lang w:val="en-AU"/>
              </w:rPr>
              <w:t>a.</w:t>
            </w:r>
            <w:r w:rsidR="002B781E">
              <w:rPr>
                <w:noProof/>
              </w:rPr>
              <w:tab/>
            </w:r>
            <w:r w:rsidR="002B781E" w:rsidRPr="00ED0F9F">
              <w:rPr>
                <w:rStyle w:val="Hyperlink"/>
                <w:rFonts w:eastAsia="Times New Roman"/>
                <w:noProof/>
                <w:lang w:val="en-AU"/>
              </w:rPr>
              <w:t>Học thuyết về trật tự tự nhiên</w:t>
            </w:r>
            <w:r w:rsidR="002B781E">
              <w:rPr>
                <w:noProof/>
                <w:webHidden/>
              </w:rPr>
              <w:tab/>
            </w:r>
            <w:r w:rsidR="002B781E">
              <w:rPr>
                <w:noProof/>
                <w:webHidden/>
              </w:rPr>
              <w:fldChar w:fldCharType="begin"/>
            </w:r>
            <w:r w:rsidR="002B781E">
              <w:rPr>
                <w:noProof/>
                <w:webHidden/>
              </w:rPr>
              <w:instrText xml:space="preserve"> PAGEREF _Toc501061116 \h </w:instrText>
            </w:r>
            <w:r w:rsidR="002B781E">
              <w:rPr>
                <w:noProof/>
                <w:webHidden/>
              </w:rPr>
            </w:r>
            <w:r w:rsidR="002B781E">
              <w:rPr>
                <w:noProof/>
                <w:webHidden/>
              </w:rPr>
              <w:fldChar w:fldCharType="separate"/>
            </w:r>
            <w:r w:rsidR="00273762">
              <w:rPr>
                <w:noProof/>
                <w:webHidden/>
              </w:rPr>
              <w:t>11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17" w:history="1">
            <w:r w:rsidR="002B781E" w:rsidRPr="00ED0F9F">
              <w:rPr>
                <w:rStyle w:val="Hyperlink"/>
                <w:rFonts w:eastAsia="Times New Roman"/>
                <w:noProof/>
                <w:lang w:val="en-AU"/>
              </w:rPr>
              <w:t>b.</w:t>
            </w:r>
            <w:r w:rsidR="002B781E">
              <w:rPr>
                <w:noProof/>
              </w:rPr>
              <w:tab/>
            </w:r>
            <w:r w:rsidR="002B781E" w:rsidRPr="00ED0F9F">
              <w:rPr>
                <w:rStyle w:val="Hyperlink"/>
                <w:rFonts w:eastAsia="Times New Roman"/>
                <w:noProof/>
                <w:lang w:val="en-AU"/>
              </w:rPr>
              <w:t>Học thuyết trọng nông về sản phẩm ròng</w:t>
            </w:r>
            <w:r w:rsidR="002B781E">
              <w:rPr>
                <w:noProof/>
                <w:webHidden/>
              </w:rPr>
              <w:tab/>
            </w:r>
            <w:r w:rsidR="002B781E">
              <w:rPr>
                <w:noProof/>
                <w:webHidden/>
              </w:rPr>
              <w:fldChar w:fldCharType="begin"/>
            </w:r>
            <w:r w:rsidR="002B781E">
              <w:rPr>
                <w:noProof/>
                <w:webHidden/>
              </w:rPr>
              <w:instrText xml:space="preserve"> PAGEREF _Toc501061117 \h </w:instrText>
            </w:r>
            <w:r w:rsidR="002B781E">
              <w:rPr>
                <w:noProof/>
                <w:webHidden/>
              </w:rPr>
            </w:r>
            <w:r w:rsidR="002B781E">
              <w:rPr>
                <w:noProof/>
                <w:webHidden/>
              </w:rPr>
              <w:fldChar w:fldCharType="separate"/>
            </w:r>
            <w:r w:rsidR="00273762">
              <w:rPr>
                <w:noProof/>
                <w:webHidden/>
              </w:rPr>
              <w:t>11</w:t>
            </w:r>
            <w:r w:rsidR="002B781E">
              <w:rPr>
                <w:noProof/>
                <w:webHidden/>
              </w:rPr>
              <w:fldChar w:fldCharType="end"/>
            </w:r>
          </w:hyperlink>
        </w:p>
        <w:p w:rsidR="002B781E" w:rsidRDefault="00672722">
          <w:pPr>
            <w:pStyle w:val="TOC1"/>
            <w:tabs>
              <w:tab w:val="right" w:leader="dot" w:pos="10194"/>
            </w:tabs>
            <w:rPr>
              <w:noProof/>
            </w:rPr>
          </w:pPr>
          <w:hyperlink w:anchor="_Toc501061118" w:history="1">
            <w:r w:rsidR="002B781E" w:rsidRPr="00ED0F9F">
              <w:rPr>
                <w:rStyle w:val="Hyperlink"/>
                <w:rFonts w:cs="Times New Roman"/>
                <w:noProof/>
              </w:rPr>
              <w:t>SO SÁNH TRỌNG THƯƠNG VÀ TRỌNG NÔNG</w:t>
            </w:r>
            <w:r w:rsidR="002B781E">
              <w:rPr>
                <w:noProof/>
                <w:webHidden/>
              </w:rPr>
              <w:tab/>
            </w:r>
            <w:r w:rsidR="002B781E">
              <w:rPr>
                <w:noProof/>
                <w:webHidden/>
              </w:rPr>
              <w:fldChar w:fldCharType="begin"/>
            </w:r>
            <w:r w:rsidR="002B781E">
              <w:rPr>
                <w:noProof/>
                <w:webHidden/>
              </w:rPr>
              <w:instrText xml:space="preserve"> PAGEREF _Toc501061118 \h </w:instrText>
            </w:r>
            <w:r w:rsidR="002B781E">
              <w:rPr>
                <w:noProof/>
                <w:webHidden/>
              </w:rPr>
            </w:r>
            <w:r w:rsidR="002B781E">
              <w:rPr>
                <w:noProof/>
                <w:webHidden/>
              </w:rPr>
              <w:fldChar w:fldCharType="separate"/>
            </w:r>
            <w:r w:rsidR="00273762">
              <w:rPr>
                <w:noProof/>
                <w:webHidden/>
              </w:rPr>
              <w:t>12</w:t>
            </w:r>
            <w:r w:rsidR="002B781E">
              <w:rPr>
                <w:noProof/>
                <w:webHidden/>
              </w:rPr>
              <w:fldChar w:fldCharType="end"/>
            </w:r>
          </w:hyperlink>
        </w:p>
        <w:p w:rsidR="002B781E" w:rsidRDefault="00672722">
          <w:pPr>
            <w:pStyle w:val="TOC1"/>
            <w:tabs>
              <w:tab w:val="right" w:leader="dot" w:pos="10194"/>
            </w:tabs>
            <w:rPr>
              <w:noProof/>
            </w:rPr>
          </w:pPr>
          <w:hyperlink w:anchor="_Toc501061119" w:history="1">
            <w:r w:rsidR="002B781E" w:rsidRPr="00ED0F9F">
              <w:rPr>
                <w:rStyle w:val="Hyperlink"/>
                <w:rFonts w:cs="Times New Roman"/>
                <w:noProof/>
                <w:lang w:val="vi-VN"/>
              </w:rPr>
              <w:t>HỌC THUYẾT TÂN CỔ ĐIỂN</w:t>
            </w:r>
            <w:r w:rsidR="002B781E">
              <w:rPr>
                <w:noProof/>
                <w:webHidden/>
              </w:rPr>
              <w:tab/>
            </w:r>
            <w:r w:rsidR="002B781E">
              <w:rPr>
                <w:noProof/>
                <w:webHidden/>
              </w:rPr>
              <w:fldChar w:fldCharType="begin"/>
            </w:r>
            <w:r w:rsidR="002B781E">
              <w:rPr>
                <w:noProof/>
                <w:webHidden/>
              </w:rPr>
              <w:instrText xml:space="preserve"> PAGEREF _Toc501061119 \h </w:instrText>
            </w:r>
            <w:r w:rsidR="002B781E">
              <w:rPr>
                <w:noProof/>
                <w:webHidden/>
              </w:rPr>
            </w:r>
            <w:r w:rsidR="002B781E">
              <w:rPr>
                <w:noProof/>
                <w:webHidden/>
              </w:rPr>
              <w:fldChar w:fldCharType="separate"/>
            </w:r>
            <w:r w:rsidR="00273762">
              <w:rPr>
                <w:noProof/>
                <w:webHidden/>
              </w:rPr>
              <w:t>13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20" w:history="1">
            <w:r w:rsidR="002B781E" w:rsidRPr="00ED0F9F">
              <w:rPr>
                <w:rStyle w:val="Hyperlink"/>
                <w:noProof/>
              </w:rPr>
              <w:t>1.</w:t>
            </w:r>
            <w:r w:rsidR="002B781E">
              <w:rPr>
                <w:noProof/>
              </w:rPr>
              <w:tab/>
            </w:r>
            <w:r w:rsidR="002B781E" w:rsidRPr="00ED0F9F">
              <w:rPr>
                <w:rStyle w:val="Hyperlink"/>
                <w:noProof/>
              </w:rPr>
              <w:t>Lịch sử ra đời</w:t>
            </w:r>
            <w:r w:rsidR="002B781E">
              <w:rPr>
                <w:noProof/>
                <w:webHidden/>
              </w:rPr>
              <w:tab/>
            </w:r>
            <w:r w:rsidR="002B781E">
              <w:rPr>
                <w:noProof/>
                <w:webHidden/>
              </w:rPr>
              <w:fldChar w:fldCharType="begin"/>
            </w:r>
            <w:r w:rsidR="002B781E">
              <w:rPr>
                <w:noProof/>
                <w:webHidden/>
              </w:rPr>
              <w:instrText xml:space="preserve"> PAGEREF _Toc501061120 \h </w:instrText>
            </w:r>
            <w:r w:rsidR="002B781E">
              <w:rPr>
                <w:noProof/>
                <w:webHidden/>
              </w:rPr>
            </w:r>
            <w:r w:rsidR="002B781E">
              <w:rPr>
                <w:noProof/>
                <w:webHidden/>
              </w:rPr>
              <w:fldChar w:fldCharType="separate"/>
            </w:r>
            <w:r w:rsidR="00273762">
              <w:rPr>
                <w:noProof/>
                <w:webHidden/>
              </w:rPr>
              <w:t>13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21" w:history="1">
            <w:r w:rsidR="002B781E" w:rsidRPr="00ED0F9F">
              <w:rPr>
                <w:rStyle w:val="Hyperlink"/>
                <w:noProof/>
              </w:rPr>
              <w:t>2.</w:t>
            </w:r>
            <w:r w:rsidR="002B781E">
              <w:rPr>
                <w:noProof/>
              </w:rPr>
              <w:tab/>
            </w:r>
            <w:r w:rsidR="002B781E" w:rsidRPr="00ED0F9F">
              <w:rPr>
                <w:rStyle w:val="Hyperlink"/>
                <w:noProof/>
              </w:rPr>
              <w:t>Đặc điểm</w:t>
            </w:r>
            <w:r w:rsidR="002B781E">
              <w:rPr>
                <w:noProof/>
                <w:webHidden/>
              </w:rPr>
              <w:tab/>
            </w:r>
            <w:r w:rsidR="002B781E">
              <w:rPr>
                <w:noProof/>
                <w:webHidden/>
              </w:rPr>
              <w:fldChar w:fldCharType="begin"/>
            </w:r>
            <w:r w:rsidR="002B781E">
              <w:rPr>
                <w:noProof/>
                <w:webHidden/>
              </w:rPr>
              <w:instrText xml:space="preserve"> PAGEREF _Toc501061121 \h </w:instrText>
            </w:r>
            <w:r w:rsidR="002B781E">
              <w:rPr>
                <w:noProof/>
                <w:webHidden/>
              </w:rPr>
            </w:r>
            <w:r w:rsidR="002B781E">
              <w:rPr>
                <w:noProof/>
                <w:webHidden/>
              </w:rPr>
              <w:fldChar w:fldCharType="separate"/>
            </w:r>
            <w:r w:rsidR="00273762">
              <w:rPr>
                <w:noProof/>
                <w:webHidden/>
              </w:rPr>
              <w:t>13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22" w:history="1">
            <w:r w:rsidR="002B781E" w:rsidRPr="00ED0F9F">
              <w:rPr>
                <w:rStyle w:val="Hyperlink"/>
                <w:noProof/>
              </w:rPr>
              <w:t>3.</w:t>
            </w:r>
            <w:r w:rsidR="002B781E">
              <w:rPr>
                <w:noProof/>
              </w:rPr>
              <w:tab/>
            </w:r>
            <w:r w:rsidR="002B781E" w:rsidRPr="00ED0F9F">
              <w:rPr>
                <w:rStyle w:val="Hyperlink"/>
                <w:noProof/>
              </w:rPr>
              <w:t>Vai trò của Nhà nước</w:t>
            </w:r>
            <w:r w:rsidR="002B781E">
              <w:rPr>
                <w:noProof/>
                <w:webHidden/>
              </w:rPr>
              <w:tab/>
            </w:r>
            <w:r w:rsidR="002B781E">
              <w:rPr>
                <w:noProof/>
                <w:webHidden/>
              </w:rPr>
              <w:fldChar w:fldCharType="begin"/>
            </w:r>
            <w:r w:rsidR="002B781E">
              <w:rPr>
                <w:noProof/>
                <w:webHidden/>
              </w:rPr>
              <w:instrText xml:space="preserve"> PAGEREF _Toc501061122 \h </w:instrText>
            </w:r>
            <w:r w:rsidR="002B781E">
              <w:rPr>
                <w:noProof/>
                <w:webHidden/>
              </w:rPr>
            </w:r>
            <w:r w:rsidR="002B781E">
              <w:rPr>
                <w:noProof/>
                <w:webHidden/>
              </w:rPr>
              <w:fldChar w:fldCharType="separate"/>
            </w:r>
            <w:r w:rsidR="00273762">
              <w:rPr>
                <w:noProof/>
                <w:webHidden/>
              </w:rPr>
              <w:t>13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23" w:history="1">
            <w:r w:rsidR="002B781E" w:rsidRPr="00ED0F9F">
              <w:rPr>
                <w:rStyle w:val="Hyperlink"/>
                <w:noProof/>
              </w:rPr>
              <w:t>4.</w:t>
            </w:r>
            <w:r w:rsidR="002B781E">
              <w:rPr>
                <w:noProof/>
              </w:rPr>
              <w:tab/>
            </w:r>
            <w:r w:rsidR="002B781E" w:rsidRPr="00ED0F9F">
              <w:rPr>
                <w:rStyle w:val="Hyperlink"/>
                <w:noProof/>
              </w:rPr>
              <w:t>Một số học thuyết tiêu biểu</w:t>
            </w:r>
            <w:r w:rsidR="002B781E">
              <w:rPr>
                <w:noProof/>
                <w:webHidden/>
              </w:rPr>
              <w:tab/>
            </w:r>
            <w:r w:rsidR="002B781E">
              <w:rPr>
                <w:noProof/>
                <w:webHidden/>
              </w:rPr>
              <w:fldChar w:fldCharType="begin"/>
            </w:r>
            <w:r w:rsidR="002B781E">
              <w:rPr>
                <w:noProof/>
                <w:webHidden/>
              </w:rPr>
              <w:instrText xml:space="preserve"> PAGEREF _Toc501061123 \h </w:instrText>
            </w:r>
            <w:r w:rsidR="002B781E">
              <w:rPr>
                <w:noProof/>
                <w:webHidden/>
              </w:rPr>
            </w:r>
            <w:r w:rsidR="002B781E">
              <w:rPr>
                <w:noProof/>
                <w:webHidden/>
              </w:rPr>
              <w:fldChar w:fldCharType="separate"/>
            </w:r>
            <w:r w:rsidR="00273762">
              <w:rPr>
                <w:noProof/>
                <w:webHidden/>
              </w:rPr>
              <w:t>14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4" w:history="1">
            <w:r w:rsidR="002B781E" w:rsidRPr="00ED0F9F">
              <w:rPr>
                <w:rStyle w:val="Hyperlink"/>
                <w:noProof/>
                <w:lang w:val="en-US"/>
              </w:rPr>
              <w:t>c.</w:t>
            </w:r>
            <w:r w:rsidR="002B781E">
              <w:rPr>
                <w:noProof/>
              </w:rPr>
              <w:tab/>
            </w:r>
            <w:r w:rsidR="002B781E" w:rsidRPr="00ED0F9F">
              <w:rPr>
                <w:rStyle w:val="Hyperlink"/>
                <w:noProof/>
                <w:lang w:val="en-US"/>
              </w:rPr>
              <w:t>Học thuyết của William Stanley Jevons</w:t>
            </w:r>
            <w:r w:rsidR="002B781E">
              <w:rPr>
                <w:noProof/>
                <w:webHidden/>
              </w:rPr>
              <w:tab/>
            </w:r>
            <w:r w:rsidR="002B781E">
              <w:rPr>
                <w:noProof/>
                <w:webHidden/>
              </w:rPr>
              <w:fldChar w:fldCharType="begin"/>
            </w:r>
            <w:r w:rsidR="002B781E">
              <w:rPr>
                <w:noProof/>
                <w:webHidden/>
              </w:rPr>
              <w:instrText xml:space="preserve"> PAGEREF _Toc501061124 \h </w:instrText>
            </w:r>
            <w:r w:rsidR="002B781E">
              <w:rPr>
                <w:noProof/>
                <w:webHidden/>
              </w:rPr>
            </w:r>
            <w:r w:rsidR="002B781E">
              <w:rPr>
                <w:noProof/>
                <w:webHidden/>
              </w:rPr>
              <w:fldChar w:fldCharType="separate"/>
            </w:r>
            <w:r w:rsidR="00273762">
              <w:rPr>
                <w:noProof/>
                <w:webHidden/>
              </w:rPr>
              <w:t>14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5" w:history="1">
            <w:r w:rsidR="002B781E" w:rsidRPr="00ED0F9F">
              <w:rPr>
                <w:rStyle w:val="Hyperlink"/>
                <w:noProof/>
                <w:lang w:val="en-US"/>
              </w:rPr>
              <w:t>d.</w:t>
            </w:r>
            <w:r w:rsidR="002B781E">
              <w:rPr>
                <w:noProof/>
              </w:rPr>
              <w:tab/>
            </w:r>
            <w:r w:rsidR="002B781E" w:rsidRPr="00ED0F9F">
              <w:rPr>
                <w:rStyle w:val="Hyperlink"/>
                <w:noProof/>
                <w:lang w:val="en-US"/>
              </w:rPr>
              <w:t>Học thuyết kinh tế của Francis Isidoro Edgeworth</w:t>
            </w:r>
            <w:r w:rsidR="002B781E">
              <w:rPr>
                <w:noProof/>
                <w:webHidden/>
              </w:rPr>
              <w:tab/>
            </w:r>
            <w:r w:rsidR="002B781E">
              <w:rPr>
                <w:noProof/>
                <w:webHidden/>
              </w:rPr>
              <w:fldChar w:fldCharType="begin"/>
            </w:r>
            <w:r w:rsidR="002B781E">
              <w:rPr>
                <w:noProof/>
                <w:webHidden/>
              </w:rPr>
              <w:instrText xml:space="preserve"> PAGEREF _Toc501061125 \h </w:instrText>
            </w:r>
            <w:r w:rsidR="002B781E">
              <w:rPr>
                <w:noProof/>
                <w:webHidden/>
              </w:rPr>
            </w:r>
            <w:r w:rsidR="002B781E">
              <w:rPr>
                <w:noProof/>
                <w:webHidden/>
              </w:rPr>
              <w:fldChar w:fldCharType="separate"/>
            </w:r>
            <w:r w:rsidR="00273762">
              <w:rPr>
                <w:noProof/>
                <w:webHidden/>
              </w:rPr>
              <w:t>14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6" w:history="1">
            <w:r w:rsidR="002B781E" w:rsidRPr="00ED0F9F">
              <w:rPr>
                <w:rStyle w:val="Hyperlink"/>
                <w:noProof/>
              </w:rPr>
              <w:t>e.</w:t>
            </w:r>
            <w:r w:rsidR="002B781E">
              <w:rPr>
                <w:noProof/>
              </w:rPr>
              <w:tab/>
            </w:r>
            <w:r w:rsidR="002B781E" w:rsidRPr="00ED0F9F">
              <w:rPr>
                <w:rStyle w:val="Hyperlink"/>
                <w:noProof/>
              </w:rPr>
              <w:t>Học thuyết kinh tế của trường phái Áo</w:t>
            </w:r>
            <w:r w:rsidR="002B781E">
              <w:rPr>
                <w:noProof/>
                <w:webHidden/>
              </w:rPr>
              <w:tab/>
            </w:r>
            <w:r w:rsidR="002B781E">
              <w:rPr>
                <w:noProof/>
                <w:webHidden/>
              </w:rPr>
              <w:fldChar w:fldCharType="begin"/>
            </w:r>
            <w:r w:rsidR="002B781E">
              <w:rPr>
                <w:noProof/>
                <w:webHidden/>
              </w:rPr>
              <w:instrText xml:space="preserve"> PAGEREF _Toc501061126 \h </w:instrText>
            </w:r>
            <w:r w:rsidR="002B781E">
              <w:rPr>
                <w:noProof/>
                <w:webHidden/>
              </w:rPr>
            </w:r>
            <w:r w:rsidR="002B781E">
              <w:rPr>
                <w:noProof/>
                <w:webHidden/>
              </w:rPr>
              <w:fldChar w:fldCharType="separate"/>
            </w:r>
            <w:r w:rsidR="00273762">
              <w:rPr>
                <w:noProof/>
                <w:webHidden/>
              </w:rPr>
              <w:t>14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7" w:history="1">
            <w:r w:rsidR="002B781E" w:rsidRPr="00ED0F9F">
              <w:rPr>
                <w:rStyle w:val="Hyperlink"/>
                <w:noProof/>
              </w:rPr>
              <w:t>f.</w:t>
            </w:r>
            <w:r w:rsidR="002B781E">
              <w:rPr>
                <w:noProof/>
              </w:rPr>
              <w:tab/>
            </w:r>
            <w:r w:rsidR="002B781E" w:rsidRPr="00ED0F9F">
              <w:rPr>
                <w:rStyle w:val="Hyperlink"/>
                <w:noProof/>
              </w:rPr>
              <w:t>Học thuyết inh tế của trường phái Mỹ</w:t>
            </w:r>
            <w:r w:rsidR="002B781E">
              <w:rPr>
                <w:noProof/>
                <w:webHidden/>
              </w:rPr>
              <w:tab/>
            </w:r>
            <w:r w:rsidR="002B781E">
              <w:rPr>
                <w:noProof/>
                <w:webHidden/>
              </w:rPr>
              <w:fldChar w:fldCharType="begin"/>
            </w:r>
            <w:r w:rsidR="002B781E">
              <w:rPr>
                <w:noProof/>
                <w:webHidden/>
              </w:rPr>
              <w:instrText xml:space="preserve"> PAGEREF _Toc501061127 \h </w:instrText>
            </w:r>
            <w:r w:rsidR="002B781E">
              <w:rPr>
                <w:noProof/>
                <w:webHidden/>
              </w:rPr>
            </w:r>
            <w:r w:rsidR="002B781E">
              <w:rPr>
                <w:noProof/>
                <w:webHidden/>
              </w:rPr>
              <w:fldChar w:fldCharType="separate"/>
            </w:r>
            <w:r w:rsidR="00273762">
              <w:rPr>
                <w:noProof/>
                <w:webHidden/>
              </w:rPr>
              <w:t>15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8" w:history="1">
            <w:r w:rsidR="002B781E" w:rsidRPr="00ED0F9F">
              <w:rPr>
                <w:rStyle w:val="Hyperlink"/>
                <w:noProof/>
              </w:rPr>
              <w:t>g.</w:t>
            </w:r>
            <w:r w:rsidR="002B781E">
              <w:rPr>
                <w:noProof/>
              </w:rPr>
              <w:tab/>
            </w:r>
            <w:r w:rsidR="002B781E" w:rsidRPr="00ED0F9F">
              <w:rPr>
                <w:rStyle w:val="Hyperlink"/>
                <w:noProof/>
              </w:rPr>
              <w:t>Trường phái Cambridge ( Anh)</w:t>
            </w:r>
            <w:r w:rsidR="002B781E">
              <w:rPr>
                <w:noProof/>
                <w:webHidden/>
              </w:rPr>
              <w:tab/>
            </w:r>
            <w:r w:rsidR="002B781E">
              <w:rPr>
                <w:noProof/>
                <w:webHidden/>
              </w:rPr>
              <w:fldChar w:fldCharType="begin"/>
            </w:r>
            <w:r w:rsidR="002B781E">
              <w:rPr>
                <w:noProof/>
                <w:webHidden/>
              </w:rPr>
              <w:instrText xml:space="preserve"> PAGEREF _Toc501061128 \h </w:instrText>
            </w:r>
            <w:r w:rsidR="002B781E">
              <w:rPr>
                <w:noProof/>
                <w:webHidden/>
              </w:rPr>
            </w:r>
            <w:r w:rsidR="002B781E">
              <w:rPr>
                <w:noProof/>
                <w:webHidden/>
              </w:rPr>
              <w:fldChar w:fldCharType="separate"/>
            </w:r>
            <w:r w:rsidR="00273762">
              <w:rPr>
                <w:noProof/>
                <w:webHidden/>
              </w:rPr>
              <w:t>16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29" w:history="1">
            <w:r w:rsidR="002B781E" w:rsidRPr="00ED0F9F">
              <w:rPr>
                <w:rStyle w:val="Hyperlink"/>
                <w:noProof/>
              </w:rPr>
              <w:t>h.</w:t>
            </w:r>
            <w:r w:rsidR="002B781E">
              <w:rPr>
                <w:noProof/>
              </w:rPr>
              <w:tab/>
            </w:r>
            <w:r w:rsidR="002B781E" w:rsidRPr="00ED0F9F">
              <w:rPr>
                <w:rStyle w:val="Hyperlink"/>
                <w:noProof/>
              </w:rPr>
              <w:t>Đặc điểm chung</w:t>
            </w:r>
            <w:r w:rsidR="002B781E">
              <w:rPr>
                <w:noProof/>
                <w:webHidden/>
              </w:rPr>
              <w:tab/>
            </w:r>
            <w:r w:rsidR="002B781E">
              <w:rPr>
                <w:noProof/>
                <w:webHidden/>
              </w:rPr>
              <w:fldChar w:fldCharType="begin"/>
            </w:r>
            <w:r w:rsidR="002B781E">
              <w:rPr>
                <w:noProof/>
                <w:webHidden/>
              </w:rPr>
              <w:instrText xml:space="preserve"> PAGEREF _Toc501061129 \h </w:instrText>
            </w:r>
            <w:r w:rsidR="002B781E">
              <w:rPr>
                <w:noProof/>
                <w:webHidden/>
              </w:rPr>
            </w:r>
            <w:r w:rsidR="002B781E">
              <w:rPr>
                <w:noProof/>
                <w:webHidden/>
              </w:rPr>
              <w:fldChar w:fldCharType="separate"/>
            </w:r>
            <w:r w:rsidR="00273762">
              <w:rPr>
                <w:noProof/>
                <w:webHidden/>
              </w:rPr>
              <w:t>17</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0" w:history="1">
            <w:r w:rsidR="002B781E" w:rsidRPr="00ED0F9F">
              <w:rPr>
                <w:rStyle w:val="Hyperlink"/>
                <w:noProof/>
                <w:lang w:val="vi-VN"/>
              </w:rPr>
              <w:t>5.</w:t>
            </w:r>
            <w:r w:rsidR="002B781E">
              <w:rPr>
                <w:noProof/>
              </w:rPr>
              <w:tab/>
            </w:r>
            <w:r w:rsidR="002B781E" w:rsidRPr="00ED0F9F">
              <w:rPr>
                <w:rStyle w:val="Hyperlink"/>
                <w:noProof/>
                <w:lang w:val="vi-VN"/>
              </w:rPr>
              <w:t>So sánh giữa học thuyết kinh tế Tân cổ điển với Cổ điển</w:t>
            </w:r>
            <w:r w:rsidR="002B781E">
              <w:rPr>
                <w:noProof/>
                <w:webHidden/>
              </w:rPr>
              <w:tab/>
            </w:r>
            <w:r w:rsidR="002B781E">
              <w:rPr>
                <w:noProof/>
                <w:webHidden/>
              </w:rPr>
              <w:fldChar w:fldCharType="begin"/>
            </w:r>
            <w:r w:rsidR="002B781E">
              <w:rPr>
                <w:noProof/>
                <w:webHidden/>
              </w:rPr>
              <w:instrText xml:space="preserve"> PAGEREF _Toc501061130 \h </w:instrText>
            </w:r>
            <w:r w:rsidR="002B781E">
              <w:rPr>
                <w:noProof/>
                <w:webHidden/>
              </w:rPr>
            </w:r>
            <w:r w:rsidR="002B781E">
              <w:rPr>
                <w:noProof/>
                <w:webHidden/>
              </w:rPr>
              <w:fldChar w:fldCharType="separate"/>
            </w:r>
            <w:r w:rsidR="00273762">
              <w:rPr>
                <w:noProof/>
                <w:webHidden/>
              </w:rPr>
              <w:t>17</w:t>
            </w:r>
            <w:r w:rsidR="002B781E">
              <w:rPr>
                <w:noProof/>
                <w:webHidden/>
              </w:rPr>
              <w:fldChar w:fldCharType="end"/>
            </w:r>
          </w:hyperlink>
        </w:p>
        <w:p w:rsidR="002B781E" w:rsidRDefault="00672722">
          <w:pPr>
            <w:pStyle w:val="TOC1"/>
            <w:tabs>
              <w:tab w:val="right" w:leader="dot" w:pos="10194"/>
            </w:tabs>
            <w:rPr>
              <w:noProof/>
            </w:rPr>
          </w:pPr>
          <w:hyperlink w:anchor="_Toc501061131" w:history="1">
            <w:r w:rsidR="002B781E" w:rsidRPr="00ED0F9F">
              <w:rPr>
                <w:rStyle w:val="Hyperlink"/>
                <w:rFonts w:cs="Times New Roman"/>
                <w:noProof/>
                <w:lang w:val="vi-VN"/>
              </w:rPr>
              <w:t>Thị trường xã hội Đức</w:t>
            </w:r>
            <w:r w:rsidR="002B781E">
              <w:rPr>
                <w:noProof/>
                <w:webHidden/>
              </w:rPr>
              <w:tab/>
            </w:r>
            <w:r w:rsidR="002B781E">
              <w:rPr>
                <w:noProof/>
                <w:webHidden/>
              </w:rPr>
              <w:fldChar w:fldCharType="begin"/>
            </w:r>
            <w:r w:rsidR="002B781E">
              <w:rPr>
                <w:noProof/>
                <w:webHidden/>
              </w:rPr>
              <w:instrText xml:space="preserve"> PAGEREF _Toc501061131 \h </w:instrText>
            </w:r>
            <w:r w:rsidR="002B781E">
              <w:rPr>
                <w:noProof/>
                <w:webHidden/>
              </w:rPr>
            </w:r>
            <w:r w:rsidR="002B781E">
              <w:rPr>
                <w:noProof/>
                <w:webHidden/>
              </w:rPr>
              <w:fldChar w:fldCharType="separate"/>
            </w:r>
            <w:r w:rsidR="00273762">
              <w:rPr>
                <w:noProof/>
                <w:webHidden/>
              </w:rPr>
              <w:t>18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2" w:history="1">
            <w:r w:rsidR="002B781E" w:rsidRPr="00ED0F9F">
              <w:rPr>
                <w:rStyle w:val="Hyperlink"/>
                <w:rFonts w:eastAsia="Times New Roman"/>
                <w:noProof/>
                <w:lang w:val="vi-VN"/>
              </w:rPr>
              <w:t>1.</w:t>
            </w:r>
            <w:r w:rsidR="002B781E">
              <w:rPr>
                <w:noProof/>
              </w:rPr>
              <w:tab/>
            </w:r>
            <w:r w:rsidR="002B781E" w:rsidRPr="00ED0F9F">
              <w:rPr>
                <w:rStyle w:val="Hyperlink"/>
                <w:rFonts w:eastAsia="Times New Roman"/>
                <w:noProof/>
                <w:lang w:val="vi-VN"/>
              </w:rPr>
              <w:t>Nền kinh tế thị trường xã hội</w:t>
            </w:r>
            <w:r w:rsidR="002B781E">
              <w:rPr>
                <w:noProof/>
                <w:webHidden/>
              </w:rPr>
              <w:tab/>
            </w:r>
            <w:r w:rsidR="002B781E">
              <w:rPr>
                <w:noProof/>
                <w:webHidden/>
              </w:rPr>
              <w:fldChar w:fldCharType="begin"/>
            </w:r>
            <w:r w:rsidR="002B781E">
              <w:rPr>
                <w:noProof/>
                <w:webHidden/>
              </w:rPr>
              <w:instrText xml:space="preserve"> PAGEREF _Toc501061132 \h </w:instrText>
            </w:r>
            <w:r w:rsidR="002B781E">
              <w:rPr>
                <w:noProof/>
                <w:webHidden/>
              </w:rPr>
            </w:r>
            <w:r w:rsidR="002B781E">
              <w:rPr>
                <w:noProof/>
                <w:webHidden/>
              </w:rPr>
              <w:fldChar w:fldCharType="separate"/>
            </w:r>
            <w:r w:rsidR="00273762">
              <w:rPr>
                <w:noProof/>
                <w:webHidden/>
              </w:rPr>
              <w:t>18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3" w:history="1">
            <w:r w:rsidR="002B781E" w:rsidRPr="00ED0F9F">
              <w:rPr>
                <w:rStyle w:val="Hyperlink"/>
                <w:rFonts w:eastAsia="Times New Roman"/>
                <w:noProof/>
                <w:lang w:val="vi-VN"/>
              </w:rPr>
              <w:t>2.</w:t>
            </w:r>
            <w:r w:rsidR="002B781E">
              <w:rPr>
                <w:noProof/>
              </w:rPr>
              <w:tab/>
            </w:r>
            <w:r w:rsidR="002B781E" w:rsidRPr="00ED0F9F">
              <w:rPr>
                <w:rStyle w:val="Hyperlink"/>
                <w:rFonts w:eastAsia="Times New Roman"/>
                <w:noProof/>
                <w:lang w:val="vi-VN"/>
              </w:rPr>
              <w:t>Cạnh tranh có hiệu quả:</w:t>
            </w:r>
            <w:r w:rsidR="002B781E">
              <w:rPr>
                <w:noProof/>
                <w:webHidden/>
              </w:rPr>
              <w:tab/>
            </w:r>
            <w:r w:rsidR="002B781E">
              <w:rPr>
                <w:noProof/>
                <w:webHidden/>
              </w:rPr>
              <w:fldChar w:fldCharType="begin"/>
            </w:r>
            <w:r w:rsidR="002B781E">
              <w:rPr>
                <w:noProof/>
                <w:webHidden/>
              </w:rPr>
              <w:instrText xml:space="preserve"> PAGEREF _Toc501061133 \h </w:instrText>
            </w:r>
            <w:r w:rsidR="002B781E">
              <w:rPr>
                <w:noProof/>
                <w:webHidden/>
              </w:rPr>
            </w:r>
            <w:r w:rsidR="002B781E">
              <w:rPr>
                <w:noProof/>
                <w:webHidden/>
              </w:rPr>
              <w:fldChar w:fldCharType="separate"/>
            </w:r>
            <w:r w:rsidR="00273762">
              <w:rPr>
                <w:noProof/>
                <w:webHidden/>
              </w:rPr>
              <w:t>19</w:t>
            </w:r>
            <w:r w:rsidR="002B781E">
              <w:rPr>
                <w:noProof/>
                <w:webHidden/>
              </w:rPr>
              <w:fldChar w:fldCharType="end"/>
            </w:r>
          </w:hyperlink>
        </w:p>
        <w:p w:rsidR="002B781E" w:rsidRDefault="00672722">
          <w:pPr>
            <w:pStyle w:val="TOC1"/>
            <w:tabs>
              <w:tab w:val="right" w:leader="dot" w:pos="10194"/>
            </w:tabs>
            <w:rPr>
              <w:noProof/>
            </w:rPr>
          </w:pPr>
          <w:hyperlink w:anchor="_Toc501061134" w:history="1">
            <w:r w:rsidR="002B781E" w:rsidRPr="00ED0F9F">
              <w:rPr>
                <w:rStyle w:val="Hyperlink"/>
                <w:rFonts w:eastAsia="Times New Roman"/>
                <w:noProof/>
                <w:lang w:val="vi-VN"/>
              </w:rPr>
              <w:t>Chủ nghĩa tự do mới ở Mĩ</w:t>
            </w:r>
            <w:r w:rsidR="002B781E">
              <w:rPr>
                <w:noProof/>
                <w:webHidden/>
              </w:rPr>
              <w:tab/>
            </w:r>
            <w:r w:rsidR="002B781E">
              <w:rPr>
                <w:noProof/>
                <w:webHidden/>
              </w:rPr>
              <w:fldChar w:fldCharType="begin"/>
            </w:r>
            <w:r w:rsidR="002B781E">
              <w:rPr>
                <w:noProof/>
                <w:webHidden/>
              </w:rPr>
              <w:instrText xml:space="preserve"> PAGEREF _Toc501061134 \h </w:instrText>
            </w:r>
            <w:r w:rsidR="002B781E">
              <w:rPr>
                <w:noProof/>
                <w:webHidden/>
              </w:rPr>
            </w:r>
            <w:r w:rsidR="002B781E">
              <w:rPr>
                <w:noProof/>
                <w:webHidden/>
              </w:rPr>
              <w:fldChar w:fldCharType="separate"/>
            </w:r>
            <w:r w:rsidR="00273762">
              <w:rPr>
                <w:noProof/>
                <w:webHidden/>
              </w:rPr>
              <w:t>23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5" w:history="1">
            <w:r w:rsidR="002B781E" w:rsidRPr="00ED0F9F">
              <w:rPr>
                <w:rStyle w:val="Hyperlink"/>
                <w:rFonts w:eastAsia="Times New Roman"/>
                <w:noProof/>
                <w:lang w:val="vi-VN"/>
              </w:rPr>
              <w:t>1.</w:t>
            </w:r>
            <w:r w:rsidR="002B781E">
              <w:rPr>
                <w:noProof/>
              </w:rPr>
              <w:tab/>
            </w:r>
            <w:r w:rsidR="002B781E" w:rsidRPr="00ED0F9F">
              <w:rPr>
                <w:rStyle w:val="Hyperlink"/>
                <w:rFonts w:eastAsia="Times New Roman"/>
                <w:noProof/>
                <w:lang w:val="vi-VN"/>
              </w:rPr>
              <w:t>Thuyết trọng tiền (Đại biểu: Miltol Friedman)</w:t>
            </w:r>
            <w:r w:rsidR="002B781E">
              <w:rPr>
                <w:noProof/>
                <w:webHidden/>
              </w:rPr>
              <w:tab/>
            </w:r>
            <w:r w:rsidR="002B781E">
              <w:rPr>
                <w:noProof/>
                <w:webHidden/>
              </w:rPr>
              <w:fldChar w:fldCharType="begin"/>
            </w:r>
            <w:r w:rsidR="002B781E">
              <w:rPr>
                <w:noProof/>
                <w:webHidden/>
              </w:rPr>
              <w:instrText xml:space="preserve"> PAGEREF _Toc501061135 \h </w:instrText>
            </w:r>
            <w:r w:rsidR="002B781E">
              <w:rPr>
                <w:noProof/>
                <w:webHidden/>
              </w:rPr>
            </w:r>
            <w:r w:rsidR="002B781E">
              <w:rPr>
                <w:noProof/>
                <w:webHidden/>
              </w:rPr>
              <w:fldChar w:fldCharType="separate"/>
            </w:r>
            <w:r w:rsidR="00273762">
              <w:rPr>
                <w:noProof/>
                <w:webHidden/>
              </w:rPr>
              <w:t>23</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6" w:history="1">
            <w:r w:rsidR="002B781E" w:rsidRPr="00ED0F9F">
              <w:rPr>
                <w:rStyle w:val="Hyperlink"/>
                <w:rFonts w:eastAsia="Times New Roman"/>
                <w:noProof/>
                <w:lang w:val="vi-VN"/>
              </w:rPr>
              <w:t>2.</w:t>
            </w:r>
            <w:r w:rsidR="002B781E">
              <w:rPr>
                <w:noProof/>
              </w:rPr>
              <w:tab/>
            </w:r>
            <w:r w:rsidR="002B781E" w:rsidRPr="00ED0F9F">
              <w:rPr>
                <w:rStyle w:val="Hyperlink"/>
                <w:rFonts w:eastAsia="Times New Roman"/>
                <w:noProof/>
                <w:lang w:val="vi-VN"/>
              </w:rPr>
              <w:t>Thuyết  trọng cung</w:t>
            </w:r>
            <w:r w:rsidR="002B781E">
              <w:rPr>
                <w:noProof/>
                <w:webHidden/>
              </w:rPr>
              <w:tab/>
            </w:r>
            <w:r w:rsidR="002B781E">
              <w:rPr>
                <w:noProof/>
                <w:webHidden/>
              </w:rPr>
              <w:fldChar w:fldCharType="begin"/>
            </w:r>
            <w:r w:rsidR="002B781E">
              <w:rPr>
                <w:noProof/>
                <w:webHidden/>
              </w:rPr>
              <w:instrText xml:space="preserve"> PAGEREF _Toc501061136 \h </w:instrText>
            </w:r>
            <w:r w:rsidR="002B781E">
              <w:rPr>
                <w:noProof/>
                <w:webHidden/>
              </w:rPr>
            </w:r>
            <w:r w:rsidR="002B781E">
              <w:rPr>
                <w:noProof/>
                <w:webHidden/>
              </w:rPr>
              <w:fldChar w:fldCharType="separate"/>
            </w:r>
            <w:r w:rsidR="00273762">
              <w:rPr>
                <w:noProof/>
                <w:webHidden/>
              </w:rPr>
              <w:t>25</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7" w:history="1">
            <w:r w:rsidR="002B781E" w:rsidRPr="00ED0F9F">
              <w:rPr>
                <w:rStyle w:val="Hyperlink"/>
                <w:noProof/>
                <w:lang w:val="vi-VN"/>
              </w:rPr>
              <w:t>3.</w:t>
            </w:r>
            <w:r w:rsidR="002B781E">
              <w:rPr>
                <w:noProof/>
              </w:rPr>
              <w:tab/>
            </w:r>
            <w:r w:rsidR="002B781E" w:rsidRPr="00ED0F9F">
              <w:rPr>
                <w:rStyle w:val="Hyperlink"/>
                <w:noProof/>
                <w:lang w:val="vi-VN"/>
              </w:rPr>
              <w:t>Đánh giá chung</w:t>
            </w:r>
            <w:r w:rsidR="002B781E">
              <w:rPr>
                <w:noProof/>
                <w:webHidden/>
              </w:rPr>
              <w:tab/>
            </w:r>
            <w:r w:rsidR="002B781E">
              <w:rPr>
                <w:noProof/>
                <w:webHidden/>
              </w:rPr>
              <w:fldChar w:fldCharType="begin"/>
            </w:r>
            <w:r w:rsidR="002B781E">
              <w:rPr>
                <w:noProof/>
                <w:webHidden/>
              </w:rPr>
              <w:instrText xml:space="preserve"> PAGEREF _Toc501061137 \h </w:instrText>
            </w:r>
            <w:r w:rsidR="002B781E">
              <w:rPr>
                <w:noProof/>
                <w:webHidden/>
              </w:rPr>
            </w:r>
            <w:r w:rsidR="002B781E">
              <w:rPr>
                <w:noProof/>
                <w:webHidden/>
              </w:rPr>
              <w:fldChar w:fldCharType="separate"/>
            </w:r>
            <w:r w:rsidR="00273762">
              <w:rPr>
                <w:noProof/>
                <w:webHidden/>
              </w:rPr>
              <w:t>26</w:t>
            </w:r>
            <w:r w:rsidR="002B781E">
              <w:rPr>
                <w:noProof/>
                <w:webHidden/>
              </w:rPr>
              <w:fldChar w:fldCharType="end"/>
            </w:r>
          </w:hyperlink>
        </w:p>
        <w:p w:rsidR="002B781E" w:rsidRDefault="00672722">
          <w:pPr>
            <w:pStyle w:val="TOC1"/>
            <w:tabs>
              <w:tab w:val="right" w:leader="dot" w:pos="10194"/>
            </w:tabs>
            <w:rPr>
              <w:noProof/>
            </w:rPr>
          </w:pPr>
          <w:hyperlink w:anchor="_Toc501061138" w:history="1">
            <w:r w:rsidR="002B781E" w:rsidRPr="00ED0F9F">
              <w:rPr>
                <w:rStyle w:val="Hyperlink"/>
                <w:rFonts w:cs="Times New Roman"/>
                <w:noProof/>
                <w:lang w:val="vi-VN"/>
              </w:rPr>
              <w:t>TƯ TƯỞNG KINH TẾ CỦA CÁC NHÀ KINH TẾ LỚN</w:t>
            </w:r>
            <w:r w:rsidR="002B781E">
              <w:rPr>
                <w:noProof/>
                <w:webHidden/>
              </w:rPr>
              <w:tab/>
            </w:r>
            <w:r w:rsidR="002B781E">
              <w:rPr>
                <w:noProof/>
                <w:webHidden/>
              </w:rPr>
              <w:fldChar w:fldCharType="begin"/>
            </w:r>
            <w:r w:rsidR="002B781E">
              <w:rPr>
                <w:noProof/>
                <w:webHidden/>
              </w:rPr>
              <w:instrText xml:space="preserve"> PAGEREF _Toc501061138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39" w:history="1">
            <w:r w:rsidR="002B781E" w:rsidRPr="00ED0F9F">
              <w:rPr>
                <w:rStyle w:val="Hyperlink"/>
                <w:noProof/>
                <w:lang w:val="vi-VN"/>
              </w:rPr>
              <w:t>1.</w:t>
            </w:r>
            <w:r w:rsidR="002B781E">
              <w:rPr>
                <w:noProof/>
              </w:rPr>
              <w:tab/>
            </w:r>
            <w:r w:rsidR="002B781E" w:rsidRPr="00ED0F9F">
              <w:rPr>
                <w:rStyle w:val="Hyperlink"/>
                <w:rFonts w:cs="Times New Roman"/>
                <w:noProof/>
                <w:lang w:val="en-US"/>
              </w:rPr>
              <w:t>Wiliam Petty</w:t>
            </w:r>
            <w:r w:rsidR="002B781E" w:rsidRPr="00ED0F9F">
              <w:rPr>
                <w:rStyle w:val="Hyperlink"/>
                <w:rFonts w:cs="Times New Roman"/>
                <w:noProof/>
                <w:lang w:val="vi-VN"/>
              </w:rPr>
              <w:t xml:space="preserve"> (1623 - 1687)</w:t>
            </w:r>
            <w:r w:rsidR="002B781E">
              <w:rPr>
                <w:noProof/>
                <w:webHidden/>
              </w:rPr>
              <w:tab/>
            </w:r>
            <w:r w:rsidR="002B781E">
              <w:rPr>
                <w:noProof/>
                <w:webHidden/>
              </w:rPr>
              <w:fldChar w:fldCharType="begin"/>
            </w:r>
            <w:r w:rsidR="002B781E">
              <w:rPr>
                <w:noProof/>
                <w:webHidden/>
              </w:rPr>
              <w:instrText xml:space="preserve"> PAGEREF _Toc501061139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0"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Bối cảnh lịch sử</w:t>
            </w:r>
            <w:r w:rsidR="002B781E">
              <w:rPr>
                <w:noProof/>
                <w:webHidden/>
              </w:rPr>
              <w:tab/>
            </w:r>
            <w:r w:rsidR="002B781E">
              <w:rPr>
                <w:noProof/>
                <w:webHidden/>
              </w:rPr>
              <w:fldChar w:fldCharType="begin"/>
            </w:r>
            <w:r w:rsidR="002B781E">
              <w:rPr>
                <w:noProof/>
                <w:webHidden/>
              </w:rPr>
              <w:instrText xml:space="preserve"> PAGEREF _Toc501061140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1" w:history="1">
            <w:r w:rsidR="002B781E" w:rsidRPr="00ED0F9F">
              <w:rPr>
                <w:rStyle w:val="Hyperlink"/>
                <w:rFonts w:cs="Times New Roman"/>
                <w:noProof/>
                <w:lang w:val="en-US"/>
              </w:rPr>
              <w:t>b.</w:t>
            </w:r>
            <w:r w:rsidR="002B781E">
              <w:rPr>
                <w:noProof/>
              </w:rPr>
              <w:tab/>
            </w:r>
            <w:r w:rsidR="002B781E" w:rsidRPr="00ED0F9F">
              <w:rPr>
                <w:rStyle w:val="Hyperlink"/>
                <w:rFonts w:cs="Times New Roman"/>
                <w:noProof/>
                <w:lang w:val="en-AU"/>
              </w:rPr>
              <w:t>Đối tượng và phương pháp</w:t>
            </w:r>
            <w:r w:rsidR="002B781E">
              <w:rPr>
                <w:noProof/>
                <w:webHidden/>
              </w:rPr>
              <w:tab/>
            </w:r>
            <w:r w:rsidR="002B781E">
              <w:rPr>
                <w:noProof/>
                <w:webHidden/>
              </w:rPr>
              <w:fldChar w:fldCharType="begin"/>
            </w:r>
            <w:r w:rsidR="002B781E">
              <w:rPr>
                <w:noProof/>
                <w:webHidden/>
              </w:rPr>
              <w:instrText xml:space="preserve"> PAGEREF _Toc501061141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2" w:history="1">
            <w:r w:rsidR="002B781E" w:rsidRPr="00ED0F9F">
              <w:rPr>
                <w:rStyle w:val="Hyperlink"/>
                <w:rFonts w:cs="Times New Roman"/>
                <w:noProof/>
                <w:lang w:val="en-US"/>
              </w:rPr>
              <w:t>c.</w:t>
            </w:r>
            <w:r w:rsidR="002B781E">
              <w:rPr>
                <w:noProof/>
              </w:rPr>
              <w:tab/>
            </w:r>
            <w:r w:rsidR="002B781E" w:rsidRPr="00ED0F9F">
              <w:rPr>
                <w:rStyle w:val="Hyperlink"/>
                <w:rFonts w:cs="Times New Roman"/>
                <w:noProof/>
                <w:lang w:val="en-AU"/>
              </w:rPr>
              <w:t>Tư tưởng trọng thương</w:t>
            </w:r>
            <w:r w:rsidR="002B781E">
              <w:rPr>
                <w:noProof/>
                <w:webHidden/>
              </w:rPr>
              <w:tab/>
            </w:r>
            <w:r w:rsidR="002B781E">
              <w:rPr>
                <w:noProof/>
                <w:webHidden/>
              </w:rPr>
              <w:fldChar w:fldCharType="begin"/>
            </w:r>
            <w:r w:rsidR="002B781E">
              <w:rPr>
                <w:noProof/>
                <w:webHidden/>
              </w:rPr>
              <w:instrText xml:space="preserve"> PAGEREF _Toc501061142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3" w:history="1">
            <w:r w:rsidR="002B781E" w:rsidRPr="00ED0F9F">
              <w:rPr>
                <w:rStyle w:val="Hyperlink"/>
                <w:rFonts w:cs="Times New Roman"/>
                <w:noProof/>
                <w:lang w:val="en-US"/>
              </w:rPr>
              <w:t>d.</w:t>
            </w:r>
            <w:r w:rsidR="002B781E">
              <w:rPr>
                <w:noProof/>
              </w:rPr>
              <w:tab/>
            </w:r>
            <w:r w:rsidR="002B781E" w:rsidRPr="00ED0F9F">
              <w:rPr>
                <w:rStyle w:val="Hyperlink"/>
                <w:rFonts w:cs="Times New Roman"/>
                <w:noProof/>
                <w:lang w:val="en-AU"/>
              </w:rPr>
              <w:t>Mầm mống của học thuyết kinh tế Cổ điển</w:t>
            </w:r>
            <w:r w:rsidR="002B781E">
              <w:rPr>
                <w:noProof/>
                <w:webHidden/>
              </w:rPr>
              <w:tab/>
            </w:r>
            <w:r w:rsidR="002B781E">
              <w:rPr>
                <w:noProof/>
                <w:webHidden/>
              </w:rPr>
              <w:fldChar w:fldCharType="begin"/>
            </w:r>
            <w:r w:rsidR="002B781E">
              <w:rPr>
                <w:noProof/>
                <w:webHidden/>
              </w:rPr>
              <w:instrText xml:space="preserve"> PAGEREF _Toc501061143 \h </w:instrText>
            </w:r>
            <w:r w:rsidR="002B781E">
              <w:rPr>
                <w:noProof/>
                <w:webHidden/>
              </w:rPr>
            </w:r>
            <w:r w:rsidR="002B781E">
              <w:rPr>
                <w:noProof/>
                <w:webHidden/>
              </w:rPr>
              <w:fldChar w:fldCharType="separate"/>
            </w:r>
            <w:r w:rsidR="00273762">
              <w:rPr>
                <w:noProof/>
                <w:webHidden/>
              </w:rPr>
              <w:t>30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4" w:history="1">
            <w:r w:rsidR="002B781E" w:rsidRPr="00ED0F9F">
              <w:rPr>
                <w:rStyle w:val="Hyperlink"/>
                <w:rFonts w:cs="Times New Roman"/>
                <w:noProof/>
                <w:lang w:val="en-US"/>
              </w:rPr>
              <w:t>e.</w:t>
            </w:r>
            <w:r w:rsidR="002B781E">
              <w:rPr>
                <w:noProof/>
              </w:rPr>
              <w:tab/>
            </w:r>
            <w:r w:rsidR="002B781E" w:rsidRPr="00ED0F9F">
              <w:rPr>
                <w:rStyle w:val="Hyperlink"/>
                <w:rFonts w:cs="Times New Roman"/>
                <w:noProof/>
                <w:lang w:val="en-AU"/>
              </w:rPr>
              <w:t>Ý nghĩa tư tưởng kinh tế của Petty</w:t>
            </w:r>
            <w:r w:rsidR="002B781E">
              <w:rPr>
                <w:noProof/>
                <w:webHidden/>
              </w:rPr>
              <w:tab/>
            </w:r>
            <w:r w:rsidR="002B781E">
              <w:rPr>
                <w:noProof/>
                <w:webHidden/>
              </w:rPr>
              <w:fldChar w:fldCharType="begin"/>
            </w:r>
            <w:r w:rsidR="002B781E">
              <w:rPr>
                <w:noProof/>
                <w:webHidden/>
              </w:rPr>
              <w:instrText xml:space="preserve"> PAGEREF _Toc501061144 \h </w:instrText>
            </w:r>
            <w:r w:rsidR="002B781E">
              <w:rPr>
                <w:noProof/>
                <w:webHidden/>
              </w:rPr>
            </w:r>
            <w:r w:rsidR="002B781E">
              <w:rPr>
                <w:noProof/>
                <w:webHidden/>
              </w:rPr>
              <w:fldChar w:fldCharType="separate"/>
            </w:r>
            <w:r w:rsidR="00273762">
              <w:rPr>
                <w:noProof/>
                <w:webHidden/>
              </w:rPr>
              <w:t>31</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45" w:history="1">
            <w:r w:rsidR="002B781E" w:rsidRPr="00ED0F9F">
              <w:rPr>
                <w:rStyle w:val="Hyperlink"/>
                <w:noProof/>
                <w:lang w:val="vi-VN"/>
              </w:rPr>
              <w:t>2.</w:t>
            </w:r>
            <w:r w:rsidR="002B781E">
              <w:rPr>
                <w:noProof/>
              </w:rPr>
              <w:tab/>
            </w:r>
            <w:r w:rsidR="002B781E" w:rsidRPr="00ED0F9F">
              <w:rPr>
                <w:rStyle w:val="Hyperlink"/>
                <w:rFonts w:cs="Times New Roman"/>
                <w:noProof/>
                <w:lang w:val="vi-VN"/>
              </w:rPr>
              <w:t>Học thuyết Adam Smith</w:t>
            </w:r>
            <w:r w:rsidR="002B781E">
              <w:rPr>
                <w:noProof/>
                <w:webHidden/>
              </w:rPr>
              <w:tab/>
            </w:r>
            <w:r w:rsidR="002B781E">
              <w:rPr>
                <w:noProof/>
                <w:webHidden/>
              </w:rPr>
              <w:fldChar w:fldCharType="begin"/>
            </w:r>
            <w:r w:rsidR="002B781E">
              <w:rPr>
                <w:noProof/>
                <w:webHidden/>
              </w:rPr>
              <w:instrText xml:space="preserve"> PAGEREF _Toc501061145 \h </w:instrText>
            </w:r>
            <w:r w:rsidR="002B781E">
              <w:rPr>
                <w:noProof/>
                <w:webHidden/>
              </w:rPr>
            </w:r>
            <w:r w:rsidR="002B781E">
              <w:rPr>
                <w:noProof/>
                <w:webHidden/>
              </w:rPr>
              <w:fldChar w:fldCharType="separate"/>
            </w:r>
            <w:r w:rsidR="00273762">
              <w:rPr>
                <w:noProof/>
                <w:webHidden/>
              </w:rPr>
              <w:t>31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6" w:history="1">
            <w:r w:rsidR="002B781E" w:rsidRPr="00ED0F9F">
              <w:rPr>
                <w:rStyle w:val="Hyperlink"/>
                <w:rFonts w:cs="Times New Roman"/>
                <w:noProof/>
                <w:lang w:val="en-US"/>
              </w:rPr>
              <w:t>a.</w:t>
            </w:r>
            <w:r w:rsidR="002B781E">
              <w:rPr>
                <w:noProof/>
              </w:rPr>
              <w:tab/>
            </w:r>
            <w:r w:rsidR="002B781E" w:rsidRPr="00ED0F9F">
              <w:rPr>
                <w:rStyle w:val="Hyperlink"/>
                <w:rFonts w:cs="Times New Roman"/>
                <w:noProof/>
                <w:lang w:val="en-US"/>
              </w:rPr>
              <w:t>Adam Smith (1723-1790)</w:t>
            </w:r>
            <w:r w:rsidR="002B781E">
              <w:rPr>
                <w:noProof/>
                <w:webHidden/>
              </w:rPr>
              <w:tab/>
            </w:r>
            <w:r w:rsidR="002B781E">
              <w:rPr>
                <w:noProof/>
                <w:webHidden/>
              </w:rPr>
              <w:fldChar w:fldCharType="begin"/>
            </w:r>
            <w:r w:rsidR="002B781E">
              <w:rPr>
                <w:noProof/>
                <w:webHidden/>
              </w:rPr>
              <w:instrText xml:space="preserve"> PAGEREF _Toc501061146 \h </w:instrText>
            </w:r>
            <w:r w:rsidR="002B781E">
              <w:rPr>
                <w:noProof/>
                <w:webHidden/>
              </w:rPr>
            </w:r>
            <w:r w:rsidR="002B781E">
              <w:rPr>
                <w:noProof/>
                <w:webHidden/>
              </w:rPr>
              <w:fldChar w:fldCharType="separate"/>
            </w:r>
            <w:r w:rsidR="00273762">
              <w:rPr>
                <w:noProof/>
                <w:webHidden/>
              </w:rPr>
              <w:t>31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7" w:history="1">
            <w:r w:rsidR="002B781E" w:rsidRPr="00ED0F9F">
              <w:rPr>
                <w:rStyle w:val="Hyperlink"/>
                <w:rFonts w:cs="Times New Roman"/>
                <w:noProof/>
                <w:lang w:val="en-US"/>
              </w:rPr>
              <w:t>b.</w:t>
            </w:r>
            <w:r w:rsidR="002B781E">
              <w:rPr>
                <w:noProof/>
              </w:rPr>
              <w:tab/>
            </w:r>
            <w:r w:rsidR="002B781E" w:rsidRPr="00ED0F9F">
              <w:rPr>
                <w:rStyle w:val="Hyperlink"/>
                <w:rFonts w:cs="Times New Roman"/>
                <w:noProof/>
                <w:lang w:val="en-US"/>
              </w:rPr>
              <w:t>Nguồn gốc</w:t>
            </w:r>
            <w:r w:rsidR="002B781E">
              <w:rPr>
                <w:noProof/>
                <w:webHidden/>
              </w:rPr>
              <w:tab/>
            </w:r>
            <w:r w:rsidR="002B781E">
              <w:rPr>
                <w:noProof/>
                <w:webHidden/>
              </w:rPr>
              <w:fldChar w:fldCharType="begin"/>
            </w:r>
            <w:r w:rsidR="002B781E">
              <w:rPr>
                <w:noProof/>
                <w:webHidden/>
              </w:rPr>
              <w:instrText xml:space="preserve"> PAGEREF _Toc501061147 \h </w:instrText>
            </w:r>
            <w:r w:rsidR="002B781E">
              <w:rPr>
                <w:noProof/>
                <w:webHidden/>
              </w:rPr>
            </w:r>
            <w:r w:rsidR="002B781E">
              <w:rPr>
                <w:noProof/>
                <w:webHidden/>
              </w:rPr>
              <w:fldChar w:fldCharType="separate"/>
            </w:r>
            <w:r w:rsidR="00273762">
              <w:rPr>
                <w:noProof/>
                <w:webHidden/>
              </w:rPr>
              <w:t>31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8" w:history="1">
            <w:r w:rsidR="002B781E" w:rsidRPr="00ED0F9F">
              <w:rPr>
                <w:rStyle w:val="Hyperlink"/>
                <w:rFonts w:cs="Times New Roman"/>
                <w:noProof/>
                <w:lang w:val="en-US"/>
              </w:rPr>
              <w:t>c.</w:t>
            </w:r>
            <w:r w:rsidR="002B781E">
              <w:rPr>
                <w:noProof/>
              </w:rPr>
              <w:tab/>
            </w:r>
            <w:r w:rsidR="002B781E" w:rsidRPr="00ED0F9F">
              <w:rPr>
                <w:rStyle w:val="Hyperlink"/>
                <w:rFonts w:cs="Times New Roman"/>
                <w:noProof/>
                <w:lang w:val="vi-VN"/>
              </w:rPr>
              <w:t>Phương pháp</w:t>
            </w:r>
            <w:r w:rsidR="002B781E" w:rsidRPr="00ED0F9F">
              <w:rPr>
                <w:rStyle w:val="Hyperlink"/>
                <w:rFonts w:cs="Times New Roman"/>
                <w:noProof/>
                <w:lang w:val="en-US"/>
              </w:rPr>
              <w:t>:</w:t>
            </w:r>
            <w:r w:rsidR="002B781E">
              <w:rPr>
                <w:noProof/>
                <w:webHidden/>
              </w:rPr>
              <w:tab/>
            </w:r>
            <w:r w:rsidR="002B781E">
              <w:rPr>
                <w:noProof/>
                <w:webHidden/>
              </w:rPr>
              <w:fldChar w:fldCharType="begin"/>
            </w:r>
            <w:r w:rsidR="002B781E">
              <w:rPr>
                <w:noProof/>
                <w:webHidden/>
              </w:rPr>
              <w:instrText xml:space="preserve"> PAGEREF _Toc501061148 \h </w:instrText>
            </w:r>
            <w:r w:rsidR="002B781E">
              <w:rPr>
                <w:noProof/>
                <w:webHidden/>
              </w:rPr>
            </w:r>
            <w:r w:rsidR="002B781E">
              <w:rPr>
                <w:noProof/>
                <w:webHidden/>
              </w:rPr>
              <w:fldChar w:fldCharType="separate"/>
            </w:r>
            <w:r w:rsidR="00273762">
              <w:rPr>
                <w:noProof/>
                <w:webHidden/>
              </w:rPr>
              <w:t>31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49" w:history="1">
            <w:r w:rsidR="002B781E" w:rsidRPr="00ED0F9F">
              <w:rPr>
                <w:rStyle w:val="Hyperlink"/>
                <w:noProof/>
                <w:lang w:val="vi-VN"/>
              </w:rPr>
              <w:t>d.</w:t>
            </w:r>
            <w:r w:rsidR="002B781E">
              <w:rPr>
                <w:noProof/>
              </w:rPr>
              <w:tab/>
            </w:r>
            <w:r w:rsidR="002B781E" w:rsidRPr="00ED0F9F">
              <w:rPr>
                <w:rStyle w:val="Hyperlink"/>
                <w:noProof/>
                <w:lang w:val="vi-VN"/>
              </w:rPr>
              <w:t>Lý luận về kinh tế hàng hóa</w:t>
            </w:r>
            <w:r w:rsidR="002B781E">
              <w:rPr>
                <w:noProof/>
                <w:webHidden/>
              </w:rPr>
              <w:tab/>
            </w:r>
            <w:r w:rsidR="002B781E">
              <w:rPr>
                <w:noProof/>
                <w:webHidden/>
              </w:rPr>
              <w:fldChar w:fldCharType="begin"/>
            </w:r>
            <w:r w:rsidR="002B781E">
              <w:rPr>
                <w:noProof/>
                <w:webHidden/>
              </w:rPr>
              <w:instrText xml:space="preserve"> PAGEREF _Toc501061149 \h </w:instrText>
            </w:r>
            <w:r w:rsidR="002B781E">
              <w:rPr>
                <w:noProof/>
                <w:webHidden/>
              </w:rPr>
            </w:r>
            <w:r w:rsidR="002B781E">
              <w:rPr>
                <w:noProof/>
                <w:webHidden/>
              </w:rPr>
              <w:fldChar w:fldCharType="separate"/>
            </w:r>
            <w:r w:rsidR="00273762">
              <w:rPr>
                <w:noProof/>
                <w:webHidden/>
              </w:rPr>
              <w:t>33</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0" w:history="1">
            <w:r w:rsidR="002B781E" w:rsidRPr="00ED0F9F">
              <w:rPr>
                <w:rStyle w:val="Hyperlink"/>
                <w:noProof/>
                <w:lang w:val="vi-VN"/>
              </w:rPr>
              <w:t>e.</w:t>
            </w:r>
            <w:r w:rsidR="002B781E">
              <w:rPr>
                <w:noProof/>
              </w:rPr>
              <w:tab/>
            </w:r>
            <w:r w:rsidR="002B781E" w:rsidRPr="00ED0F9F">
              <w:rPr>
                <w:rStyle w:val="Hyperlink"/>
                <w:noProof/>
                <w:lang w:val="vi-VN"/>
              </w:rPr>
              <w:t>Lý luận về tư bản</w:t>
            </w:r>
            <w:r w:rsidR="002B781E">
              <w:rPr>
                <w:noProof/>
                <w:webHidden/>
              </w:rPr>
              <w:tab/>
            </w:r>
            <w:r w:rsidR="002B781E">
              <w:rPr>
                <w:noProof/>
                <w:webHidden/>
              </w:rPr>
              <w:fldChar w:fldCharType="begin"/>
            </w:r>
            <w:r w:rsidR="002B781E">
              <w:rPr>
                <w:noProof/>
                <w:webHidden/>
              </w:rPr>
              <w:instrText xml:space="preserve"> PAGEREF _Toc501061150 \h </w:instrText>
            </w:r>
            <w:r w:rsidR="002B781E">
              <w:rPr>
                <w:noProof/>
                <w:webHidden/>
              </w:rPr>
            </w:r>
            <w:r w:rsidR="002B781E">
              <w:rPr>
                <w:noProof/>
                <w:webHidden/>
              </w:rPr>
              <w:fldChar w:fldCharType="separate"/>
            </w:r>
            <w:r w:rsidR="00273762">
              <w:rPr>
                <w:noProof/>
                <w:webHidden/>
              </w:rPr>
              <w:t>33</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1" w:history="1">
            <w:r w:rsidR="002B781E" w:rsidRPr="00ED0F9F">
              <w:rPr>
                <w:rStyle w:val="Hyperlink"/>
                <w:noProof/>
                <w:lang w:val="en-US"/>
              </w:rPr>
              <w:t>f.</w:t>
            </w:r>
            <w:r w:rsidR="002B781E">
              <w:rPr>
                <w:noProof/>
              </w:rPr>
              <w:tab/>
            </w:r>
            <w:r w:rsidR="002B781E" w:rsidRPr="00ED0F9F">
              <w:rPr>
                <w:rStyle w:val="Hyperlink"/>
                <w:noProof/>
                <w:lang w:val="en-AU"/>
              </w:rPr>
              <w:t>Thuyết thu nhập</w:t>
            </w:r>
            <w:r w:rsidR="002B781E">
              <w:rPr>
                <w:noProof/>
                <w:webHidden/>
              </w:rPr>
              <w:tab/>
            </w:r>
            <w:r w:rsidR="002B781E">
              <w:rPr>
                <w:noProof/>
                <w:webHidden/>
              </w:rPr>
              <w:fldChar w:fldCharType="begin"/>
            </w:r>
            <w:r w:rsidR="002B781E">
              <w:rPr>
                <w:noProof/>
                <w:webHidden/>
              </w:rPr>
              <w:instrText xml:space="preserve"> PAGEREF _Toc501061151 \h </w:instrText>
            </w:r>
            <w:r w:rsidR="002B781E">
              <w:rPr>
                <w:noProof/>
                <w:webHidden/>
              </w:rPr>
            </w:r>
            <w:r w:rsidR="002B781E">
              <w:rPr>
                <w:noProof/>
                <w:webHidden/>
              </w:rPr>
              <w:fldChar w:fldCharType="separate"/>
            </w:r>
            <w:r w:rsidR="00273762">
              <w:rPr>
                <w:noProof/>
                <w:webHidden/>
              </w:rPr>
              <w:t>34</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2" w:history="1">
            <w:r w:rsidR="002B781E" w:rsidRPr="00ED0F9F">
              <w:rPr>
                <w:rStyle w:val="Hyperlink"/>
                <w:noProof/>
                <w:lang w:val="en-US"/>
              </w:rPr>
              <w:t>g.</w:t>
            </w:r>
            <w:r w:rsidR="002B781E">
              <w:rPr>
                <w:noProof/>
              </w:rPr>
              <w:tab/>
            </w:r>
            <w:r w:rsidR="002B781E" w:rsidRPr="00ED0F9F">
              <w:rPr>
                <w:rStyle w:val="Hyperlink"/>
                <w:noProof/>
                <w:lang w:val="en-AU"/>
              </w:rPr>
              <w:t>Thuyết về thương mại quốc tế</w:t>
            </w:r>
            <w:r w:rsidR="002B781E">
              <w:rPr>
                <w:noProof/>
                <w:webHidden/>
              </w:rPr>
              <w:tab/>
            </w:r>
            <w:r w:rsidR="002B781E">
              <w:rPr>
                <w:noProof/>
                <w:webHidden/>
              </w:rPr>
              <w:fldChar w:fldCharType="begin"/>
            </w:r>
            <w:r w:rsidR="002B781E">
              <w:rPr>
                <w:noProof/>
                <w:webHidden/>
              </w:rPr>
              <w:instrText xml:space="preserve"> PAGEREF _Toc501061152 \h </w:instrText>
            </w:r>
            <w:r w:rsidR="002B781E">
              <w:rPr>
                <w:noProof/>
                <w:webHidden/>
              </w:rPr>
            </w:r>
            <w:r w:rsidR="002B781E">
              <w:rPr>
                <w:noProof/>
                <w:webHidden/>
              </w:rPr>
              <w:fldChar w:fldCharType="separate"/>
            </w:r>
            <w:r w:rsidR="00273762">
              <w:rPr>
                <w:noProof/>
                <w:webHidden/>
              </w:rPr>
              <w:t>35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3" w:history="1">
            <w:r w:rsidR="002B781E" w:rsidRPr="00ED0F9F">
              <w:rPr>
                <w:rStyle w:val="Hyperlink"/>
                <w:noProof/>
                <w:lang w:val="vi-VN"/>
              </w:rPr>
              <w:t>h.</w:t>
            </w:r>
            <w:r w:rsidR="002B781E">
              <w:rPr>
                <w:noProof/>
              </w:rPr>
              <w:tab/>
            </w:r>
            <w:r w:rsidR="002B781E" w:rsidRPr="00ED0F9F">
              <w:rPr>
                <w:rStyle w:val="Hyperlink"/>
                <w:noProof/>
                <w:lang w:val="vi-VN"/>
              </w:rPr>
              <w:t>Đóng góp của A.Smith</w:t>
            </w:r>
            <w:r w:rsidR="002B781E">
              <w:rPr>
                <w:noProof/>
                <w:webHidden/>
              </w:rPr>
              <w:tab/>
            </w:r>
            <w:r w:rsidR="002B781E">
              <w:rPr>
                <w:noProof/>
                <w:webHidden/>
              </w:rPr>
              <w:fldChar w:fldCharType="begin"/>
            </w:r>
            <w:r w:rsidR="002B781E">
              <w:rPr>
                <w:noProof/>
                <w:webHidden/>
              </w:rPr>
              <w:instrText xml:space="preserve"> PAGEREF _Toc501061153 \h </w:instrText>
            </w:r>
            <w:r w:rsidR="002B781E">
              <w:rPr>
                <w:noProof/>
                <w:webHidden/>
              </w:rPr>
            </w:r>
            <w:r w:rsidR="002B781E">
              <w:rPr>
                <w:noProof/>
                <w:webHidden/>
              </w:rPr>
              <w:fldChar w:fldCharType="separate"/>
            </w:r>
            <w:r w:rsidR="00273762">
              <w:rPr>
                <w:noProof/>
                <w:webHidden/>
              </w:rPr>
              <w:t>35</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4" w:history="1">
            <w:r w:rsidR="002B781E" w:rsidRPr="00ED0F9F">
              <w:rPr>
                <w:rStyle w:val="Hyperlink"/>
                <w:noProof/>
                <w:lang w:val="vi-VN"/>
              </w:rPr>
              <w:t>i.</w:t>
            </w:r>
            <w:r w:rsidR="002B781E">
              <w:rPr>
                <w:noProof/>
              </w:rPr>
              <w:tab/>
            </w:r>
            <w:r w:rsidR="002B781E" w:rsidRPr="00ED0F9F">
              <w:rPr>
                <w:rStyle w:val="Hyperlink"/>
                <w:noProof/>
                <w:lang w:val="vi-VN"/>
              </w:rPr>
              <w:t>Hạn chế của A.Smith</w:t>
            </w:r>
            <w:r w:rsidR="002B781E">
              <w:rPr>
                <w:noProof/>
                <w:webHidden/>
              </w:rPr>
              <w:tab/>
            </w:r>
            <w:r w:rsidR="002B781E">
              <w:rPr>
                <w:noProof/>
                <w:webHidden/>
              </w:rPr>
              <w:fldChar w:fldCharType="begin"/>
            </w:r>
            <w:r w:rsidR="002B781E">
              <w:rPr>
                <w:noProof/>
                <w:webHidden/>
              </w:rPr>
              <w:instrText xml:space="preserve"> PAGEREF _Toc501061154 \h </w:instrText>
            </w:r>
            <w:r w:rsidR="002B781E">
              <w:rPr>
                <w:noProof/>
                <w:webHidden/>
              </w:rPr>
            </w:r>
            <w:r w:rsidR="002B781E">
              <w:rPr>
                <w:noProof/>
                <w:webHidden/>
              </w:rPr>
              <w:fldChar w:fldCharType="separate"/>
            </w:r>
            <w:r w:rsidR="00273762">
              <w:rPr>
                <w:noProof/>
                <w:webHidden/>
              </w:rPr>
              <w:t>35</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55" w:history="1">
            <w:r w:rsidR="002B781E" w:rsidRPr="00ED0F9F">
              <w:rPr>
                <w:rStyle w:val="Hyperlink"/>
                <w:noProof/>
                <w:lang w:val="vi-VN"/>
              </w:rPr>
              <w:t>3.</w:t>
            </w:r>
            <w:r w:rsidR="002B781E">
              <w:rPr>
                <w:noProof/>
              </w:rPr>
              <w:tab/>
            </w:r>
            <w:r w:rsidR="002B781E" w:rsidRPr="00ED0F9F">
              <w:rPr>
                <w:rStyle w:val="Hyperlink"/>
                <w:rFonts w:cs="Times New Roman"/>
                <w:noProof/>
                <w:lang w:val="en-US"/>
              </w:rPr>
              <w:t xml:space="preserve">Học thuyết </w:t>
            </w:r>
            <w:r w:rsidR="002B781E" w:rsidRPr="00ED0F9F">
              <w:rPr>
                <w:rStyle w:val="Hyperlink"/>
                <w:rFonts w:cs="Times New Roman"/>
                <w:noProof/>
                <w:lang w:val="vi-VN"/>
              </w:rPr>
              <w:t>D. Ricardo</w:t>
            </w:r>
            <w:r w:rsidR="002B781E">
              <w:rPr>
                <w:noProof/>
                <w:webHidden/>
              </w:rPr>
              <w:tab/>
            </w:r>
            <w:r w:rsidR="002B781E">
              <w:rPr>
                <w:noProof/>
                <w:webHidden/>
              </w:rPr>
              <w:fldChar w:fldCharType="begin"/>
            </w:r>
            <w:r w:rsidR="002B781E">
              <w:rPr>
                <w:noProof/>
                <w:webHidden/>
              </w:rPr>
              <w:instrText xml:space="preserve"> PAGEREF _Toc501061155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6" w:history="1">
            <w:r w:rsidR="002B781E" w:rsidRPr="00ED0F9F">
              <w:rPr>
                <w:rStyle w:val="Hyperlink"/>
                <w:noProof/>
                <w:lang w:val="vi-VN"/>
              </w:rPr>
              <w:t>a.</w:t>
            </w:r>
            <w:r w:rsidR="002B781E">
              <w:rPr>
                <w:noProof/>
              </w:rPr>
              <w:tab/>
            </w:r>
            <w:r w:rsidR="002B781E" w:rsidRPr="00ED0F9F">
              <w:rPr>
                <w:rStyle w:val="Hyperlink"/>
                <w:noProof/>
                <w:lang w:val="en-US"/>
              </w:rPr>
              <w:t>D. Ricardo (</w:t>
            </w:r>
            <w:r w:rsidR="002B781E" w:rsidRPr="00ED0F9F">
              <w:rPr>
                <w:rStyle w:val="Hyperlink"/>
                <w:noProof/>
                <w:lang w:val="vi-VN"/>
              </w:rPr>
              <w:t>1772 – 1823</w:t>
            </w:r>
            <w:r w:rsidR="002B781E" w:rsidRPr="00ED0F9F">
              <w:rPr>
                <w:rStyle w:val="Hyperlink"/>
                <w:noProof/>
                <w:lang w:val="en-US"/>
              </w:rPr>
              <w:t>)</w:t>
            </w:r>
            <w:r w:rsidR="002B781E">
              <w:rPr>
                <w:noProof/>
                <w:webHidden/>
              </w:rPr>
              <w:tab/>
            </w:r>
            <w:r w:rsidR="002B781E">
              <w:rPr>
                <w:noProof/>
                <w:webHidden/>
              </w:rPr>
              <w:fldChar w:fldCharType="begin"/>
            </w:r>
            <w:r w:rsidR="002B781E">
              <w:rPr>
                <w:noProof/>
                <w:webHidden/>
              </w:rPr>
              <w:instrText xml:space="preserve"> PAGEREF _Toc501061156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7" w:history="1">
            <w:r w:rsidR="002B781E" w:rsidRPr="00ED0F9F">
              <w:rPr>
                <w:rStyle w:val="Hyperlink"/>
                <w:noProof/>
                <w:lang w:val="vi-VN"/>
              </w:rPr>
              <w:t>b.</w:t>
            </w:r>
            <w:r w:rsidR="002B781E">
              <w:rPr>
                <w:noProof/>
              </w:rPr>
              <w:tab/>
            </w:r>
            <w:r w:rsidR="002B781E" w:rsidRPr="00ED0F9F">
              <w:rPr>
                <w:rStyle w:val="Hyperlink"/>
                <w:noProof/>
                <w:lang w:val="vi-VN"/>
              </w:rPr>
              <w:t>Nguồn gốc</w:t>
            </w:r>
            <w:r w:rsidR="002B781E">
              <w:rPr>
                <w:noProof/>
                <w:webHidden/>
              </w:rPr>
              <w:tab/>
            </w:r>
            <w:r w:rsidR="002B781E">
              <w:rPr>
                <w:noProof/>
                <w:webHidden/>
              </w:rPr>
              <w:fldChar w:fldCharType="begin"/>
            </w:r>
            <w:r w:rsidR="002B781E">
              <w:rPr>
                <w:noProof/>
                <w:webHidden/>
              </w:rPr>
              <w:instrText xml:space="preserve"> PAGEREF _Toc501061157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8" w:history="1">
            <w:r w:rsidR="002B781E" w:rsidRPr="00ED0F9F">
              <w:rPr>
                <w:rStyle w:val="Hyperlink"/>
                <w:noProof/>
                <w:lang w:val="vi-VN"/>
              </w:rPr>
              <w:t>c.</w:t>
            </w:r>
            <w:r w:rsidR="002B781E">
              <w:rPr>
                <w:noProof/>
              </w:rPr>
              <w:tab/>
            </w:r>
            <w:r w:rsidR="002B781E" w:rsidRPr="00ED0F9F">
              <w:rPr>
                <w:rStyle w:val="Hyperlink"/>
                <w:noProof/>
                <w:lang w:val="vi-VN"/>
              </w:rPr>
              <w:t>Bối cảnh</w:t>
            </w:r>
            <w:r w:rsidR="002B781E">
              <w:rPr>
                <w:noProof/>
                <w:webHidden/>
              </w:rPr>
              <w:tab/>
            </w:r>
            <w:r w:rsidR="002B781E">
              <w:rPr>
                <w:noProof/>
                <w:webHidden/>
              </w:rPr>
              <w:fldChar w:fldCharType="begin"/>
            </w:r>
            <w:r w:rsidR="002B781E">
              <w:rPr>
                <w:noProof/>
                <w:webHidden/>
              </w:rPr>
              <w:instrText xml:space="preserve"> PAGEREF _Toc501061158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59" w:history="1">
            <w:r w:rsidR="002B781E" w:rsidRPr="00ED0F9F">
              <w:rPr>
                <w:rStyle w:val="Hyperlink"/>
                <w:noProof/>
                <w:lang w:val="vi-VN"/>
              </w:rPr>
              <w:t>d.</w:t>
            </w:r>
            <w:r w:rsidR="002B781E">
              <w:rPr>
                <w:noProof/>
              </w:rPr>
              <w:tab/>
            </w:r>
            <w:r w:rsidR="002B781E" w:rsidRPr="00ED0F9F">
              <w:rPr>
                <w:rStyle w:val="Hyperlink"/>
                <w:noProof/>
                <w:lang w:val="vi-VN"/>
              </w:rPr>
              <w:t>Thế giới quan, đối tượng và phương pháp</w:t>
            </w:r>
            <w:r w:rsidR="002B781E">
              <w:rPr>
                <w:noProof/>
                <w:webHidden/>
              </w:rPr>
              <w:tab/>
            </w:r>
            <w:r w:rsidR="002B781E">
              <w:rPr>
                <w:noProof/>
                <w:webHidden/>
              </w:rPr>
              <w:fldChar w:fldCharType="begin"/>
            </w:r>
            <w:r w:rsidR="002B781E">
              <w:rPr>
                <w:noProof/>
                <w:webHidden/>
              </w:rPr>
              <w:instrText xml:space="preserve"> PAGEREF _Toc501061159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0" w:history="1">
            <w:r w:rsidR="002B781E" w:rsidRPr="00ED0F9F">
              <w:rPr>
                <w:rStyle w:val="Hyperlink"/>
                <w:noProof/>
                <w:lang w:val="vi-VN"/>
              </w:rPr>
              <w:t>e.</w:t>
            </w:r>
            <w:r w:rsidR="002B781E">
              <w:rPr>
                <w:noProof/>
              </w:rPr>
              <w:tab/>
            </w:r>
            <w:r w:rsidR="002B781E" w:rsidRPr="00ED0F9F">
              <w:rPr>
                <w:rStyle w:val="Hyperlink"/>
                <w:noProof/>
                <w:lang w:val="vi-VN"/>
              </w:rPr>
              <w:t>Lý thuyết về giá trị lao động</w:t>
            </w:r>
            <w:r w:rsidR="002B781E">
              <w:rPr>
                <w:noProof/>
                <w:webHidden/>
              </w:rPr>
              <w:tab/>
            </w:r>
            <w:r w:rsidR="002B781E">
              <w:rPr>
                <w:noProof/>
                <w:webHidden/>
              </w:rPr>
              <w:fldChar w:fldCharType="begin"/>
            </w:r>
            <w:r w:rsidR="002B781E">
              <w:rPr>
                <w:noProof/>
                <w:webHidden/>
              </w:rPr>
              <w:instrText xml:space="preserve"> PAGEREF _Toc501061160 \h </w:instrText>
            </w:r>
            <w:r w:rsidR="002B781E">
              <w:rPr>
                <w:noProof/>
                <w:webHidden/>
              </w:rPr>
            </w:r>
            <w:r w:rsidR="002B781E">
              <w:rPr>
                <w:noProof/>
                <w:webHidden/>
              </w:rPr>
              <w:fldChar w:fldCharType="separate"/>
            </w:r>
            <w:r w:rsidR="00273762">
              <w:rPr>
                <w:noProof/>
                <w:webHidden/>
              </w:rPr>
              <w:t>36</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1" w:history="1">
            <w:r w:rsidR="002B781E" w:rsidRPr="00ED0F9F">
              <w:rPr>
                <w:rStyle w:val="Hyperlink"/>
                <w:bCs/>
                <w:noProof/>
                <w:lang w:val="vi-VN"/>
              </w:rPr>
              <w:t>f.</w:t>
            </w:r>
            <w:r w:rsidR="002B781E">
              <w:rPr>
                <w:noProof/>
              </w:rPr>
              <w:tab/>
            </w:r>
            <w:r w:rsidR="002B781E" w:rsidRPr="00ED0F9F">
              <w:rPr>
                <w:rStyle w:val="Hyperlink"/>
                <w:noProof/>
                <w:lang w:val="vi-VN"/>
              </w:rPr>
              <w:t>Thuyết về tư bản</w:t>
            </w:r>
            <w:r w:rsidR="002B781E">
              <w:rPr>
                <w:noProof/>
                <w:webHidden/>
              </w:rPr>
              <w:tab/>
            </w:r>
            <w:r w:rsidR="002B781E">
              <w:rPr>
                <w:noProof/>
                <w:webHidden/>
              </w:rPr>
              <w:fldChar w:fldCharType="begin"/>
            </w:r>
            <w:r w:rsidR="002B781E">
              <w:rPr>
                <w:noProof/>
                <w:webHidden/>
              </w:rPr>
              <w:instrText xml:space="preserve"> PAGEREF _Toc501061161 \h </w:instrText>
            </w:r>
            <w:r w:rsidR="002B781E">
              <w:rPr>
                <w:noProof/>
                <w:webHidden/>
              </w:rPr>
            </w:r>
            <w:r w:rsidR="002B781E">
              <w:rPr>
                <w:noProof/>
                <w:webHidden/>
              </w:rPr>
              <w:fldChar w:fldCharType="separate"/>
            </w:r>
            <w:r w:rsidR="00273762">
              <w:rPr>
                <w:noProof/>
                <w:webHidden/>
              </w:rPr>
              <w:t>37</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2" w:history="1">
            <w:r w:rsidR="002B781E" w:rsidRPr="00ED0F9F">
              <w:rPr>
                <w:rStyle w:val="Hyperlink"/>
                <w:noProof/>
                <w:lang w:val="vi-VN"/>
              </w:rPr>
              <w:t>g.</w:t>
            </w:r>
            <w:r w:rsidR="002B781E">
              <w:rPr>
                <w:noProof/>
              </w:rPr>
              <w:tab/>
            </w:r>
            <w:r w:rsidR="002B781E" w:rsidRPr="00ED0F9F">
              <w:rPr>
                <w:rStyle w:val="Hyperlink"/>
                <w:noProof/>
                <w:lang w:val="vi-VN"/>
              </w:rPr>
              <w:t>Học thuyết phân phối và các hình thái thu nhập</w:t>
            </w:r>
            <w:r w:rsidR="002B781E">
              <w:rPr>
                <w:noProof/>
                <w:webHidden/>
              </w:rPr>
              <w:tab/>
            </w:r>
            <w:r w:rsidR="002B781E">
              <w:rPr>
                <w:noProof/>
                <w:webHidden/>
              </w:rPr>
              <w:fldChar w:fldCharType="begin"/>
            </w:r>
            <w:r w:rsidR="002B781E">
              <w:rPr>
                <w:noProof/>
                <w:webHidden/>
              </w:rPr>
              <w:instrText xml:space="preserve"> PAGEREF _Toc501061162 \h </w:instrText>
            </w:r>
            <w:r w:rsidR="002B781E">
              <w:rPr>
                <w:noProof/>
                <w:webHidden/>
              </w:rPr>
            </w:r>
            <w:r w:rsidR="002B781E">
              <w:rPr>
                <w:noProof/>
                <w:webHidden/>
              </w:rPr>
              <w:fldChar w:fldCharType="separate"/>
            </w:r>
            <w:r w:rsidR="00273762">
              <w:rPr>
                <w:noProof/>
                <w:webHidden/>
              </w:rPr>
              <w:t>37</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3" w:history="1">
            <w:r w:rsidR="002B781E" w:rsidRPr="00ED0F9F">
              <w:rPr>
                <w:rStyle w:val="Hyperlink"/>
                <w:noProof/>
                <w:lang w:val="en-AU"/>
              </w:rPr>
              <w:t>h.</w:t>
            </w:r>
            <w:r w:rsidR="002B781E">
              <w:rPr>
                <w:noProof/>
              </w:rPr>
              <w:tab/>
            </w:r>
            <w:r w:rsidR="002B781E" w:rsidRPr="00ED0F9F">
              <w:rPr>
                <w:rStyle w:val="Hyperlink"/>
                <w:noProof/>
                <w:lang w:val="en-AU"/>
              </w:rPr>
              <w:t>Thuyết về thương mại quốc tế</w:t>
            </w:r>
            <w:r w:rsidR="002B781E">
              <w:rPr>
                <w:noProof/>
                <w:webHidden/>
              </w:rPr>
              <w:tab/>
            </w:r>
            <w:r w:rsidR="002B781E">
              <w:rPr>
                <w:noProof/>
                <w:webHidden/>
              </w:rPr>
              <w:fldChar w:fldCharType="begin"/>
            </w:r>
            <w:r w:rsidR="002B781E">
              <w:rPr>
                <w:noProof/>
                <w:webHidden/>
              </w:rPr>
              <w:instrText xml:space="preserve"> PAGEREF _Toc501061163 \h </w:instrText>
            </w:r>
            <w:r w:rsidR="002B781E">
              <w:rPr>
                <w:noProof/>
                <w:webHidden/>
              </w:rPr>
            </w:r>
            <w:r w:rsidR="002B781E">
              <w:rPr>
                <w:noProof/>
                <w:webHidden/>
              </w:rPr>
              <w:fldChar w:fldCharType="separate"/>
            </w:r>
            <w:r w:rsidR="00273762">
              <w:rPr>
                <w:noProof/>
                <w:webHidden/>
              </w:rPr>
              <w:t>38</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4" w:history="1">
            <w:r w:rsidR="002B781E" w:rsidRPr="00ED0F9F">
              <w:rPr>
                <w:rStyle w:val="Hyperlink"/>
                <w:noProof/>
                <w:lang w:val="en-US"/>
              </w:rPr>
              <w:t>i.</w:t>
            </w:r>
            <w:r w:rsidR="002B781E">
              <w:rPr>
                <w:noProof/>
              </w:rPr>
              <w:tab/>
            </w:r>
            <w:r w:rsidR="002B781E" w:rsidRPr="00ED0F9F">
              <w:rPr>
                <w:rStyle w:val="Hyperlink"/>
                <w:noProof/>
                <w:lang w:val="en-AU"/>
              </w:rPr>
              <w:t>Ý nghĩa học thuyết kinh tế của</w:t>
            </w:r>
            <w:r w:rsidR="002B781E">
              <w:rPr>
                <w:noProof/>
                <w:webHidden/>
              </w:rPr>
              <w:tab/>
            </w:r>
            <w:r w:rsidR="002B781E">
              <w:rPr>
                <w:noProof/>
                <w:webHidden/>
              </w:rPr>
              <w:fldChar w:fldCharType="begin"/>
            </w:r>
            <w:r w:rsidR="002B781E">
              <w:rPr>
                <w:noProof/>
                <w:webHidden/>
              </w:rPr>
              <w:instrText xml:space="preserve"> PAGEREF _Toc501061164 \h </w:instrText>
            </w:r>
            <w:r w:rsidR="002B781E">
              <w:rPr>
                <w:noProof/>
                <w:webHidden/>
              </w:rPr>
            </w:r>
            <w:r w:rsidR="002B781E">
              <w:rPr>
                <w:noProof/>
                <w:webHidden/>
              </w:rPr>
              <w:fldChar w:fldCharType="separate"/>
            </w:r>
            <w:r w:rsidR="00273762">
              <w:rPr>
                <w:noProof/>
                <w:webHidden/>
              </w:rPr>
              <w:t>38</w:t>
            </w:r>
            <w:r w:rsidR="002B781E">
              <w:rPr>
                <w:noProof/>
                <w:webHidden/>
              </w:rPr>
              <w:fldChar w:fldCharType="end"/>
            </w:r>
          </w:hyperlink>
        </w:p>
        <w:p w:rsidR="002B781E" w:rsidRDefault="00672722">
          <w:pPr>
            <w:pStyle w:val="TOC3"/>
            <w:tabs>
              <w:tab w:val="right" w:leader="dot" w:pos="10194"/>
            </w:tabs>
            <w:rPr>
              <w:noProof/>
            </w:rPr>
          </w:pPr>
          <w:hyperlink w:anchor="_Toc501061165" w:history="1">
            <w:r w:rsidR="002B781E" w:rsidRPr="00ED0F9F">
              <w:rPr>
                <w:rStyle w:val="Hyperlink"/>
                <w:noProof/>
              </w:rPr>
              <w:t>* Tổng kết :</w:t>
            </w:r>
            <w:r w:rsidR="002B781E">
              <w:rPr>
                <w:noProof/>
                <w:webHidden/>
              </w:rPr>
              <w:tab/>
            </w:r>
            <w:r w:rsidR="002B781E">
              <w:rPr>
                <w:noProof/>
                <w:webHidden/>
              </w:rPr>
              <w:fldChar w:fldCharType="begin"/>
            </w:r>
            <w:r w:rsidR="002B781E">
              <w:rPr>
                <w:noProof/>
                <w:webHidden/>
              </w:rPr>
              <w:instrText xml:space="preserve"> PAGEREF _Toc501061165 \h </w:instrText>
            </w:r>
            <w:r w:rsidR="002B781E">
              <w:rPr>
                <w:noProof/>
                <w:webHidden/>
              </w:rPr>
            </w:r>
            <w:r w:rsidR="002B781E">
              <w:rPr>
                <w:noProof/>
                <w:webHidden/>
              </w:rPr>
              <w:fldChar w:fldCharType="separate"/>
            </w:r>
            <w:r w:rsidR="00273762">
              <w:rPr>
                <w:noProof/>
                <w:webHidden/>
              </w:rPr>
              <w:t>38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66" w:history="1">
            <w:r w:rsidR="002B781E" w:rsidRPr="00ED0F9F">
              <w:rPr>
                <w:rStyle w:val="Hyperlink"/>
                <w:noProof/>
                <w:lang w:val="vi-VN"/>
              </w:rPr>
              <w:t>4.</w:t>
            </w:r>
            <w:r w:rsidR="002B781E">
              <w:rPr>
                <w:noProof/>
              </w:rPr>
              <w:tab/>
            </w:r>
            <w:r w:rsidR="002B781E" w:rsidRPr="00ED0F9F">
              <w:rPr>
                <w:rStyle w:val="Hyperlink"/>
                <w:rFonts w:cs="Times New Roman"/>
                <w:noProof/>
                <w:lang w:val="vi-VN"/>
              </w:rPr>
              <w:t>So sánh HT A.Smith vs D.Ricacdo</w:t>
            </w:r>
            <w:r w:rsidR="002B781E">
              <w:rPr>
                <w:noProof/>
                <w:webHidden/>
              </w:rPr>
              <w:tab/>
            </w:r>
            <w:r w:rsidR="002B781E">
              <w:rPr>
                <w:noProof/>
                <w:webHidden/>
              </w:rPr>
              <w:fldChar w:fldCharType="begin"/>
            </w:r>
            <w:r w:rsidR="002B781E">
              <w:rPr>
                <w:noProof/>
                <w:webHidden/>
              </w:rPr>
              <w:instrText xml:space="preserve"> PAGEREF _Toc501061166 \h </w:instrText>
            </w:r>
            <w:r w:rsidR="002B781E">
              <w:rPr>
                <w:noProof/>
                <w:webHidden/>
              </w:rPr>
            </w:r>
            <w:r w:rsidR="002B781E">
              <w:rPr>
                <w:noProof/>
                <w:webHidden/>
              </w:rPr>
              <w:fldChar w:fldCharType="separate"/>
            </w:r>
            <w:r w:rsidR="00273762">
              <w:rPr>
                <w:noProof/>
                <w:webHidden/>
              </w:rPr>
              <w:t>38</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67" w:history="1">
            <w:r w:rsidR="002B781E" w:rsidRPr="00ED0F9F">
              <w:rPr>
                <w:rStyle w:val="Hyperlink"/>
                <w:noProof/>
                <w:lang w:val="vi-VN"/>
              </w:rPr>
              <w:t>5.</w:t>
            </w:r>
            <w:r w:rsidR="002B781E">
              <w:rPr>
                <w:noProof/>
              </w:rPr>
              <w:tab/>
            </w:r>
            <w:r w:rsidR="002B781E" w:rsidRPr="00ED0F9F">
              <w:rPr>
                <w:rStyle w:val="Hyperlink"/>
                <w:rFonts w:cs="Times New Roman"/>
                <w:noProof/>
                <w:lang w:val="vi-VN"/>
              </w:rPr>
              <w:t>Lý thuyết về tiêu thụ trong HT Kinh tế cổ điển</w:t>
            </w:r>
            <w:r w:rsidR="002B781E">
              <w:rPr>
                <w:noProof/>
                <w:webHidden/>
              </w:rPr>
              <w:tab/>
            </w:r>
            <w:r w:rsidR="002B781E">
              <w:rPr>
                <w:noProof/>
                <w:webHidden/>
              </w:rPr>
              <w:fldChar w:fldCharType="begin"/>
            </w:r>
            <w:r w:rsidR="002B781E">
              <w:rPr>
                <w:noProof/>
                <w:webHidden/>
              </w:rPr>
              <w:instrText xml:space="preserve"> PAGEREF _Toc501061167 \h </w:instrText>
            </w:r>
            <w:r w:rsidR="002B781E">
              <w:rPr>
                <w:noProof/>
                <w:webHidden/>
              </w:rPr>
            </w:r>
            <w:r w:rsidR="002B781E">
              <w:rPr>
                <w:noProof/>
                <w:webHidden/>
              </w:rPr>
              <w:fldChar w:fldCharType="separate"/>
            </w:r>
            <w:r w:rsidR="00273762">
              <w:rPr>
                <w:noProof/>
                <w:webHidden/>
              </w:rPr>
              <w:t>40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8" w:history="1">
            <w:r w:rsidR="002B781E" w:rsidRPr="00ED0F9F">
              <w:rPr>
                <w:rStyle w:val="Hyperlink"/>
                <w:rFonts w:cs="Times New Roman"/>
                <w:noProof/>
                <w:lang w:val="vi-VN"/>
              </w:rPr>
              <w:t>a.</w:t>
            </w:r>
            <w:r w:rsidR="002B781E">
              <w:rPr>
                <w:noProof/>
              </w:rPr>
              <w:tab/>
            </w:r>
            <w:r w:rsidR="002B781E" w:rsidRPr="00ED0F9F">
              <w:rPr>
                <w:rStyle w:val="Hyperlink"/>
                <w:rFonts w:cs="Times New Roman"/>
                <w:noProof/>
                <w:lang w:val="vi-VN"/>
              </w:rPr>
              <w:t>Jean Baptiste Say</w:t>
            </w:r>
            <w:r w:rsidR="002B781E">
              <w:rPr>
                <w:noProof/>
                <w:webHidden/>
              </w:rPr>
              <w:tab/>
            </w:r>
            <w:r w:rsidR="002B781E">
              <w:rPr>
                <w:noProof/>
                <w:webHidden/>
              </w:rPr>
              <w:fldChar w:fldCharType="begin"/>
            </w:r>
            <w:r w:rsidR="002B781E">
              <w:rPr>
                <w:noProof/>
                <w:webHidden/>
              </w:rPr>
              <w:instrText xml:space="preserve"> PAGEREF _Toc501061168 \h </w:instrText>
            </w:r>
            <w:r w:rsidR="002B781E">
              <w:rPr>
                <w:noProof/>
                <w:webHidden/>
              </w:rPr>
            </w:r>
            <w:r w:rsidR="002B781E">
              <w:rPr>
                <w:noProof/>
                <w:webHidden/>
              </w:rPr>
              <w:fldChar w:fldCharType="separate"/>
            </w:r>
            <w:r w:rsidR="00273762">
              <w:rPr>
                <w:noProof/>
                <w:webHidden/>
              </w:rPr>
              <w:t>40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69" w:history="1">
            <w:r w:rsidR="002B781E" w:rsidRPr="00ED0F9F">
              <w:rPr>
                <w:rStyle w:val="Hyperlink"/>
                <w:rFonts w:cs="Times New Roman"/>
                <w:noProof/>
                <w:lang w:val="vi-VN"/>
              </w:rPr>
              <w:t>b.</w:t>
            </w:r>
            <w:r w:rsidR="002B781E">
              <w:rPr>
                <w:noProof/>
              </w:rPr>
              <w:tab/>
            </w:r>
            <w:r w:rsidR="002B781E" w:rsidRPr="00ED0F9F">
              <w:rPr>
                <w:rStyle w:val="Hyperlink"/>
                <w:rFonts w:cs="Times New Roman"/>
                <w:noProof/>
                <w:lang w:val="vi-VN"/>
              </w:rPr>
              <w:t>Thomas Robert Malthus</w:t>
            </w:r>
            <w:r w:rsidR="002B781E">
              <w:rPr>
                <w:noProof/>
                <w:webHidden/>
              </w:rPr>
              <w:tab/>
            </w:r>
            <w:r w:rsidR="002B781E">
              <w:rPr>
                <w:noProof/>
                <w:webHidden/>
              </w:rPr>
              <w:fldChar w:fldCharType="begin"/>
            </w:r>
            <w:r w:rsidR="002B781E">
              <w:rPr>
                <w:noProof/>
                <w:webHidden/>
              </w:rPr>
              <w:instrText xml:space="preserve"> PAGEREF _Toc501061169 \h </w:instrText>
            </w:r>
            <w:r w:rsidR="002B781E">
              <w:rPr>
                <w:noProof/>
                <w:webHidden/>
              </w:rPr>
            </w:r>
            <w:r w:rsidR="002B781E">
              <w:rPr>
                <w:noProof/>
                <w:webHidden/>
              </w:rPr>
              <w:fldChar w:fldCharType="separate"/>
            </w:r>
            <w:r w:rsidR="00273762">
              <w:rPr>
                <w:noProof/>
                <w:webHidden/>
              </w:rPr>
              <w:t>40</w:t>
            </w:r>
            <w:r w:rsidR="002B781E">
              <w:rPr>
                <w:noProof/>
                <w:webHidden/>
              </w:rPr>
              <w:fldChar w:fldCharType="end"/>
            </w:r>
          </w:hyperlink>
        </w:p>
        <w:p w:rsidR="002B781E" w:rsidRDefault="00672722">
          <w:pPr>
            <w:pStyle w:val="TOC2"/>
            <w:tabs>
              <w:tab w:val="left" w:pos="660"/>
              <w:tab w:val="right" w:leader="dot" w:pos="10194"/>
            </w:tabs>
            <w:rPr>
              <w:noProof/>
            </w:rPr>
          </w:pPr>
          <w:hyperlink w:anchor="_Toc501061170" w:history="1">
            <w:r w:rsidR="002B781E" w:rsidRPr="00ED0F9F">
              <w:rPr>
                <w:rStyle w:val="Hyperlink"/>
                <w:noProof/>
                <w:lang w:val="vi-VN"/>
              </w:rPr>
              <w:t>6.</w:t>
            </w:r>
            <w:r w:rsidR="002B781E">
              <w:rPr>
                <w:noProof/>
              </w:rPr>
              <w:tab/>
            </w:r>
            <w:r w:rsidR="002B781E" w:rsidRPr="00ED0F9F">
              <w:rPr>
                <w:rStyle w:val="Hyperlink"/>
                <w:rFonts w:cs="Times New Roman"/>
                <w:noProof/>
                <w:lang w:val="vi-VN"/>
              </w:rPr>
              <w:t>Học thuyết kinh tế Karl Marx</w:t>
            </w:r>
            <w:r w:rsidR="002B781E">
              <w:rPr>
                <w:noProof/>
                <w:webHidden/>
              </w:rPr>
              <w:tab/>
            </w:r>
            <w:r w:rsidR="002B781E">
              <w:rPr>
                <w:noProof/>
                <w:webHidden/>
              </w:rPr>
              <w:fldChar w:fldCharType="begin"/>
            </w:r>
            <w:r w:rsidR="002B781E">
              <w:rPr>
                <w:noProof/>
                <w:webHidden/>
              </w:rPr>
              <w:instrText xml:space="preserve"> PAGEREF _Toc501061170 \h </w:instrText>
            </w:r>
            <w:r w:rsidR="002B781E">
              <w:rPr>
                <w:noProof/>
                <w:webHidden/>
              </w:rPr>
            </w:r>
            <w:r w:rsidR="002B781E">
              <w:rPr>
                <w:noProof/>
                <w:webHidden/>
              </w:rPr>
              <w:fldChar w:fldCharType="separate"/>
            </w:r>
            <w:r w:rsidR="00273762">
              <w:rPr>
                <w:noProof/>
                <w:webHidden/>
              </w:rPr>
              <w:t>40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71" w:history="1">
            <w:r w:rsidR="002B781E" w:rsidRPr="00ED0F9F">
              <w:rPr>
                <w:rStyle w:val="Hyperlink"/>
                <w:rFonts w:eastAsia="Times New Roman"/>
                <w:noProof/>
                <w:lang w:val="vi-VN"/>
              </w:rPr>
              <w:t>a.</w:t>
            </w:r>
            <w:r w:rsidR="002B781E">
              <w:rPr>
                <w:noProof/>
              </w:rPr>
              <w:tab/>
            </w:r>
            <w:r w:rsidR="002B781E" w:rsidRPr="00ED0F9F">
              <w:rPr>
                <w:rStyle w:val="Hyperlink"/>
                <w:noProof/>
                <w:lang w:val="vi-VN"/>
              </w:rPr>
              <w:t>Sự ra đời và tổng quan học thuyết kinh tế C.Mác</w:t>
            </w:r>
            <w:r w:rsidR="002B781E">
              <w:rPr>
                <w:noProof/>
                <w:webHidden/>
              </w:rPr>
              <w:tab/>
            </w:r>
            <w:r w:rsidR="002B781E">
              <w:rPr>
                <w:noProof/>
                <w:webHidden/>
              </w:rPr>
              <w:fldChar w:fldCharType="begin"/>
            </w:r>
            <w:r w:rsidR="002B781E">
              <w:rPr>
                <w:noProof/>
                <w:webHidden/>
              </w:rPr>
              <w:instrText xml:space="preserve"> PAGEREF _Toc501061171 \h </w:instrText>
            </w:r>
            <w:r w:rsidR="002B781E">
              <w:rPr>
                <w:noProof/>
                <w:webHidden/>
              </w:rPr>
            </w:r>
            <w:r w:rsidR="002B781E">
              <w:rPr>
                <w:noProof/>
                <w:webHidden/>
              </w:rPr>
              <w:fldChar w:fldCharType="separate"/>
            </w:r>
            <w:r w:rsidR="00273762">
              <w:rPr>
                <w:noProof/>
                <w:webHidden/>
              </w:rPr>
              <w:t>40</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72" w:history="1">
            <w:r w:rsidR="002B781E" w:rsidRPr="00ED0F9F">
              <w:rPr>
                <w:rStyle w:val="Hyperlink"/>
                <w:noProof/>
                <w:lang w:val="vi-VN"/>
              </w:rPr>
              <w:t>b.</w:t>
            </w:r>
            <w:r w:rsidR="002B781E">
              <w:rPr>
                <w:noProof/>
              </w:rPr>
              <w:tab/>
            </w:r>
            <w:r w:rsidR="002B781E" w:rsidRPr="00ED0F9F">
              <w:rPr>
                <w:rStyle w:val="Hyperlink"/>
                <w:bCs/>
                <w:noProof/>
                <w:lang w:val="vi-VN"/>
              </w:rPr>
              <w:t>Đặc điểm cơ bản của kinh tế chính trị Mác - Lênin:</w:t>
            </w:r>
            <w:r w:rsidR="002B781E">
              <w:rPr>
                <w:noProof/>
                <w:webHidden/>
              </w:rPr>
              <w:tab/>
            </w:r>
            <w:r w:rsidR="002B781E">
              <w:rPr>
                <w:noProof/>
                <w:webHidden/>
              </w:rPr>
              <w:fldChar w:fldCharType="begin"/>
            </w:r>
            <w:r w:rsidR="002B781E">
              <w:rPr>
                <w:noProof/>
                <w:webHidden/>
              </w:rPr>
              <w:instrText xml:space="preserve"> PAGEREF _Toc501061172 \h </w:instrText>
            </w:r>
            <w:r w:rsidR="002B781E">
              <w:rPr>
                <w:noProof/>
                <w:webHidden/>
              </w:rPr>
            </w:r>
            <w:r w:rsidR="002B781E">
              <w:rPr>
                <w:noProof/>
                <w:webHidden/>
              </w:rPr>
              <w:fldChar w:fldCharType="separate"/>
            </w:r>
            <w:r w:rsidR="00273762">
              <w:rPr>
                <w:noProof/>
                <w:webHidden/>
              </w:rPr>
              <w:t>41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73" w:history="1">
            <w:r w:rsidR="002B781E" w:rsidRPr="00ED0F9F">
              <w:rPr>
                <w:rStyle w:val="Hyperlink"/>
                <w:rFonts w:eastAsia="Times New Roman"/>
                <w:noProof/>
                <w:lang w:val="vi-VN"/>
              </w:rPr>
              <w:t>c.</w:t>
            </w:r>
            <w:r w:rsidR="002B781E">
              <w:rPr>
                <w:noProof/>
              </w:rPr>
              <w:tab/>
            </w:r>
            <w:r w:rsidR="002B781E" w:rsidRPr="00ED0F9F">
              <w:rPr>
                <w:rStyle w:val="Hyperlink"/>
                <w:rFonts w:eastAsia="Times New Roman"/>
                <w:noProof/>
                <w:lang w:val="vi-VN"/>
              </w:rPr>
              <w:t>Một số học thuyết tiêu biểu</w:t>
            </w:r>
            <w:r w:rsidR="002B781E">
              <w:rPr>
                <w:noProof/>
                <w:webHidden/>
              </w:rPr>
              <w:tab/>
            </w:r>
            <w:r w:rsidR="002B781E">
              <w:rPr>
                <w:noProof/>
                <w:webHidden/>
              </w:rPr>
              <w:fldChar w:fldCharType="begin"/>
            </w:r>
            <w:r w:rsidR="002B781E">
              <w:rPr>
                <w:noProof/>
                <w:webHidden/>
              </w:rPr>
              <w:instrText xml:space="preserve"> PAGEREF _Toc501061173 \h </w:instrText>
            </w:r>
            <w:r w:rsidR="002B781E">
              <w:rPr>
                <w:noProof/>
                <w:webHidden/>
              </w:rPr>
            </w:r>
            <w:r w:rsidR="002B781E">
              <w:rPr>
                <w:noProof/>
                <w:webHidden/>
              </w:rPr>
              <w:fldChar w:fldCharType="separate"/>
            </w:r>
            <w:r w:rsidR="00273762">
              <w:rPr>
                <w:noProof/>
                <w:webHidden/>
              </w:rPr>
              <w:t>41</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74" w:history="1">
            <w:r w:rsidR="002B781E" w:rsidRPr="00ED0F9F">
              <w:rPr>
                <w:rStyle w:val="Hyperlink"/>
                <w:noProof/>
              </w:rPr>
              <w:t>d.</w:t>
            </w:r>
            <w:r w:rsidR="002B781E">
              <w:rPr>
                <w:noProof/>
              </w:rPr>
              <w:tab/>
            </w:r>
            <w:r w:rsidR="002B781E" w:rsidRPr="00ED0F9F">
              <w:rPr>
                <w:rStyle w:val="Hyperlink"/>
                <w:noProof/>
                <w:lang w:val="en-AU"/>
              </w:rPr>
              <w:t>Ph.Ăngghen (F.Engels)</w:t>
            </w:r>
            <w:r w:rsidR="002B781E">
              <w:rPr>
                <w:noProof/>
                <w:webHidden/>
              </w:rPr>
              <w:tab/>
            </w:r>
            <w:r w:rsidR="002B781E">
              <w:rPr>
                <w:noProof/>
                <w:webHidden/>
              </w:rPr>
              <w:fldChar w:fldCharType="begin"/>
            </w:r>
            <w:r w:rsidR="002B781E">
              <w:rPr>
                <w:noProof/>
                <w:webHidden/>
              </w:rPr>
              <w:instrText xml:space="preserve"> PAGEREF _Toc501061174 \h </w:instrText>
            </w:r>
            <w:r w:rsidR="002B781E">
              <w:rPr>
                <w:noProof/>
                <w:webHidden/>
              </w:rPr>
            </w:r>
            <w:r w:rsidR="002B781E">
              <w:rPr>
                <w:noProof/>
                <w:webHidden/>
              </w:rPr>
              <w:fldChar w:fldCharType="separate"/>
            </w:r>
            <w:r w:rsidR="00273762">
              <w:rPr>
                <w:noProof/>
                <w:webHidden/>
              </w:rPr>
              <w:t>42</w:t>
            </w:r>
            <w:r w:rsidR="002B781E">
              <w:rPr>
                <w:noProof/>
                <w:webHidden/>
              </w:rPr>
              <w:fldChar w:fldCharType="end"/>
            </w:r>
          </w:hyperlink>
        </w:p>
        <w:p w:rsidR="002B781E" w:rsidRDefault="00672722">
          <w:pPr>
            <w:pStyle w:val="TOC3"/>
            <w:tabs>
              <w:tab w:val="left" w:pos="880"/>
              <w:tab w:val="right" w:leader="dot" w:pos="10194"/>
            </w:tabs>
            <w:rPr>
              <w:noProof/>
            </w:rPr>
          </w:pPr>
          <w:hyperlink w:anchor="_Toc501061175" w:history="1">
            <w:r w:rsidR="002B781E" w:rsidRPr="00ED0F9F">
              <w:rPr>
                <w:rStyle w:val="Hyperlink"/>
                <w:noProof/>
              </w:rPr>
              <w:t>e.</w:t>
            </w:r>
            <w:r w:rsidR="002B781E">
              <w:rPr>
                <w:noProof/>
              </w:rPr>
              <w:tab/>
            </w:r>
            <w:r w:rsidR="002B781E" w:rsidRPr="00ED0F9F">
              <w:rPr>
                <w:rStyle w:val="Hyperlink"/>
                <w:noProof/>
              </w:rPr>
              <w:t>Ý nghĩa học thuyết kinh tế của Mác – Ăngghen</w:t>
            </w:r>
            <w:r w:rsidR="002B781E">
              <w:rPr>
                <w:noProof/>
                <w:webHidden/>
              </w:rPr>
              <w:tab/>
            </w:r>
            <w:r w:rsidR="002B781E">
              <w:rPr>
                <w:noProof/>
                <w:webHidden/>
              </w:rPr>
              <w:fldChar w:fldCharType="begin"/>
            </w:r>
            <w:r w:rsidR="002B781E">
              <w:rPr>
                <w:noProof/>
                <w:webHidden/>
              </w:rPr>
              <w:instrText xml:space="preserve"> PAGEREF _Toc501061175 \h </w:instrText>
            </w:r>
            <w:r w:rsidR="002B781E">
              <w:rPr>
                <w:noProof/>
                <w:webHidden/>
              </w:rPr>
            </w:r>
            <w:r w:rsidR="002B781E">
              <w:rPr>
                <w:noProof/>
                <w:webHidden/>
              </w:rPr>
              <w:fldChar w:fldCharType="separate"/>
            </w:r>
            <w:r w:rsidR="00273762">
              <w:rPr>
                <w:noProof/>
                <w:webHidden/>
              </w:rPr>
              <w:t>42</w:t>
            </w:r>
            <w:r w:rsidR="002B781E">
              <w:rPr>
                <w:noProof/>
                <w:webHidden/>
              </w:rPr>
              <w:fldChar w:fldCharType="end"/>
            </w:r>
          </w:hyperlink>
        </w:p>
        <w:p w:rsidR="002B781E" w:rsidRPr="002B781E" w:rsidRDefault="002B781E" w:rsidP="002B781E">
          <w:r>
            <w:rPr>
              <w:b/>
              <w:bCs/>
              <w:noProof/>
            </w:rPr>
            <w:fldChar w:fldCharType="end"/>
          </w:r>
        </w:p>
      </w:sdtContent>
    </w:sdt>
    <w:p w:rsidR="002B781E" w:rsidRDefault="002B781E">
      <w:pPr>
        <w:rPr>
          <w:rStyle w:val="fontstyle01"/>
          <w:rFonts w:eastAsiaTheme="majorEastAsia"/>
          <w:bCs w:val="0"/>
          <w:color w:val="auto"/>
          <w:sz w:val="28"/>
          <w:szCs w:val="32"/>
          <w:lang w:val="vi-VN"/>
        </w:rPr>
      </w:pPr>
      <w:bookmarkStart w:id="1" w:name="_Toc501061077"/>
      <w:r>
        <w:rPr>
          <w:rStyle w:val="fontstyle01"/>
          <w:b w:val="0"/>
          <w:bCs w:val="0"/>
          <w:color w:val="auto"/>
          <w:sz w:val="28"/>
          <w:szCs w:val="32"/>
          <w:lang w:val="vi-VN"/>
        </w:rPr>
        <w:br w:type="page"/>
      </w:r>
    </w:p>
    <w:p w:rsidR="00D5576E" w:rsidRPr="006C6BE9" w:rsidRDefault="00D5576E" w:rsidP="003B1D36">
      <w:pPr>
        <w:pStyle w:val="Heading1"/>
        <w:rPr>
          <w:rStyle w:val="fontstyle01"/>
          <w:b/>
          <w:bCs w:val="0"/>
          <w:color w:val="auto"/>
          <w:sz w:val="28"/>
          <w:szCs w:val="32"/>
          <w:lang w:val="vi-VN"/>
        </w:rPr>
      </w:pPr>
      <w:r w:rsidRPr="006C6BE9">
        <w:rPr>
          <w:rStyle w:val="fontstyle01"/>
          <w:b/>
          <w:bCs w:val="0"/>
          <w:color w:val="auto"/>
          <w:sz w:val="28"/>
          <w:szCs w:val="32"/>
          <w:lang w:val="vi-VN"/>
        </w:rPr>
        <w:lastRenderedPageBreak/>
        <w:t>TƯ TƯỞNG KINH TẾ THỜI CỔ ĐẠI</w:t>
      </w:r>
      <w:bookmarkEnd w:id="1"/>
    </w:p>
    <w:p w:rsidR="00145B0E" w:rsidRPr="006C6BE9" w:rsidRDefault="00145B0E" w:rsidP="003B1D36">
      <w:pPr>
        <w:autoSpaceDE w:val="0"/>
        <w:autoSpaceDN w:val="0"/>
        <w:adjustRightInd w:val="0"/>
        <w:spacing w:after="120" w:line="276" w:lineRule="auto"/>
        <w:rPr>
          <w:rFonts w:ascii="Times New Roman" w:hAnsi="Times New Roman" w:cs="Times New Roman"/>
          <w:sz w:val="24"/>
          <w:szCs w:val="24"/>
          <w:lang w:val="vi-VN"/>
        </w:rPr>
      </w:pPr>
      <w:r w:rsidRPr="006C6BE9">
        <w:rPr>
          <w:rFonts w:ascii="Times New Roman" w:hAnsi="Times New Roman" w:cs="Times New Roman"/>
          <w:b/>
          <w:bCs/>
          <w:i/>
          <w:iCs/>
          <w:sz w:val="24"/>
          <w:szCs w:val="24"/>
          <w:lang w:val="vi-VN"/>
        </w:rPr>
        <w:t>Thời kỳ cổ đại</w:t>
      </w:r>
      <w:r w:rsidRPr="006C6BE9">
        <w:rPr>
          <w:rFonts w:ascii="Times New Roman" w:hAnsi="Times New Roman" w:cs="Times New Roman"/>
          <w:sz w:val="24"/>
          <w:szCs w:val="24"/>
          <w:lang w:val="vi-VN"/>
        </w:rPr>
        <w:t xml:space="preserve"> bắt đầu với sự tan rã của chế độ Công xã nguyên thủy, sự xuất hiện và thống trị của chế độ Chiếm hữu nô lệ, và kết thúc khi chế độ Phong kiến xuất hiện.</w:t>
      </w:r>
    </w:p>
    <w:p w:rsidR="00145B0E" w:rsidRPr="006C6BE9" w:rsidRDefault="00145B0E" w:rsidP="003B1D36">
      <w:pPr>
        <w:autoSpaceDE w:val="0"/>
        <w:autoSpaceDN w:val="0"/>
        <w:adjustRightInd w:val="0"/>
        <w:spacing w:after="120" w:line="276" w:lineRule="auto"/>
        <w:rPr>
          <w:rFonts w:ascii="Times New Roman" w:hAnsi="Times New Roman" w:cs="Times New Roman"/>
          <w:b/>
          <w:bCs/>
          <w:i/>
          <w:iCs/>
          <w:sz w:val="24"/>
          <w:szCs w:val="24"/>
          <w:lang w:val="vi-VN"/>
        </w:rPr>
      </w:pPr>
      <w:r w:rsidRPr="006C6BE9">
        <w:rPr>
          <w:rFonts w:ascii="Times New Roman" w:hAnsi="Times New Roman" w:cs="Times New Roman"/>
          <w:b/>
          <w:bCs/>
          <w:i/>
          <w:iCs/>
          <w:sz w:val="24"/>
          <w:szCs w:val="24"/>
          <w:lang w:val="vi-VN"/>
        </w:rPr>
        <w:t>Đặc điểm tư tưởng kinh tế:</w:t>
      </w:r>
    </w:p>
    <w:p w:rsidR="00145B0E" w:rsidRPr="006C6BE9" w:rsidRDefault="00145B0E" w:rsidP="005E35A1">
      <w:pPr>
        <w:pStyle w:val="ListParagraph"/>
        <w:numPr>
          <w:ilvl w:val="0"/>
          <w:numId w:val="7"/>
        </w:numPr>
        <w:autoSpaceDE w:val="0"/>
        <w:autoSpaceDN w:val="0"/>
        <w:adjustRightInd w:val="0"/>
        <w:spacing w:after="0" w:line="276" w:lineRule="auto"/>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Chưa được hệ thống hóa nhưng độc đáo, thể hiện hiểu biết sắc sảo về các phạm trù KT</w:t>
      </w:r>
    </w:p>
    <w:p w:rsidR="00145B0E" w:rsidRPr="006C6BE9" w:rsidRDefault="00145B0E" w:rsidP="005E35A1">
      <w:pPr>
        <w:pStyle w:val="ListParagraph"/>
        <w:numPr>
          <w:ilvl w:val="0"/>
          <w:numId w:val="7"/>
        </w:numPr>
        <w:autoSpaceDE w:val="0"/>
        <w:autoSpaceDN w:val="0"/>
        <w:adjustRightInd w:val="0"/>
        <w:spacing w:after="120" w:line="276" w:lineRule="auto"/>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Đa dạng, biểu hiện đặc điểm của từng vùng miền khác nhau </w:t>
      </w:r>
      <w:r w:rsidRPr="006C6BE9">
        <w:rPr>
          <w:rFonts w:ascii="Times New Roman" w:hAnsi="Times New Roman" w:cs="Times New Roman"/>
          <w:i/>
          <w:iCs/>
          <w:sz w:val="24"/>
          <w:szCs w:val="24"/>
          <w:lang w:val="vi-VN"/>
        </w:rPr>
        <w:t>(Phương Đông với Ai cập-Babilon, Ấn Độ, Trung Quốc, Phương Tây với Hy lạp, La Mã…)</w:t>
      </w:r>
    </w:p>
    <w:p w:rsidR="00145B0E" w:rsidRPr="006C6BE9" w:rsidRDefault="00145B0E" w:rsidP="003B1D36">
      <w:pPr>
        <w:pStyle w:val="Heading2"/>
        <w:spacing w:before="0"/>
        <w:rPr>
          <w:rFonts w:cs="Times New Roman"/>
          <w:lang w:val="vi-VN"/>
        </w:rPr>
      </w:pPr>
      <w:bookmarkStart w:id="2" w:name="_Toc501061078"/>
      <w:r w:rsidRPr="006C6BE9">
        <w:rPr>
          <w:rFonts w:cs="Times New Roman"/>
          <w:lang w:val="vi-VN"/>
        </w:rPr>
        <w:t>Tư tưởng kinh tế Cổ đại Hy lạp</w:t>
      </w:r>
      <w:bookmarkEnd w:id="2"/>
      <w:r w:rsidRPr="006C6BE9">
        <w:rPr>
          <w:rFonts w:cs="Times New Roman"/>
          <w:lang w:val="vi-VN"/>
        </w:rPr>
        <w:t xml:space="preserve"> </w:t>
      </w:r>
    </w:p>
    <w:p w:rsidR="00145B0E" w:rsidRPr="006C6BE9" w:rsidRDefault="00145B0E" w:rsidP="003B1D36">
      <w:pPr>
        <w:pStyle w:val="Heading3"/>
        <w:rPr>
          <w:rFonts w:cs="Times New Roman"/>
          <w:lang w:val="vi-VN"/>
        </w:rPr>
      </w:pPr>
      <w:bookmarkStart w:id="3" w:name="_Toc501061079"/>
      <w:r w:rsidRPr="006C6BE9">
        <w:rPr>
          <w:rFonts w:cs="Times New Roman"/>
          <w:lang w:val="vi-VN"/>
        </w:rPr>
        <w:t>Bối cảnh lịch sử:</w:t>
      </w:r>
      <w:bookmarkEnd w:id="3"/>
    </w:p>
    <w:p w:rsidR="00145B0E" w:rsidRPr="006C6BE9" w:rsidRDefault="00145B0E" w:rsidP="005E35A1">
      <w:pPr>
        <w:pStyle w:val="ListParagraph"/>
        <w:numPr>
          <w:ilvl w:val="0"/>
          <w:numId w:val="8"/>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Chế độ CHNL rất phát triển, nô lệ là lực lượng lao động chính </w:t>
      </w:r>
      <w:r w:rsidRPr="006C6BE9">
        <w:rPr>
          <w:rFonts w:ascii="Times New Roman" w:hAnsi="Times New Roman" w:cs="Times New Roman"/>
          <w:i/>
          <w:iCs/>
          <w:sz w:val="24"/>
          <w:szCs w:val="24"/>
          <w:lang w:val="vi-VN"/>
        </w:rPr>
        <w:t>(9/10 dân số</w:t>
      </w:r>
      <w:r w:rsidRPr="006C6BE9">
        <w:rPr>
          <w:rFonts w:ascii="Times New Roman" w:hAnsi="Times New Roman" w:cs="Times New Roman"/>
          <w:sz w:val="24"/>
          <w:szCs w:val="24"/>
          <w:lang w:val="vi-VN"/>
        </w:rPr>
        <w:t>).</w:t>
      </w:r>
    </w:p>
    <w:p w:rsidR="00145B0E" w:rsidRPr="006C6BE9" w:rsidRDefault="00145B0E" w:rsidP="005E35A1">
      <w:pPr>
        <w:pStyle w:val="ListParagraph"/>
        <w:numPr>
          <w:ilvl w:val="0"/>
          <w:numId w:val="8"/>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Kinh tế hàng hóa tương đối phát triển </w:t>
      </w:r>
      <w:r w:rsidRPr="006C6BE9">
        <w:rPr>
          <w:rFonts w:ascii="Times New Roman" w:hAnsi="Times New Roman" w:cs="Times New Roman"/>
          <w:i/>
          <w:iCs/>
          <w:sz w:val="24"/>
          <w:szCs w:val="24"/>
          <w:lang w:val="vi-VN"/>
        </w:rPr>
        <w:t>(có tiền đúc, cho vay nặng lãi, nông nghiệp và thủ</w:t>
      </w:r>
      <w:r w:rsidR="00C1338E" w:rsidRPr="006C6BE9">
        <w:rPr>
          <w:rFonts w:ascii="Times New Roman" w:hAnsi="Times New Roman" w:cs="Times New Roman"/>
          <w:i/>
          <w:iCs/>
          <w:sz w:val="24"/>
          <w:szCs w:val="24"/>
          <w:lang w:val="vi-VN"/>
        </w:rPr>
        <w:t xml:space="preserve"> </w:t>
      </w:r>
      <w:r w:rsidRPr="006C6BE9">
        <w:rPr>
          <w:rFonts w:ascii="Times New Roman" w:hAnsi="Times New Roman" w:cs="Times New Roman"/>
          <w:i/>
          <w:iCs/>
          <w:sz w:val="24"/>
          <w:szCs w:val="24"/>
          <w:lang w:val="vi-VN"/>
        </w:rPr>
        <w:t>công nghiệp phát triển, công cụ lao động bằng sắt và kim loại);</w:t>
      </w:r>
      <w:r w:rsidRPr="006C6BE9">
        <w:rPr>
          <w:rFonts w:ascii="Times New Roman" w:hAnsi="Times New Roman" w:cs="Times New Roman"/>
          <w:sz w:val="24"/>
          <w:szCs w:val="24"/>
          <w:lang w:val="vi-VN"/>
        </w:rPr>
        <w:t xml:space="preserve"> </w:t>
      </w:r>
    </w:p>
    <w:p w:rsidR="00145B0E" w:rsidRPr="006C6BE9" w:rsidRDefault="00145B0E" w:rsidP="005E35A1">
      <w:pPr>
        <w:pStyle w:val="ListParagraph"/>
        <w:numPr>
          <w:ilvl w:val="0"/>
          <w:numId w:val="8"/>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Tách biệt rõ rệt giữa thành thị và nông thôn, xuất hiện </w:t>
      </w:r>
      <w:r w:rsidRPr="006C6BE9">
        <w:rPr>
          <w:rFonts w:ascii="Times New Roman" w:hAnsi="Times New Roman" w:cs="Times New Roman"/>
          <w:i/>
          <w:iCs/>
          <w:sz w:val="24"/>
          <w:szCs w:val="24"/>
          <w:lang w:val="vi-VN"/>
        </w:rPr>
        <w:t xml:space="preserve">thành bang </w:t>
      </w:r>
      <w:r w:rsidRPr="006C6BE9">
        <w:rPr>
          <w:rFonts w:ascii="Times New Roman" w:hAnsi="Times New Roman" w:cs="Times New Roman"/>
          <w:b/>
          <w:bCs/>
          <w:sz w:val="24"/>
          <w:szCs w:val="24"/>
          <w:lang w:val="vi-VN"/>
        </w:rPr>
        <w:t xml:space="preserve"> </w:t>
      </w:r>
    </w:p>
    <w:p w:rsidR="00145B0E" w:rsidRPr="006C6BE9" w:rsidRDefault="00145B0E" w:rsidP="005E35A1">
      <w:pPr>
        <w:pStyle w:val="ListParagraph"/>
        <w:numPr>
          <w:ilvl w:val="0"/>
          <w:numId w:val="8"/>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Chế độ tư hữu phát triển, phân hóa giai cấp dữ dội.</w:t>
      </w:r>
    </w:p>
    <w:p w:rsidR="00145B0E" w:rsidRPr="006C6BE9" w:rsidRDefault="00145B0E" w:rsidP="005E35A1">
      <w:pPr>
        <w:pStyle w:val="ListParagraph"/>
        <w:numPr>
          <w:ilvl w:val="0"/>
          <w:numId w:val="8"/>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Mâu thuẫn giữa chủ nô và nô lệ, các cuộc khởi nghĩa nô lệ.</w:t>
      </w:r>
    </w:p>
    <w:p w:rsidR="00145B0E" w:rsidRPr="006C6BE9" w:rsidRDefault="00145B0E" w:rsidP="003B1D36">
      <w:pPr>
        <w:pStyle w:val="Heading3"/>
        <w:rPr>
          <w:rFonts w:cs="Times New Roman"/>
          <w:lang w:val="vi-VN"/>
        </w:rPr>
      </w:pPr>
      <w:bookmarkStart w:id="4" w:name="_Toc501061080"/>
      <w:r w:rsidRPr="006C6BE9">
        <w:rPr>
          <w:rFonts w:cs="Times New Roman"/>
          <w:lang w:val="vi-VN"/>
        </w:rPr>
        <w:t>Đặc điểm tư tưởng kinh tế:</w:t>
      </w:r>
      <w:bookmarkEnd w:id="4"/>
    </w:p>
    <w:p w:rsidR="00145B0E" w:rsidRPr="006C6BE9" w:rsidRDefault="00145B0E" w:rsidP="005E35A1">
      <w:pPr>
        <w:pStyle w:val="ListParagraph"/>
        <w:numPr>
          <w:ilvl w:val="0"/>
          <w:numId w:val="9"/>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Thừa nhận sự tồn tại và bảo vệ chế độ CHNL </w:t>
      </w:r>
    </w:p>
    <w:p w:rsidR="00145B0E" w:rsidRPr="006C6BE9" w:rsidRDefault="00145B0E" w:rsidP="005E35A1">
      <w:pPr>
        <w:pStyle w:val="ListParagraph"/>
        <w:numPr>
          <w:ilvl w:val="0"/>
          <w:numId w:val="9"/>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Lý tưởng hóa nông nghiệp và kinh tế tự nhiên</w:t>
      </w:r>
    </w:p>
    <w:p w:rsidR="00145B0E" w:rsidRPr="006C6BE9" w:rsidRDefault="00145B0E" w:rsidP="005E35A1">
      <w:pPr>
        <w:pStyle w:val="ListParagraph"/>
        <w:numPr>
          <w:ilvl w:val="0"/>
          <w:numId w:val="9"/>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Đã có những yếu tố của sự phân tích kinh tế. Đã biết đến một số phạm trù KT</w:t>
      </w:r>
    </w:p>
    <w:p w:rsidR="00145B0E" w:rsidRPr="006C6BE9" w:rsidRDefault="00145B0E" w:rsidP="005E35A1">
      <w:pPr>
        <w:pStyle w:val="ListParagraph"/>
        <w:numPr>
          <w:ilvl w:val="0"/>
          <w:numId w:val="9"/>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Cho rằng xã hội phân chia thành các giai cấp là quy luật tự nhiên và hợp lý</w:t>
      </w:r>
    </w:p>
    <w:p w:rsidR="00D27B1D" w:rsidRPr="006C6BE9" w:rsidRDefault="00145B0E" w:rsidP="003B1D36">
      <w:pPr>
        <w:pStyle w:val="Heading3"/>
        <w:rPr>
          <w:rFonts w:cs="Times New Roman"/>
          <w:lang w:val="vi-VN"/>
        </w:rPr>
      </w:pPr>
      <w:bookmarkStart w:id="5" w:name="_Toc501061081"/>
      <w:r w:rsidRPr="006C6BE9">
        <w:rPr>
          <w:rFonts w:cs="Times New Roman"/>
          <w:lang w:val="vi-VN"/>
        </w:rPr>
        <w:t>Các đại biểu điển hình</w:t>
      </w:r>
      <w:r w:rsidR="00C1338E" w:rsidRPr="006C6BE9">
        <w:rPr>
          <w:rFonts w:cs="Times New Roman"/>
          <w:lang w:val="vi-VN"/>
        </w:rPr>
        <w:t>:</w:t>
      </w:r>
      <w:bookmarkEnd w:id="5"/>
    </w:p>
    <w:tbl>
      <w:tblPr>
        <w:tblStyle w:val="TableGrid"/>
        <w:tblW w:w="10148" w:type="dxa"/>
        <w:jc w:val="center"/>
        <w:tblLook w:val="04A0" w:firstRow="1" w:lastRow="0" w:firstColumn="1" w:lastColumn="0" w:noHBand="0" w:noVBand="1"/>
      </w:tblPr>
      <w:tblGrid>
        <w:gridCol w:w="2948"/>
        <w:gridCol w:w="2948"/>
        <w:gridCol w:w="4252"/>
      </w:tblGrid>
      <w:tr w:rsidR="00D27B1D" w:rsidRPr="006C6BE9" w:rsidTr="00B72354">
        <w:trPr>
          <w:jc w:val="center"/>
        </w:trPr>
        <w:tc>
          <w:tcPr>
            <w:tcW w:w="2948" w:type="dxa"/>
          </w:tcPr>
          <w:p w:rsidR="00D27B1D" w:rsidRPr="006C6BE9" w:rsidRDefault="00D27B1D" w:rsidP="003B1D36">
            <w:pPr>
              <w:autoSpaceDE w:val="0"/>
              <w:autoSpaceDN w:val="0"/>
              <w:adjustRightInd w:val="0"/>
              <w:spacing w:line="276" w:lineRule="auto"/>
              <w:rPr>
                <w:rFonts w:cs="Times New Roman"/>
                <w:b/>
                <w:sz w:val="24"/>
                <w:szCs w:val="24"/>
              </w:rPr>
            </w:pPr>
            <w:r w:rsidRPr="006C6BE9">
              <w:rPr>
                <w:rFonts w:cs="Times New Roman"/>
                <w:sz w:val="24"/>
                <w:szCs w:val="24"/>
              </w:rPr>
              <w:t>Xenophon (444 – 356 TCN)</w:t>
            </w:r>
          </w:p>
        </w:tc>
        <w:tc>
          <w:tcPr>
            <w:tcW w:w="2948" w:type="dxa"/>
          </w:tcPr>
          <w:p w:rsidR="00D27B1D" w:rsidRPr="006C6BE9" w:rsidRDefault="00D27B1D" w:rsidP="003B1D36">
            <w:pPr>
              <w:autoSpaceDE w:val="0"/>
              <w:autoSpaceDN w:val="0"/>
              <w:adjustRightInd w:val="0"/>
              <w:spacing w:line="276" w:lineRule="auto"/>
              <w:rPr>
                <w:rFonts w:cs="Times New Roman"/>
                <w:b/>
                <w:sz w:val="24"/>
                <w:szCs w:val="24"/>
              </w:rPr>
            </w:pPr>
            <w:r w:rsidRPr="006C6BE9">
              <w:rPr>
                <w:rFonts w:cs="Times New Roman"/>
                <w:sz w:val="24"/>
                <w:szCs w:val="24"/>
              </w:rPr>
              <w:t>Platon (427 – 347 TCN)</w:t>
            </w:r>
          </w:p>
        </w:tc>
        <w:tc>
          <w:tcPr>
            <w:tcW w:w="4252" w:type="dxa"/>
          </w:tcPr>
          <w:p w:rsidR="00D27B1D" w:rsidRPr="006C6BE9" w:rsidRDefault="00D27B1D" w:rsidP="003B1D36">
            <w:pPr>
              <w:autoSpaceDE w:val="0"/>
              <w:autoSpaceDN w:val="0"/>
              <w:adjustRightInd w:val="0"/>
              <w:spacing w:line="276" w:lineRule="auto"/>
              <w:rPr>
                <w:rFonts w:cs="Times New Roman"/>
                <w:b/>
                <w:sz w:val="24"/>
                <w:szCs w:val="24"/>
              </w:rPr>
            </w:pPr>
            <w:r w:rsidRPr="006C6BE9">
              <w:rPr>
                <w:rFonts w:cs="Times New Roman"/>
                <w:sz w:val="24"/>
                <w:szCs w:val="24"/>
              </w:rPr>
              <w:t>Arixtoteles (384 – 322 TCN)</w:t>
            </w:r>
          </w:p>
        </w:tc>
      </w:tr>
      <w:tr w:rsidR="00D27B1D" w:rsidRPr="006C6BE9" w:rsidTr="00B72354">
        <w:trPr>
          <w:jc w:val="center"/>
        </w:trPr>
        <w:tc>
          <w:tcPr>
            <w:tcW w:w="2948"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Tư tưởng về phân công lao động</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Quan niệm về giá trị (“giá trị là một cái gì tốt”)</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Về của cải (“của cải là quỹ tiêu dùng cá nhân)</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Về tiền tệ</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Về mối quan hệ giữa giá cả hàng hóa và cung cầu hàng hóa đó</w:t>
            </w:r>
          </w:p>
          <w:p w:rsidR="00D27B1D" w:rsidRPr="006C6BE9" w:rsidRDefault="00D27B1D" w:rsidP="003B1D36">
            <w:pPr>
              <w:autoSpaceDE w:val="0"/>
              <w:autoSpaceDN w:val="0"/>
              <w:adjustRightInd w:val="0"/>
              <w:spacing w:line="276" w:lineRule="auto"/>
              <w:rPr>
                <w:rFonts w:cs="Times New Roman"/>
                <w:b/>
                <w:sz w:val="24"/>
                <w:szCs w:val="24"/>
              </w:rPr>
            </w:pPr>
            <w:r w:rsidRPr="006C6BE9">
              <w:rPr>
                <w:rFonts w:cs="Times New Roman"/>
                <w:i/>
                <w:iCs/>
                <w:sz w:val="24"/>
                <w:szCs w:val="24"/>
              </w:rPr>
              <w:t>Đưa ra những lời khuyên sắc sảo cho chủ nô</w:t>
            </w:r>
          </w:p>
        </w:tc>
        <w:tc>
          <w:tcPr>
            <w:tcW w:w="2948" w:type="dxa"/>
          </w:tcPr>
          <w:p w:rsidR="00D27B1D" w:rsidRPr="006C6BE9" w:rsidRDefault="00D27B1D" w:rsidP="003B1D36">
            <w:pPr>
              <w:autoSpaceDE w:val="0"/>
              <w:autoSpaceDN w:val="0"/>
              <w:adjustRightInd w:val="0"/>
              <w:spacing w:line="276" w:lineRule="auto"/>
              <w:ind w:left="-17"/>
              <w:rPr>
                <w:rFonts w:cs="Times New Roman"/>
                <w:sz w:val="24"/>
                <w:szCs w:val="24"/>
              </w:rPr>
            </w:pPr>
            <w:r w:rsidRPr="006C6BE9">
              <w:rPr>
                <w:rFonts w:cs="Times New Roman"/>
                <w:sz w:val="24"/>
                <w:szCs w:val="24"/>
              </w:rPr>
              <w:t>Tư tưởng phân công</w:t>
            </w:r>
          </w:p>
          <w:p w:rsidR="00D27B1D" w:rsidRPr="006C6BE9" w:rsidRDefault="00D27B1D" w:rsidP="003B1D36">
            <w:pPr>
              <w:autoSpaceDE w:val="0"/>
              <w:autoSpaceDN w:val="0"/>
              <w:adjustRightInd w:val="0"/>
              <w:spacing w:line="276" w:lineRule="auto"/>
              <w:ind w:left="-17"/>
              <w:rPr>
                <w:rFonts w:cs="Times New Roman"/>
                <w:sz w:val="24"/>
                <w:szCs w:val="24"/>
              </w:rPr>
            </w:pPr>
            <w:r w:rsidRPr="006C6BE9">
              <w:rPr>
                <w:rFonts w:cs="Times New Roman"/>
                <w:sz w:val="24"/>
                <w:szCs w:val="24"/>
              </w:rPr>
              <w:t xml:space="preserve">Quan điểm xây dựng nhà nước lý tưởng </w:t>
            </w:r>
          </w:p>
          <w:p w:rsidR="00D27B1D" w:rsidRPr="006C6BE9" w:rsidRDefault="00D27B1D" w:rsidP="003B1D36">
            <w:pPr>
              <w:autoSpaceDE w:val="0"/>
              <w:autoSpaceDN w:val="0"/>
              <w:adjustRightInd w:val="0"/>
              <w:spacing w:line="276" w:lineRule="auto"/>
              <w:ind w:left="-17"/>
              <w:rPr>
                <w:rFonts w:cs="Times New Roman"/>
                <w:sz w:val="24"/>
                <w:szCs w:val="24"/>
              </w:rPr>
            </w:pPr>
            <w:r w:rsidRPr="006C6BE9">
              <w:rPr>
                <w:rFonts w:cs="Times New Roman"/>
                <w:sz w:val="24"/>
                <w:szCs w:val="24"/>
              </w:rPr>
              <w:t>Giải thích sự tất yếu của trao đổi trên cơ sở phân công.</w:t>
            </w:r>
          </w:p>
          <w:p w:rsidR="00D27B1D" w:rsidRPr="006C6BE9" w:rsidRDefault="00D27B1D" w:rsidP="003B1D36">
            <w:pPr>
              <w:autoSpaceDE w:val="0"/>
              <w:autoSpaceDN w:val="0"/>
              <w:adjustRightInd w:val="0"/>
              <w:spacing w:line="276" w:lineRule="auto"/>
              <w:ind w:left="-17"/>
              <w:rPr>
                <w:rFonts w:cs="Times New Roman"/>
                <w:sz w:val="24"/>
                <w:szCs w:val="24"/>
              </w:rPr>
            </w:pPr>
            <w:r w:rsidRPr="006C6BE9">
              <w:rPr>
                <w:rFonts w:cs="Times New Roman"/>
                <w:sz w:val="24"/>
                <w:szCs w:val="24"/>
              </w:rPr>
              <w:t>Nghiên cứu về tiền tệ</w:t>
            </w:r>
          </w:p>
          <w:p w:rsidR="00D27B1D" w:rsidRPr="006C6BE9" w:rsidRDefault="00D27B1D" w:rsidP="003B1D36">
            <w:pPr>
              <w:autoSpaceDE w:val="0"/>
              <w:autoSpaceDN w:val="0"/>
              <w:adjustRightInd w:val="0"/>
              <w:spacing w:line="276" w:lineRule="auto"/>
              <w:ind w:left="-17"/>
              <w:rPr>
                <w:rFonts w:cs="Times New Roman"/>
                <w:b/>
                <w:sz w:val="24"/>
                <w:szCs w:val="24"/>
              </w:rPr>
            </w:pPr>
            <w:r w:rsidRPr="006C6BE9">
              <w:rPr>
                <w:rFonts w:cs="Times New Roman"/>
                <w:sz w:val="24"/>
                <w:szCs w:val="24"/>
              </w:rPr>
              <w:t xml:space="preserve">Chống khuynh hướng công thương trong nền kinh tế Hy lạp </w:t>
            </w:r>
            <w:r w:rsidRPr="006C6BE9">
              <w:rPr>
                <w:rFonts w:cs="Times New Roman"/>
                <w:i/>
                <w:iCs/>
                <w:sz w:val="24"/>
                <w:szCs w:val="24"/>
              </w:rPr>
              <w:t>(Bảo vệ cơ sở kinh tế của chế độ CHNL)</w:t>
            </w:r>
          </w:p>
        </w:tc>
        <w:tc>
          <w:tcPr>
            <w:tcW w:w="4252"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Đây là nhà tư tưởng lớn nhất thời cổ đại.</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Thế giới quan duy vật, đã có yếu tố DVLS</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Phân biệt giá trị sử dụng và giá trị trao đổi</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Coi trao đổi ngang giá là tất yếu khách quan</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Coi tiền tệ là “công cụ nhân tạo của trao đổi” (Chưa thấy cơ sở lượng lao động)</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Giải thích giá trị một cách khách quan</w:t>
            </w:r>
          </w:p>
          <w:p w:rsidR="00D27B1D" w:rsidRPr="006C6BE9" w:rsidRDefault="00D27B1D" w:rsidP="003B1D36">
            <w:pPr>
              <w:autoSpaceDE w:val="0"/>
              <w:autoSpaceDN w:val="0"/>
              <w:adjustRightInd w:val="0"/>
              <w:spacing w:line="276" w:lineRule="auto"/>
              <w:rPr>
                <w:rFonts w:cs="Times New Roman"/>
                <w:b/>
                <w:sz w:val="24"/>
                <w:szCs w:val="24"/>
              </w:rPr>
            </w:pPr>
            <w:r w:rsidRPr="006C6BE9">
              <w:rPr>
                <w:rFonts w:cs="Times New Roman"/>
                <w:sz w:val="24"/>
                <w:szCs w:val="24"/>
              </w:rPr>
              <w:t>Tư tưởng về 3 loại thương nghiệp và 2 loại kinh doanh. (1)</w:t>
            </w:r>
          </w:p>
        </w:tc>
      </w:tr>
    </w:tbl>
    <w:p w:rsidR="00C1338E" w:rsidRPr="006C6BE9" w:rsidRDefault="00D27B1D" w:rsidP="003B1D36">
      <w:pPr>
        <w:pStyle w:val="ListParagraph"/>
        <w:autoSpaceDE w:val="0"/>
        <w:autoSpaceDN w:val="0"/>
        <w:adjustRightInd w:val="0"/>
        <w:spacing w:after="0" w:line="276" w:lineRule="auto"/>
        <w:ind w:left="0"/>
        <w:contextualSpacing w:val="0"/>
        <w:rPr>
          <w:rFonts w:ascii="Times New Roman" w:hAnsi="Times New Roman" w:cs="Times New Roman"/>
          <w:i/>
          <w:sz w:val="24"/>
          <w:szCs w:val="24"/>
          <w:lang w:val="vi-VN"/>
        </w:rPr>
      </w:pPr>
      <w:r w:rsidRPr="006C6BE9">
        <w:rPr>
          <w:rFonts w:ascii="Times New Roman" w:hAnsi="Times New Roman" w:cs="Times New Roman"/>
          <w:sz w:val="24"/>
          <w:szCs w:val="24"/>
          <w:lang w:val="vi-VN"/>
        </w:rPr>
        <w:t>(1)</w:t>
      </w:r>
      <w:r w:rsidR="00C1338E" w:rsidRPr="006C6BE9">
        <w:rPr>
          <w:rFonts w:ascii="Times New Roman" w:hAnsi="Times New Roman" w:cs="Times New Roman"/>
          <w:i/>
          <w:sz w:val="24"/>
          <w:szCs w:val="24"/>
          <w:lang w:val="vi-VN"/>
        </w:rPr>
        <w:t>Trong đó:</w:t>
      </w:r>
    </w:p>
    <w:p w:rsidR="00145B0E" w:rsidRPr="006C6BE9" w:rsidRDefault="00145B0E" w:rsidP="005E35A1">
      <w:pPr>
        <w:pStyle w:val="ListParagraph"/>
        <w:numPr>
          <w:ilvl w:val="0"/>
          <w:numId w:val="10"/>
        </w:numPr>
        <w:autoSpaceDE w:val="0"/>
        <w:autoSpaceDN w:val="0"/>
        <w:adjustRightInd w:val="0"/>
        <w:spacing w:after="120" w:line="276" w:lineRule="auto"/>
        <w:ind w:left="709" w:hanging="425"/>
        <w:contextualSpacing w:val="0"/>
        <w:rPr>
          <w:rFonts w:ascii="Times New Roman" w:hAnsi="Times New Roman" w:cs="Times New Roman"/>
          <w:b/>
          <w:i/>
          <w:sz w:val="24"/>
          <w:szCs w:val="24"/>
          <w:lang w:val="vi-VN"/>
        </w:rPr>
      </w:pPr>
      <w:r w:rsidRPr="006C6BE9">
        <w:rPr>
          <w:rFonts w:ascii="Times New Roman" w:hAnsi="Times New Roman" w:cs="Times New Roman"/>
          <w:b/>
          <w:i/>
          <w:sz w:val="24"/>
          <w:szCs w:val="24"/>
          <w:lang w:val="vi-VN"/>
        </w:rPr>
        <w:t>Ba loại thương nghiệp</w:t>
      </w:r>
    </w:p>
    <w:p w:rsidR="00145B0E" w:rsidRPr="006C6BE9" w:rsidRDefault="00145B0E" w:rsidP="003B1D36">
      <w:pPr>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Thương nghiệp trao đổi (trao đổi tự nhiên): H – H</w:t>
      </w:r>
    </w:p>
    <w:p w:rsidR="00145B0E" w:rsidRPr="006C6BE9" w:rsidRDefault="00145B0E" w:rsidP="003B1D36">
      <w:pPr>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Thương nghiệp hàng hóa (trao đổi bằng tiền, tiểu thương): H – T – H </w:t>
      </w:r>
    </w:p>
    <w:p w:rsidR="00145B0E" w:rsidRPr="006C6BE9" w:rsidRDefault="00145B0E" w:rsidP="003B1D36">
      <w:pPr>
        <w:autoSpaceDE w:val="0"/>
        <w:autoSpaceDN w:val="0"/>
        <w:adjustRightInd w:val="0"/>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Đại thương nghiệp (trao đổi nhằm mục đích làm giàu): T – H – T’</w:t>
      </w:r>
    </w:p>
    <w:p w:rsidR="00145B0E" w:rsidRPr="006C6BE9" w:rsidRDefault="00145B0E" w:rsidP="005E35A1">
      <w:pPr>
        <w:pStyle w:val="ListParagraph"/>
        <w:numPr>
          <w:ilvl w:val="0"/>
          <w:numId w:val="10"/>
        </w:numPr>
        <w:autoSpaceDE w:val="0"/>
        <w:autoSpaceDN w:val="0"/>
        <w:adjustRightInd w:val="0"/>
        <w:spacing w:after="120" w:line="276" w:lineRule="auto"/>
        <w:ind w:left="709" w:hanging="425"/>
        <w:contextualSpacing w:val="0"/>
        <w:rPr>
          <w:rFonts w:ascii="Times New Roman" w:hAnsi="Times New Roman" w:cs="Times New Roman"/>
          <w:b/>
          <w:i/>
          <w:sz w:val="24"/>
          <w:szCs w:val="24"/>
          <w:lang w:val="vi-VN"/>
        </w:rPr>
      </w:pPr>
      <w:r w:rsidRPr="006C6BE9">
        <w:rPr>
          <w:rFonts w:ascii="Times New Roman" w:hAnsi="Times New Roman" w:cs="Times New Roman"/>
          <w:b/>
          <w:i/>
          <w:sz w:val="24"/>
          <w:szCs w:val="24"/>
          <w:lang w:val="vi-VN"/>
        </w:rPr>
        <w:t>Hai loại kinh doanh</w:t>
      </w:r>
    </w:p>
    <w:p w:rsidR="00145B0E" w:rsidRPr="006C6BE9" w:rsidRDefault="00145B0E" w:rsidP="003B1D36">
      <w:pPr>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lastRenderedPageBreak/>
        <w:t xml:space="preserve">Kinh tế (economique): gồm thương nghiệp trao đổi và tiểu thương nghiệp hàng hóa </w:t>
      </w:r>
      <w:r w:rsidRPr="006C6BE9">
        <w:rPr>
          <w:rFonts w:ascii="Times New Roman" w:hAnsi="Times New Roman" w:cs="Times New Roman"/>
          <w:i/>
          <w:iCs/>
          <w:sz w:val="24"/>
          <w:szCs w:val="24"/>
          <w:lang w:val="vi-VN"/>
        </w:rPr>
        <w:t xml:space="preserve">(giá trị sử dụng là mục đích). </w:t>
      </w:r>
      <w:r w:rsidRPr="006C6BE9">
        <w:rPr>
          <w:rFonts w:ascii="Times New Roman" w:hAnsi="Times New Roman" w:cs="Times New Roman"/>
          <w:sz w:val="24"/>
          <w:szCs w:val="24"/>
          <w:lang w:val="vi-VN"/>
        </w:rPr>
        <w:t>Loại này hợp quy luật.</w:t>
      </w:r>
    </w:p>
    <w:p w:rsidR="00145B0E" w:rsidRPr="006C6BE9" w:rsidRDefault="00145B0E" w:rsidP="003B1D36">
      <w:pPr>
        <w:autoSpaceDE w:val="0"/>
        <w:autoSpaceDN w:val="0"/>
        <w:adjustRightInd w:val="0"/>
        <w:spacing w:after="120" w:line="276" w:lineRule="auto"/>
        <w:rPr>
          <w:rFonts w:ascii="Times New Roman" w:hAnsi="Times New Roman" w:cs="Times New Roman"/>
          <w:i/>
          <w:iCs/>
          <w:sz w:val="24"/>
          <w:szCs w:val="24"/>
          <w:lang w:val="vi-VN"/>
        </w:rPr>
      </w:pPr>
      <w:r w:rsidRPr="006C6BE9">
        <w:rPr>
          <w:rFonts w:ascii="Times New Roman" w:hAnsi="Times New Roman" w:cs="Times New Roman"/>
          <w:sz w:val="24"/>
          <w:szCs w:val="24"/>
          <w:lang w:val="vi-VN"/>
        </w:rPr>
        <w:t xml:space="preserve">“Sản xuất ra của cải”: là đại thương nghiệp, </w:t>
      </w:r>
      <w:r w:rsidRPr="006C6BE9">
        <w:rPr>
          <w:rFonts w:ascii="Times New Roman" w:hAnsi="Times New Roman" w:cs="Times New Roman"/>
          <w:i/>
          <w:iCs/>
          <w:sz w:val="24"/>
          <w:szCs w:val="24"/>
          <w:lang w:val="vi-VN"/>
        </w:rPr>
        <w:t>(mục đích là làm giàu và tăng khối lượng tiền tệ).</w:t>
      </w:r>
      <w:r w:rsidRPr="006C6BE9">
        <w:rPr>
          <w:rFonts w:ascii="Times New Roman" w:hAnsi="Times New Roman" w:cs="Times New Roman"/>
          <w:sz w:val="24"/>
          <w:szCs w:val="24"/>
          <w:lang w:val="vi-VN"/>
        </w:rPr>
        <w:t xml:space="preserve"> Loại này trái với quy luật</w:t>
      </w:r>
      <w:r w:rsidRPr="006C6BE9">
        <w:rPr>
          <w:rFonts w:ascii="Times New Roman" w:hAnsi="Times New Roman" w:cs="Times New Roman"/>
          <w:i/>
          <w:iCs/>
          <w:sz w:val="24"/>
          <w:szCs w:val="24"/>
          <w:lang w:val="vi-VN"/>
        </w:rPr>
        <w:t xml:space="preserve"> </w:t>
      </w:r>
    </w:p>
    <w:p w:rsidR="00145B0E" w:rsidRPr="006C6BE9" w:rsidRDefault="00145B0E" w:rsidP="003B1D36">
      <w:pPr>
        <w:pStyle w:val="Heading3"/>
        <w:rPr>
          <w:rFonts w:cs="Times New Roman"/>
          <w:lang w:val="vi-VN"/>
        </w:rPr>
      </w:pPr>
      <w:bookmarkStart w:id="6" w:name="_Toc501061082"/>
      <w:r w:rsidRPr="006C6BE9">
        <w:rPr>
          <w:rFonts w:cs="Times New Roman"/>
          <w:lang w:val="vi-VN"/>
        </w:rPr>
        <w:t>Đánh giá tư tưởng kinh tế của Arixtoteles</w:t>
      </w:r>
      <w:bookmarkEnd w:id="6"/>
    </w:p>
    <w:p w:rsidR="00145B0E" w:rsidRPr="006C6BE9" w:rsidRDefault="00145B0E" w:rsidP="005E35A1">
      <w:pPr>
        <w:pStyle w:val="ListParagraph"/>
        <w:numPr>
          <w:ilvl w:val="0"/>
          <w:numId w:val="11"/>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i/>
          <w:iCs/>
          <w:sz w:val="24"/>
          <w:szCs w:val="24"/>
          <w:lang w:val="vi-VN"/>
        </w:rPr>
        <w:t>Người đầu tiên có ý định vạch rõ sự khác nhau giữa lưu thông hàng hóa giản đơn với lưu thông tiền tệ</w:t>
      </w:r>
    </w:p>
    <w:p w:rsidR="00E50C10" w:rsidRPr="006C6BE9" w:rsidRDefault="00145B0E" w:rsidP="005E35A1">
      <w:pPr>
        <w:pStyle w:val="ListParagraph"/>
        <w:numPr>
          <w:ilvl w:val="0"/>
          <w:numId w:val="11"/>
        </w:numPr>
        <w:spacing w:after="120" w:line="276" w:lineRule="auto"/>
        <w:ind w:left="284" w:hanging="284"/>
        <w:contextualSpacing w:val="0"/>
        <w:rPr>
          <w:rFonts w:ascii="Times New Roman" w:hAnsi="Times New Roman" w:cs="Times New Roman"/>
          <w:lang w:val="vi-VN"/>
        </w:rPr>
      </w:pPr>
      <w:r w:rsidRPr="006C6BE9">
        <w:rPr>
          <w:rFonts w:ascii="Times New Roman" w:hAnsi="Times New Roman" w:cs="Times New Roman"/>
          <w:i/>
          <w:iCs/>
          <w:sz w:val="24"/>
          <w:szCs w:val="24"/>
          <w:lang w:val="vi-VN"/>
        </w:rPr>
        <w:t>Người mở đầu cho LS khoa KTCT với tư cách một học thuyết</w:t>
      </w:r>
      <w:r w:rsidR="007C3ADF" w:rsidRPr="006C6BE9">
        <w:rPr>
          <w:rFonts w:ascii="Times New Roman" w:hAnsi="Times New Roman" w:cs="Times New Roman"/>
          <w:i/>
          <w:iCs/>
          <w:sz w:val="24"/>
          <w:szCs w:val="24"/>
          <w:lang w:val="vi-VN"/>
        </w:rPr>
        <w:t>.</w:t>
      </w:r>
    </w:p>
    <w:p w:rsidR="009C67F9" w:rsidRPr="006C6BE9" w:rsidRDefault="009C67F9" w:rsidP="003B1D36">
      <w:pPr>
        <w:pStyle w:val="Heading2"/>
        <w:spacing w:before="0"/>
        <w:rPr>
          <w:rFonts w:cs="Times New Roman"/>
          <w:lang w:val="vi-VN"/>
        </w:rPr>
      </w:pPr>
      <w:bookmarkStart w:id="7" w:name="_Toc501061083"/>
      <w:r w:rsidRPr="006C6BE9">
        <w:rPr>
          <w:rFonts w:cs="Times New Roman"/>
          <w:lang w:val="vi-VN"/>
        </w:rPr>
        <w:t>Tư tưởng kinh tế Cổ đại Trung quốc</w:t>
      </w:r>
      <w:bookmarkEnd w:id="7"/>
    </w:p>
    <w:p w:rsidR="009C67F9" w:rsidRPr="006C6BE9" w:rsidRDefault="009C67F9" w:rsidP="005E35A1">
      <w:pPr>
        <w:pStyle w:val="Heading3"/>
        <w:numPr>
          <w:ilvl w:val="0"/>
          <w:numId w:val="33"/>
        </w:numPr>
        <w:rPr>
          <w:rFonts w:cs="Times New Roman"/>
          <w:lang w:val="vi-VN"/>
        </w:rPr>
      </w:pPr>
      <w:bookmarkStart w:id="8" w:name="_Toc501061084"/>
      <w:r w:rsidRPr="006C6BE9">
        <w:rPr>
          <w:rFonts w:cs="Times New Roman"/>
          <w:lang w:val="vi-VN"/>
        </w:rPr>
        <w:t>Bối cảnh lịch sử:</w:t>
      </w:r>
      <w:bookmarkEnd w:id="8"/>
    </w:p>
    <w:p w:rsidR="009C67F9" w:rsidRPr="006C6BE9" w:rsidRDefault="009C67F9" w:rsidP="005E35A1">
      <w:pPr>
        <w:pStyle w:val="ListParagraph"/>
        <w:numPr>
          <w:ilvl w:val="0"/>
          <w:numId w:val="12"/>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Sự thay thế lẫn nhau giữa các nhà nước</w:t>
      </w:r>
    </w:p>
    <w:p w:rsidR="009C67F9" w:rsidRPr="006C6BE9" w:rsidRDefault="009C67F9" w:rsidP="005E35A1">
      <w:pPr>
        <w:pStyle w:val="ListParagraph"/>
        <w:numPr>
          <w:ilvl w:val="0"/>
          <w:numId w:val="12"/>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LLSX chủ yếu là nô lệ và nông dân; Công cụ lao động bằng đồng thau, sắt, sản xuất rất phát triển.</w:t>
      </w:r>
    </w:p>
    <w:p w:rsidR="009C67F9" w:rsidRPr="006C6BE9" w:rsidRDefault="009C67F9" w:rsidP="005E35A1">
      <w:pPr>
        <w:pStyle w:val="ListParagraph"/>
        <w:numPr>
          <w:ilvl w:val="0"/>
          <w:numId w:val="12"/>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Thương nghiệp phát triển mạnh theo hình thức H – H</w:t>
      </w:r>
    </w:p>
    <w:p w:rsidR="009C67F9" w:rsidRPr="006C6BE9" w:rsidRDefault="009C67F9" w:rsidP="005E35A1">
      <w:pPr>
        <w:pStyle w:val="ListParagraph"/>
        <w:numPr>
          <w:ilvl w:val="0"/>
          <w:numId w:val="12"/>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Phân hóa giai cấp quí tộc, đẩy xã hội quá độ dần sang chế độ PK</w:t>
      </w:r>
    </w:p>
    <w:p w:rsidR="009C67F9" w:rsidRPr="006C6BE9" w:rsidRDefault="009C67F9" w:rsidP="003B1D36">
      <w:pPr>
        <w:pStyle w:val="Heading3"/>
        <w:rPr>
          <w:rFonts w:cs="Times New Roman"/>
          <w:lang w:val="vi-VN"/>
        </w:rPr>
      </w:pPr>
      <w:bookmarkStart w:id="9" w:name="_Toc501061085"/>
      <w:r w:rsidRPr="006C6BE9">
        <w:rPr>
          <w:rFonts w:cs="Times New Roman"/>
          <w:lang w:val="vi-VN"/>
        </w:rPr>
        <w:t>Đặc điểm tư tưởng kinh tế:</w:t>
      </w:r>
      <w:bookmarkEnd w:id="9"/>
    </w:p>
    <w:p w:rsidR="009C67F9" w:rsidRPr="006C6BE9" w:rsidRDefault="009C67F9" w:rsidP="005E35A1">
      <w:pPr>
        <w:pStyle w:val="ListParagraph"/>
        <w:numPr>
          <w:ilvl w:val="0"/>
          <w:numId w:val="13"/>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Trung Quốc là thủy tổ của nhiều tư tưởng kinh tế.</w:t>
      </w:r>
    </w:p>
    <w:p w:rsidR="009C67F9" w:rsidRPr="006C6BE9" w:rsidRDefault="009C67F9" w:rsidP="005E35A1">
      <w:pPr>
        <w:pStyle w:val="ListParagraph"/>
        <w:numPr>
          <w:ilvl w:val="0"/>
          <w:numId w:val="13"/>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Biện minh cho tính chất hợp lý của các độc quyền nhà nước</w:t>
      </w:r>
    </w:p>
    <w:p w:rsidR="009C67F9" w:rsidRPr="006C6BE9" w:rsidRDefault="009C67F9" w:rsidP="003B1D36">
      <w:pPr>
        <w:pStyle w:val="Heading3"/>
        <w:rPr>
          <w:rFonts w:cs="Times New Roman"/>
          <w:lang w:val="vi-VN"/>
        </w:rPr>
      </w:pPr>
      <w:bookmarkStart w:id="10" w:name="_Toc501061086"/>
      <w:r w:rsidRPr="006C6BE9">
        <w:rPr>
          <w:rFonts w:cs="Times New Roman"/>
          <w:lang w:val="vi-VN"/>
        </w:rPr>
        <w:t>Các đại biểu điển hình</w:t>
      </w:r>
      <w:bookmarkEnd w:id="10"/>
    </w:p>
    <w:tbl>
      <w:tblPr>
        <w:tblStyle w:val="TableGrid"/>
        <w:tblW w:w="10201" w:type="dxa"/>
        <w:tblInd w:w="284" w:type="dxa"/>
        <w:tblLook w:val="04A0" w:firstRow="1" w:lastRow="0" w:firstColumn="1" w:lastColumn="0" w:noHBand="0" w:noVBand="1"/>
      </w:tblPr>
      <w:tblGrid>
        <w:gridCol w:w="3400"/>
        <w:gridCol w:w="3400"/>
        <w:gridCol w:w="3401"/>
      </w:tblGrid>
      <w:tr w:rsidR="00D27B1D" w:rsidRPr="00E758BD" w:rsidTr="00D27B1D">
        <w:tc>
          <w:tcPr>
            <w:tcW w:w="3400" w:type="dxa"/>
          </w:tcPr>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Phái Khổng học</w:t>
            </w:r>
          </w:p>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(Khổng tử, Mạnh tử…)</w:t>
            </w:r>
          </w:p>
        </w:tc>
        <w:tc>
          <w:tcPr>
            <w:tcW w:w="3400" w:type="dxa"/>
          </w:tcPr>
          <w:p w:rsidR="00D27B1D" w:rsidRPr="006C6BE9" w:rsidRDefault="00D27B1D" w:rsidP="003B1D36">
            <w:pPr>
              <w:autoSpaceDE w:val="0"/>
              <w:autoSpaceDN w:val="0"/>
              <w:adjustRightInd w:val="0"/>
              <w:spacing w:line="276" w:lineRule="auto"/>
              <w:ind w:left="3"/>
              <w:rPr>
                <w:rFonts w:cs="Times New Roman"/>
                <w:sz w:val="24"/>
                <w:szCs w:val="24"/>
              </w:rPr>
            </w:pPr>
            <w:r w:rsidRPr="006C6BE9">
              <w:rPr>
                <w:rFonts w:cs="Times New Roman"/>
                <w:sz w:val="24"/>
                <w:szCs w:val="24"/>
              </w:rPr>
              <w:t>Phái Pháp gia (Thương Ưởng)</w:t>
            </w:r>
          </w:p>
        </w:tc>
        <w:tc>
          <w:tcPr>
            <w:tcW w:w="3401"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Quản tử luận (Khuyết danh)</w:t>
            </w:r>
          </w:p>
        </w:tc>
      </w:tr>
      <w:tr w:rsidR="00D27B1D" w:rsidRPr="00E758BD" w:rsidTr="00D27B1D">
        <w:tc>
          <w:tcPr>
            <w:tcW w:w="3400" w:type="dxa"/>
          </w:tcPr>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Khôi phục chế độ ruộng đất công xã</w:t>
            </w:r>
          </w:p>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Điều tiết sở hữu ruộng đất</w:t>
            </w:r>
          </w:p>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Ủng hộ phân chia lao động  trí óc – chân tay</w:t>
            </w:r>
          </w:p>
        </w:tc>
        <w:tc>
          <w:tcPr>
            <w:tcW w:w="3400" w:type="dxa"/>
          </w:tcPr>
          <w:p w:rsidR="00D27B1D" w:rsidRPr="006C6BE9" w:rsidRDefault="00D27B1D" w:rsidP="003B1D36">
            <w:pPr>
              <w:autoSpaceDE w:val="0"/>
              <w:autoSpaceDN w:val="0"/>
              <w:adjustRightInd w:val="0"/>
              <w:spacing w:line="276" w:lineRule="auto"/>
              <w:ind w:left="3"/>
              <w:rPr>
                <w:rFonts w:cs="Times New Roman"/>
                <w:sz w:val="24"/>
                <w:szCs w:val="24"/>
              </w:rPr>
            </w:pPr>
            <w:r w:rsidRPr="006C6BE9">
              <w:rPr>
                <w:rFonts w:cs="Times New Roman"/>
                <w:sz w:val="24"/>
                <w:szCs w:val="24"/>
              </w:rPr>
              <w:t>Coi trọng nông, binh; không ủng hộ thương mại, thủ công</w:t>
            </w:r>
          </w:p>
          <w:p w:rsidR="00D27B1D" w:rsidRPr="006C6BE9" w:rsidRDefault="00D27B1D" w:rsidP="003B1D36">
            <w:pPr>
              <w:autoSpaceDE w:val="0"/>
              <w:autoSpaceDN w:val="0"/>
              <w:adjustRightInd w:val="0"/>
              <w:spacing w:line="276" w:lineRule="auto"/>
              <w:ind w:left="3"/>
              <w:rPr>
                <w:rFonts w:cs="Times New Roman"/>
                <w:sz w:val="24"/>
                <w:szCs w:val="24"/>
              </w:rPr>
            </w:pPr>
            <w:r w:rsidRPr="006C6BE9">
              <w:rPr>
                <w:rFonts w:cs="Times New Roman"/>
                <w:sz w:val="24"/>
                <w:szCs w:val="24"/>
              </w:rPr>
              <w:t>Sùng bái nhà nước</w:t>
            </w:r>
          </w:p>
          <w:p w:rsidR="00D27B1D" w:rsidRPr="006C6BE9" w:rsidRDefault="00D27B1D" w:rsidP="003B1D36">
            <w:pPr>
              <w:autoSpaceDE w:val="0"/>
              <w:autoSpaceDN w:val="0"/>
              <w:adjustRightInd w:val="0"/>
              <w:spacing w:line="276" w:lineRule="auto"/>
              <w:ind w:left="3"/>
              <w:rPr>
                <w:rFonts w:cs="Times New Roman"/>
                <w:sz w:val="24"/>
                <w:szCs w:val="24"/>
              </w:rPr>
            </w:pPr>
            <w:r w:rsidRPr="006C6BE9">
              <w:rPr>
                <w:rFonts w:cs="Times New Roman"/>
                <w:sz w:val="24"/>
                <w:szCs w:val="24"/>
              </w:rPr>
              <w:t>Ủng hộ tư hữu ruộng đất, chống ảo tưởng công xã</w:t>
            </w:r>
          </w:p>
        </w:tc>
        <w:tc>
          <w:tcPr>
            <w:tcW w:w="3401"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 xml:space="preserve">Thừa nhận phân chia xã hội thành đẳng cấp (sĩ, </w:t>
            </w:r>
            <w:r w:rsidRPr="006C6BE9">
              <w:rPr>
                <w:rFonts w:cs="Times New Roman"/>
                <w:bCs/>
                <w:sz w:val="24"/>
                <w:szCs w:val="24"/>
              </w:rPr>
              <w:t>nông</w:t>
            </w:r>
            <w:r w:rsidRPr="006C6BE9">
              <w:rPr>
                <w:rFonts w:cs="Times New Roman"/>
                <w:sz w:val="24"/>
                <w:szCs w:val="24"/>
              </w:rPr>
              <w:t>, công, thương)</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Tán thành nhà nước can thiệp vào kinh tế.</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Manh nha tư tưởng về thị trường, cung cầu</w:t>
            </w:r>
          </w:p>
        </w:tc>
      </w:tr>
    </w:tbl>
    <w:p w:rsidR="009C67F9" w:rsidRPr="006C6BE9" w:rsidRDefault="009C67F9" w:rsidP="003B1D36">
      <w:pPr>
        <w:pStyle w:val="Heading2"/>
        <w:spacing w:before="0"/>
        <w:rPr>
          <w:rFonts w:cs="Times New Roman"/>
          <w:lang w:val="vi-VN"/>
        </w:rPr>
      </w:pPr>
      <w:bookmarkStart w:id="11" w:name="_Toc501061087"/>
      <w:r w:rsidRPr="006C6BE9">
        <w:rPr>
          <w:rFonts w:cs="Times New Roman"/>
          <w:lang w:val="vi-VN"/>
        </w:rPr>
        <w:t>Tư tưởng kinh tế thời Trung cổ (thời Phong kiến)</w:t>
      </w:r>
      <w:bookmarkEnd w:id="11"/>
    </w:p>
    <w:p w:rsidR="009C67F9" w:rsidRPr="006C6BE9" w:rsidRDefault="009C67F9" w:rsidP="005E35A1">
      <w:pPr>
        <w:pStyle w:val="Heading3"/>
        <w:numPr>
          <w:ilvl w:val="0"/>
          <w:numId w:val="34"/>
        </w:numPr>
        <w:rPr>
          <w:rFonts w:cs="Times New Roman"/>
          <w:lang w:val="vi-VN"/>
        </w:rPr>
      </w:pPr>
      <w:bookmarkStart w:id="12" w:name="_Toc501061088"/>
      <w:r w:rsidRPr="006C6BE9">
        <w:rPr>
          <w:rFonts w:cs="Times New Roman"/>
          <w:lang w:val="vi-VN"/>
        </w:rPr>
        <w:t>Bối cảnh lịch sử</w:t>
      </w:r>
      <w:bookmarkEnd w:id="12"/>
    </w:p>
    <w:p w:rsidR="009C67F9" w:rsidRPr="006C6BE9" w:rsidRDefault="009C67F9" w:rsidP="005E35A1">
      <w:pPr>
        <w:pStyle w:val="ListParagraph"/>
        <w:numPr>
          <w:ilvl w:val="0"/>
          <w:numId w:val="14"/>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Cơ sở kinh tế - chính trị là chế độ đại sở hữu ruông đất với hình thức bóc lột đặc trưng: tô hiện vật</w:t>
      </w:r>
    </w:p>
    <w:p w:rsidR="009C67F9" w:rsidRPr="006C6BE9" w:rsidRDefault="009C67F9" w:rsidP="005E35A1">
      <w:pPr>
        <w:pStyle w:val="ListParagraph"/>
        <w:numPr>
          <w:ilvl w:val="0"/>
          <w:numId w:val="14"/>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Kinh tế lãnh địa, kinh tế tự nhiên giữ vai trò thống trị; </w:t>
      </w:r>
    </w:p>
    <w:p w:rsidR="009C67F9" w:rsidRPr="006C6BE9" w:rsidRDefault="009C67F9" w:rsidP="005E35A1">
      <w:pPr>
        <w:pStyle w:val="ListParagraph"/>
        <w:numPr>
          <w:ilvl w:val="0"/>
          <w:numId w:val="14"/>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Mâu thuẫn cơ bản: đại sở hữu PK với sở hữu nhỏ của nông dân và thợ thủ công.</w:t>
      </w:r>
    </w:p>
    <w:p w:rsidR="009C67F9" w:rsidRPr="006C6BE9" w:rsidRDefault="009C67F9" w:rsidP="005E35A1">
      <w:pPr>
        <w:pStyle w:val="ListParagraph"/>
        <w:numPr>
          <w:ilvl w:val="0"/>
          <w:numId w:val="14"/>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Nhà thờ có ảnh hưởng rất lớn đến đời sống kinh tế, chính trị, xã hội.</w:t>
      </w:r>
    </w:p>
    <w:p w:rsidR="009C67F9" w:rsidRPr="006C6BE9" w:rsidRDefault="009C67F9" w:rsidP="003B1D36">
      <w:pPr>
        <w:pStyle w:val="Heading3"/>
        <w:rPr>
          <w:rFonts w:cs="Times New Roman"/>
          <w:lang w:val="vi-VN"/>
        </w:rPr>
      </w:pPr>
      <w:bookmarkStart w:id="13" w:name="_Toc501061089"/>
      <w:r w:rsidRPr="006C6BE9">
        <w:rPr>
          <w:rFonts w:cs="Times New Roman"/>
          <w:lang w:val="vi-VN"/>
        </w:rPr>
        <w:t>Đặc điểm tư tưởng KT thời Trung cổ</w:t>
      </w:r>
      <w:bookmarkEnd w:id="13"/>
    </w:p>
    <w:p w:rsidR="009C67F9" w:rsidRPr="006C6BE9" w:rsidRDefault="009C67F9" w:rsidP="005E35A1">
      <w:pPr>
        <w:pStyle w:val="ListParagraph"/>
        <w:numPr>
          <w:ilvl w:val="0"/>
          <w:numId w:val="15"/>
        </w:numPr>
        <w:autoSpaceDE w:val="0"/>
        <w:autoSpaceDN w:val="0"/>
        <w:adjustRightInd w:val="0"/>
        <w:spacing w:after="0" w:line="276" w:lineRule="auto"/>
        <w:ind w:left="284" w:hanging="284"/>
        <w:contextualSpacing w:val="0"/>
        <w:rPr>
          <w:rFonts w:ascii="Times New Roman" w:hAnsi="Times New Roman" w:cs="Times New Roman"/>
          <w:iCs/>
          <w:sz w:val="24"/>
          <w:szCs w:val="24"/>
          <w:lang w:val="vi-VN"/>
        </w:rPr>
      </w:pPr>
      <w:r w:rsidRPr="006C6BE9">
        <w:rPr>
          <w:rFonts w:ascii="Times New Roman" w:hAnsi="Times New Roman" w:cs="Times New Roman"/>
          <w:sz w:val="24"/>
          <w:szCs w:val="24"/>
          <w:lang w:val="vi-VN"/>
        </w:rPr>
        <w:t xml:space="preserve">Độc đáo, </w:t>
      </w:r>
      <w:r w:rsidRPr="006C6BE9">
        <w:rPr>
          <w:rFonts w:ascii="Times New Roman" w:hAnsi="Times New Roman" w:cs="Times New Roman"/>
          <w:iCs/>
          <w:sz w:val="24"/>
          <w:szCs w:val="24"/>
          <w:lang w:val="vi-VN"/>
        </w:rPr>
        <w:t>(thể hiện ở những bản tập quán pháp, bộ luật, điều lệ của phường hội, pháp chế kinh tế của các thành phố, sắc lệnh và luật lệ của nhà vua).</w:t>
      </w:r>
    </w:p>
    <w:p w:rsidR="009C67F9" w:rsidRPr="006C6BE9" w:rsidRDefault="009C67F9" w:rsidP="005E35A1">
      <w:pPr>
        <w:pStyle w:val="ListParagraph"/>
        <w:numPr>
          <w:ilvl w:val="0"/>
          <w:numId w:val="15"/>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Khoác áo thần học nhưng mang nội dung giai cấp sâu sắc.</w:t>
      </w:r>
    </w:p>
    <w:p w:rsidR="009C67F9" w:rsidRPr="006C6BE9" w:rsidRDefault="009C67F9" w:rsidP="005E35A1">
      <w:pPr>
        <w:pStyle w:val="ListParagraph"/>
        <w:numPr>
          <w:ilvl w:val="0"/>
          <w:numId w:val="15"/>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Bênh vực kinh tế tự nhiên</w:t>
      </w:r>
    </w:p>
    <w:p w:rsidR="009C67F9" w:rsidRPr="006C6BE9" w:rsidRDefault="009C67F9" w:rsidP="005E35A1">
      <w:pPr>
        <w:pStyle w:val="ListParagraph"/>
        <w:numPr>
          <w:ilvl w:val="0"/>
          <w:numId w:val="15"/>
        </w:numPr>
        <w:autoSpaceDE w:val="0"/>
        <w:autoSpaceDN w:val="0"/>
        <w:adjustRightInd w:val="0"/>
        <w:spacing w:after="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Học thuyết “giá cả công bằng”</w:t>
      </w:r>
    </w:p>
    <w:p w:rsidR="009C67F9" w:rsidRPr="006C6BE9" w:rsidRDefault="009C67F9" w:rsidP="005E35A1">
      <w:pPr>
        <w:pStyle w:val="ListParagraph"/>
        <w:numPr>
          <w:ilvl w:val="0"/>
          <w:numId w:val="15"/>
        </w:numPr>
        <w:autoSpaceDE w:val="0"/>
        <w:autoSpaceDN w:val="0"/>
        <w:adjustRightInd w:val="0"/>
        <w:spacing w:after="120" w:line="276" w:lineRule="auto"/>
        <w:ind w:left="284"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Xuất hiện các thuyết không tưởng xã hội.</w:t>
      </w:r>
    </w:p>
    <w:p w:rsidR="009C67F9" w:rsidRPr="006C6BE9" w:rsidRDefault="009C67F9" w:rsidP="003B1D36">
      <w:pPr>
        <w:pStyle w:val="Heading3"/>
        <w:rPr>
          <w:rFonts w:cs="Times New Roman"/>
          <w:lang w:val="vi-VN"/>
        </w:rPr>
      </w:pPr>
      <w:bookmarkStart w:id="14" w:name="_Toc501061090"/>
      <w:r w:rsidRPr="006C6BE9">
        <w:rPr>
          <w:rFonts w:cs="Times New Roman"/>
          <w:lang w:val="vi-VN"/>
        </w:rPr>
        <w:lastRenderedPageBreak/>
        <w:t>Các đại biểu điển hình</w:t>
      </w:r>
      <w:bookmarkEnd w:id="14"/>
    </w:p>
    <w:tbl>
      <w:tblPr>
        <w:tblStyle w:val="TableGrid"/>
        <w:tblW w:w="10201" w:type="dxa"/>
        <w:tblInd w:w="284" w:type="dxa"/>
        <w:tblLook w:val="04A0" w:firstRow="1" w:lastRow="0" w:firstColumn="1" w:lastColumn="0" w:noHBand="0" w:noVBand="1"/>
      </w:tblPr>
      <w:tblGrid>
        <w:gridCol w:w="4814"/>
        <w:gridCol w:w="5387"/>
      </w:tblGrid>
      <w:tr w:rsidR="00D27B1D" w:rsidRPr="006C6BE9" w:rsidTr="00D27B1D">
        <w:tc>
          <w:tcPr>
            <w:tcW w:w="4814" w:type="dxa"/>
          </w:tcPr>
          <w:p w:rsidR="00D27B1D" w:rsidRPr="006C6BE9" w:rsidRDefault="00D27B1D" w:rsidP="003B1D36">
            <w:pPr>
              <w:autoSpaceDE w:val="0"/>
              <w:autoSpaceDN w:val="0"/>
              <w:adjustRightInd w:val="0"/>
              <w:spacing w:line="276" w:lineRule="auto"/>
              <w:ind w:left="33"/>
              <w:rPr>
                <w:rFonts w:cs="Times New Roman"/>
                <w:sz w:val="24"/>
                <w:szCs w:val="24"/>
              </w:rPr>
            </w:pPr>
            <w:r w:rsidRPr="006C6BE9">
              <w:rPr>
                <w:rFonts w:cs="Times New Roman"/>
                <w:sz w:val="24"/>
                <w:szCs w:val="24"/>
              </w:rPr>
              <w:t>Sơ kỳ Trung cổ</w:t>
            </w:r>
          </w:p>
        </w:tc>
        <w:tc>
          <w:tcPr>
            <w:tcW w:w="5387"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Trung kỳ Trung cổ</w:t>
            </w:r>
          </w:p>
        </w:tc>
      </w:tr>
      <w:tr w:rsidR="009C67F9" w:rsidRPr="00E758BD" w:rsidTr="00D27B1D">
        <w:tc>
          <w:tcPr>
            <w:tcW w:w="4814" w:type="dxa"/>
          </w:tcPr>
          <w:p w:rsidR="009C67F9" w:rsidRPr="006C6BE9" w:rsidRDefault="009C67F9" w:rsidP="003B1D36">
            <w:pPr>
              <w:autoSpaceDE w:val="0"/>
              <w:autoSpaceDN w:val="0"/>
              <w:adjustRightInd w:val="0"/>
              <w:spacing w:line="276" w:lineRule="auto"/>
              <w:ind w:left="33"/>
              <w:rPr>
                <w:rFonts w:cs="Times New Roman"/>
                <w:sz w:val="24"/>
                <w:szCs w:val="24"/>
              </w:rPr>
            </w:pPr>
            <w:r w:rsidRPr="006C6BE9">
              <w:rPr>
                <w:rFonts w:cs="Times New Roman"/>
                <w:sz w:val="24"/>
                <w:szCs w:val="24"/>
              </w:rPr>
              <w:t>Ô-guýt-xtanh (Augustin Saint) 354 – 430</w:t>
            </w:r>
          </w:p>
          <w:p w:rsidR="00D27B1D" w:rsidRPr="006C6BE9" w:rsidRDefault="009C67F9" w:rsidP="003B1D36">
            <w:pPr>
              <w:autoSpaceDE w:val="0"/>
              <w:autoSpaceDN w:val="0"/>
              <w:adjustRightInd w:val="0"/>
              <w:spacing w:line="276" w:lineRule="auto"/>
              <w:ind w:left="33"/>
              <w:rPr>
                <w:rFonts w:cs="Times New Roman"/>
                <w:sz w:val="24"/>
                <w:szCs w:val="24"/>
              </w:rPr>
            </w:pPr>
            <w:r w:rsidRPr="006C6BE9">
              <w:rPr>
                <w:rFonts w:cs="Times New Roman"/>
                <w:sz w:val="24"/>
                <w:szCs w:val="24"/>
              </w:rPr>
              <w:t>Thuyết giá cả công bằng</w:t>
            </w:r>
          </w:p>
          <w:p w:rsidR="009C67F9" w:rsidRPr="006C6BE9" w:rsidRDefault="009C67F9" w:rsidP="003B1D36">
            <w:pPr>
              <w:autoSpaceDE w:val="0"/>
              <w:autoSpaceDN w:val="0"/>
              <w:adjustRightInd w:val="0"/>
              <w:spacing w:line="276" w:lineRule="auto"/>
              <w:ind w:left="33"/>
              <w:rPr>
                <w:rFonts w:cs="Times New Roman"/>
                <w:sz w:val="24"/>
                <w:szCs w:val="24"/>
              </w:rPr>
            </w:pPr>
            <w:r w:rsidRPr="006C6BE9">
              <w:rPr>
                <w:rFonts w:cs="Times New Roman"/>
                <w:sz w:val="24"/>
                <w:szCs w:val="24"/>
              </w:rPr>
              <w:t>Ủng hộ đẳng cấp và đặc quyền của giáo sỹ</w:t>
            </w:r>
          </w:p>
        </w:tc>
        <w:tc>
          <w:tcPr>
            <w:tcW w:w="5387" w:type="dxa"/>
          </w:tcPr>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Tô-mát Đa-canh (Thomas d’ Aquin) 1225 – 1274</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Thuyết “ngu dân”</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Bênh vực lợi ích đại địa chủ và nhà thờ</w:t>
            </w:r>
          </w:p>
          <w:p w:rsidR="00D27B1D"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Coi kinh tế tự nhiên là cơ sở của đời sống XH</w:t>
            </w:r>
          </w:p>
          <w:p w:rsidR="009C67F9" w:rsidRPr="006C6BE9" w:rsidRDefault="00D27B1D" w:rsidP="003B1D36">
            <w:pPr>
              <w:autoSpaceDE w:val="0"/>
              <w:autoSpaceDN w:val="0"/>
              <w:adjustRightInd w:val="0"/>
              <w:spacing w:line="276" w:lineRule="auto"/>
              <w:rPr>
                <w:rFonts w:cs="Times New Roman"/>
                <w:sz w:val="24"/>
                <w:szCs w:val="24"/>
              </w:rPr>
            </w:pPr>
            <w:r w:rsidRPr="006C6BE9">
              <w:rPr>
                <w:rFonts w:cs="Times New Roman"/>
                <w:sz w:val="24"/>
                <w:szCs w:val="24"/>
              </w:rPr>
              <w:t>Thể hiện giáo thuyết kinh tế của đạo Thiên chúa</w:t>
            </w:r>
          </w:p>
        </w:tc>
      </w:tr>
    </w:tbl>
    <w:p w:rsidR="009C67F9" w:rsidRPr="006C6BE9" w:rsidRDefault="009C67F9" w:rsidP="003B1D36">
      <w:pPr>
        <w:pStyle w:val="Heading3"/>
        <w:spacing w:after="0"/>
        <w:rPr>
          <w:rFonts w:cs="Times New Roman"/>
          <w:lang w:val="vi-VN"/>
        </w:rPr>
      </w:pPr>
      <w:bookmarkStart w:id="15" w:name="_Toc501061091"/>
      <w:r w:rsidRPr="006C6BE9">
        <w:rPr>
          <w:rFonts w:cs="Times New Roman"/>
          <w:lang w:val="vi-VN"/>
        </w:rPr>
        <w:t>Đánh giá</w:t>
      </w:r>
      <w:bookmarkEnd w:id="15"/>
    </w:p>
    <w:p w:rsidR="00D5576E" w:rsidRPr="006C6BE9" w:rsidRDefault="009C67F9" w:rsidP="003B1D36">
      <w:pPr>
        <w:pStyle w:val="ListParagraph"/>
        <w:spacing w:after="360" w:line="276" w:lineRule="auto"/>
        <w:ind w:left="0"/>
        <w:contextualSpacing w:val="0"/>
        <w:rPr>
          <w:rFonts w:ascii="Times New Roman" w:hAnsi="Times New Roman" w:cs="Times New Roman"/>
          <w:iCs/>
          <w:sz w:val="24"/>
          <w:szCs w:val="24"/>
          <w:lang w:val="vi-VN"/>
        </w:rPr>
      </w:pPr>
      <w:r w:rsidRPr="006C6BE9">
        <w:rPr>
          <w:rFonts w:ascii="Times New Roman" w:hAnsi="Times New Roman" w:cs="Times New Roman"/>
          <w:iCs/>
          <w:sz w:val="24"/>
          <w:szCs w:val="24"/>
          <w:lang w:val="vi-VN"/>
        </w:rPr>
        <w:t>TTKT không tiến xa hơn nhiều so với thời cổ đại, thậm chí còn nghèo nàn hơn trong những phạm trù của nền sản xuất hàng hóa</w:t>
      </w:r>
      <w:r w:rsidR="00591BBE" w:rsidRPr="006C6BE9">
        <w:rPr>
          <w:rFonts w:ascii="Times New Roman" w:hAnsi="Times New Roman" w:cs="Times New Roman"/>
          <w:iCs/>
          <w:sz w:val="24"/>
          <w:szCs w:val="24"/>
          <w:lang w:val="vi-VN"/>
        </w:rPr>
        <w:t>.</w:t>
      </w:r>
    </w:p>
    <w:p w:rsidR="00A13DE6" w:rsidRPr="006C6BE9" w:rsidRDefault="00A13DE6" w:rsidP="003B1D36">
      <w:pPr>
        <w:pStyle w:val="Heading1"/>
        <w:rPr>
          <w:rFonts w:cs="Times New Roman"/>
          <w:lang w:val="vi-VN"/>
        </w:rPr>
      </w:pPr>
      <w:bookmarkStart w:id="16" w:name="_Toc501061092"/>
      <w:r w:rsidRPr="006C6BE9">
        <w:rPr>
          <w:rFonts w:cs="Times New Roman"/>
          <w:lang w:val="vi-VN"/>
        </w:rPr>
        <w:t>HỌC THUYẾT KINH TẾ TRỌNG THƯƠNG</w:t>
      </w:r>
      <w:bookmarkEnd w:id="16"/>
    </w:p>
    <w:p w:rsidR="00A13DE6" w:rsidRPr="006C6BE9" w:rsidRDefault="00A13DE6" w:rsidP="005E35A1">
      <w:pPr>
        <w:pStyle w:val="Heading2"/>
        <w:numPr>
          <w:ilvl w:val="0"/>
          <w:numId w:val="22"/>
        </w:numPr>
        <w:spacing w:before="0"/>
        <w:ind w:left="426" w:hanging="426"/>
        <w:rPr>
          <w:rFonts w:cs="Times New Roman"/>
          <w:lang w:val="vi-VN"/>
        </w:rPr>
      </w:pPr>
      <w:bookmarkStart w:id="17" w:name="_Toc501061093"/>
      <w:r w:rsidRPr="006C6BE9">
        <w:rPr>
          <w:rFonts w:cs="Times New Roman"/>
          <w:lang w:val="vi-VN"/>
        </w:rPr>
        <w:t>Sự ra đời</w:t>
      </w:r>
      <w:bookmarkEnd w:id="17"/>
    </w:p>
    <w:p w:rsidR="00A13DE6" w:rsidRPr="006C6BE9" w:rsidRDefault="00A13DE6" w:rsidP="005E35A1">
      <w:pPr>
        <w:pStyle w:val="ListParagraph"/>
        <w:numPr>
          <w:ilvl w:val="0"/>
          <w:numId w:val="16"/>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Thế kỷ XV đến đầu thế kỷ XVIII</w:t>
      </w:r>
    </w:p>
    <w:p w:rsidR="00A13DE6" w:rsidRPr="006C6BE9" w:rsidRDefault="00A13DE6" w:rsidP="005E35A1">
      <w:pPr>
        <w:pStyle w:val="ListParagraph"/>
        <w:numPr>
          <w:ilvl w:val="0"/>
          <w:numId w:val="16"/>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KT tự nhiên PK đang chuyển hóa sang KT hàng hóa TBCN (tích lũy nguyên thủy TBCN)</w:t>
      </w:r>
    </w:p>
    <w:p w:rsidR="00A13DE6" w:rsidRPr="006C6BE9" w:rsidRDefault="00A13DE6" w:rsidP="005E35A1">
      <w:pPr>
        <w:pStyle w:val="ListParagraph"/>
        <w:numPr>
          <w:ilvl w:val="0"/>
          <w:numId w:val="16"/>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Phân công lao động phát triển, xuất hiện công trường thủ công </w:t>
      </w:r>
    </w:p>
    <w:p w:rsidR="00A13DE6" w:rsidRPr="006C6BE9" w:rsidRDefault="00A13DE6" w:rsidP="005E35A1">
      <w:pPr>
        <w:pStyle w:val="ListParagraph"/>
        <w:numPr>
          <w:ilvl w:val="0"/>
          <w:numId w:val="16"/>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Nhu cầu mở rộng thị trường </w:t>
      </w:r>
    </w:p>
    <w:p w:rsidR="00A13DE6" w:rsidRPr="006C6BE9" w:rsidRDefault="00A13DE6" w:rsidP="005E35A1">
      <w:pPr>
        <w:pStyle w:val="ListParagraph"/>
        <w:numPr>
          <w:ilvl w:val="0"/>
          <w:numId w:val="16"/>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Thương mại chi phối nền kinh tế.</w:t>
      </w:r>
    </w:p>
    <w:p w:rsidR="00A13DE6" w:rsidRPr="006C6BE9" w:rsidRDefault="00A13DE6" w:rsidP="005E35A1">
      <w:pPr>
        <w:pStyle w:val="ListParagraph"/>
        <w:numPr>
          <w:ilvl w:val="0"/>
          <w:numId w:val="17"/>
        </w:numPr>
        <w:autoSpaceDE w:val="0"/>
        <w:autoSpaceDN w:val="0"/>
        <w:adjustRightInd w:val="0"/>
        <w:spacing w:line="276" w:lineRule="auto"/>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Học thuyết Trọng thương: nhận thức, lý luận và định hướng cho nền kinh tế tiếp tục phát triển.</w:t>
      </w:r>
    </w:p>
    <w:p w:rsidR="00A13DE6" w:rsidRPr="006C6BE9" w:rsidRDefault="00A13DE6" w:rsidP="003B1D36">
      <w:pPr>
        <w:pStyle w:val="Heading2"/>
        <w:spacing w:before="0"/>
        <w:ind w:left="357" w:hanging="357"/>
        <w:rPr>
          <w:rFonts w:cs="Times New Roman"/>
          <w:sz w:val="26"/>
          <w:lang w:val="vi-VN"/>
        </w:rPr>
      </w:pPr>
      <w:r w:rsidRPr="006C6BE9">
        <w:rPr>
          <w:rFonts w:cs="Times New Roman"/>
          <w:lang w:val="vi-VN"/>
        </w:rPr>
        <w:t xml:space="preserve"> </w:t>
      </w:r>
      <w:bookmarkStart w:id="18" w:name="_Toc501061094"/>
      <w:r w:rsidRPr="006C6BE9">
        <w:rPr>
          <w:rFonts w:cs="Times New Roman"/>
          <w:lang w:val="vi-VN"/>
        </w:rPr>
        <w:t>Đặc điểm</w:t>
      </w:r>
      <w:bookmarkEnd w:id="18"/>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Tư tưởng kinh tế của tầng lớp thương nhân.</w:t>
      </w:r>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Chi phối sự phát triển KT Tây Âu khoảng 2,5 thế kỷ</w:t>
      </w:r>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Phản ánh cả lợi ích của giai cấp PK</w:t>
      </w:r>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Xuất hiện đa dạng, phong phú ở nhiều nước.</w:t>
      </w:r>
    </w:p>
    <w:p w:rsidR="00B00659" w:rsidRPr="006C6BE9" w:rsidRDefault="00B00659"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Ít lý luận và mang tính thực tế</w:t>
      </w:r>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Hình thức: lời khuyên về chính sách kinh tế, ít tính lý luận.</w:t>
      </w:r>
    </w:p>
    <w:p w:rsidR="00A13DE6" w:rsidRPr="006C6BE9" w:rsidRDefault="00A13DE6" w:rsidP="005E35A1">
      <w:pPr>
        <w:pStyle w:val="ListParagraph"/>
        <w:numPr>
          <w:ilvl w:val="0"/>
          <w:numId w:val="18"/>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Có lôgic phát triển, tính hệ thống trong tổng hòa các tư tưởng Trọng thương, </w:t>
      </w:r>
    </w:p>
    <w:p w:rsidR="00A13DE6" w:rsidRPr="006C6BE9" w:rsidRDefault="00A13DE6" w:rsidP="005E35A1">
      <w:pPr>
        <w:pStyle w:val="ListParagraph"/>
        <w:numPr>
          <w:ilvl w:val="0"/>
          <w:numId w:val="17"/>
        </w:numPr>
        <w:autoSpaceDE w:val="0"/>
        <w:autoSpaceDN w:val="0"/>
        <w:adjustRightInd w:val="0"/>
        <w:spacing w:after="0" w:line="276" w:lineRule="auto"/>
        <w:contextualSpacing w:val="0"/>
        <w:rPr>
          <w:rFonts w:ascii="Times New Roman" w:hAnsi="Times New Roman" w:cs="Times New Roman"/>
          <w:sz w:val="24"/>
          <w:szCs w:val="24"/>
          <w:lang w:val="vi-VN"/>
        </w:rPr>
      </w:pPr>
      <w:r w:rsidRPr="006C6BE9">
        <w:rPr>
          <w:rFonts w:ascii="Times New Roman" w:hAnsi="Times New Roman" w:cs="Times New Roman"/>
          <w:b/>
          <w:bCs/>
          <w:i/>
          <w:iCs/>
          <w:sz w:val="24"/>
          <w:szCs w:val="24"/>
          <w:lang w:val="vi-VN"/>
        </w:rPr>
        <w:t>Tư tưởng trọng thương đã thực sự hình thành dưới hình thức một học thuyết kinh tế.</w:t>
      </w:r>
    </w:p>
    <w:p w:rsidR="00B00659" w:rsidRPr="006C6BE9" w:rsidRDefault="00B00659" w:rsidP="005E35A1">
      <w:pPr>
        <w:pStyle w:val="ListParagraph"/>
        <w:numPr>
          <w:ilvl w:val="0"/>
          <w:numId w:val="24"/>
        </w:numPr>
        <w:shd w:val="clear" w:color="auto" w:fill="FFFFFF"/>
        <w:spacing w:after="120" w:line="276" w:lineRule="auto"/>
        <w:ind w:left="284" w:hanging="284"/>
        <w:jc w:val="both"/>
        <w:rPr>
          <w:rFonts w:ascii="Times New Roman" w:eastAsia="Times New Roman" w:hAnsi="Times New Roman" w:cs="Times New Roman"/>
          <w:b/>
          <w:bCs/>
          <w:sz w:val="24"/>
          <w:szCs w:val="24"/>
          <w:lang w:val="vi-VN"/>
        </w:rPr>
      </w:pPr>
      <w:r w:rsidRPr="006C6BE9">
        <w:rPr>
          <w:rFonts w:ascii="Times New Roman" w:eastAsia="Times New Roman" w:hAnsi="Times New Roman" w:cs="Times New Roman"/>
          <w:bCs/>
          <w:sz w:val="24"/>
          <w:szCs w:val="24"/>
          <w:lang w:val="vi-VN"/>
        </w:rPr>
        <w:t>Hai CNTT điển hình đó là: CNTT ở Anh (chủ nghĩa trọng thương trọng thương mại) và CNTT ở Pháp ( chủ nghĩa trọng thương kỹ nghệ).</w:t>
      </w:r>
    </w:p>
    <w:p w:rsidR="00B00659" w:rsidRPr="006C6BE9" w:rsidRDefault="00B00659" w:rsidP="005E35A1">
      <w:pPr>
        <w:pStyle w:val="ListParagraph"/>
        <w:numPr>
          <w:ilvl w:val="0"/>
          <w:numId w:val="24"/>
        </w:numPr>
        <w:autoSpaceDE w:val="0"/>
        <w:autoSpaceDN w:val="0"/>
        <w:adjustRightInd w:val="0"/>
        <w:spacing w:line="276" w:lineRule="auto"/>
        <w:ind w:left="284" w:hanging="284"/>
        <w:rPr>
          <w:rFonts w:ascii="Times New Roman" w:hAnsi="Times New Roman" w:cs="Times New Roman"/>
          <w:sz w:val="24"/>
          <w:szCs w:val="24"/>
          <w:lang w:val="vi-VN"/>
        </w:rPr>
      </w:pPr>
      <w:r w:rsidRPr="006C6BE9">
        <w:rPr>
          <w:rFonts w:ascii="Times New Roman" w:eastAsia="Times New Roman" w:hAnsi="Times New Roman" w:cs="Times New Roman"/>
          <w:bCs/>
          <w:sz w:val="24"/>
          <w:szCs w:val="24"/>
          <w:lang w:val="vi-VN"/>
        </w:rPr>
        <w:t>Các học giả tiêu biểu: Williams Staford (1554-1612), Thomas Mun (1571-1641), Montchretien (1575-1622), Kolbert (1619-1683)</w:t>
      </w:r>
    </w:p>
    <w:p w:rsidR="00A13DE6" w:rsidRPr="006C6BE9" w:rsidRDefault="00A13DE6" w:rsidP="003B1D36">
      <w:pPr>
        <w:pStyle w:val="Heading2"/>
        <w:spacing w:before="0"/>
        <w:rPr>
          <w:rFonts w:cs="Times New Roman"/>
          <w:lang w:val="vi-VN"/>
        </w:rPr>
      </w:pPr>
      <w:bookmarkStart w:id="19" w:name="_Toc501061095"/>
      <w:r w:rsidRPr="006C6BE9">
        <w:rPr>
          <w:rFonts w:cs="Times New Roman"/>
          <w:lang w:val="vi-VN"/>
        </w:rPr>
        <w:t>Nội dung chủ yếu:</w:t>
      </w:r>
      <w:bookmarkEnd w:id="19"/>
    </w:p>
    <w:p w:rsidR="00A13DE6" w:rsidRPr="006C6BE9" w:rsidRDefault="00A13DE6" w:rsidP="005E35A1">
      <w:pPr>
        <w:pStyle w:val="ListParagraph"/>
        <w:numPr>
          <w:ilvl w:val="0"/>
          <w:numId w:val="19"/>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Đối tượng nghiên cứu: của cải và phương thức làm tăng của cải. </w:t>
      </w:r>
    </w:p>
    <w:p w:rsidR="00A13DE6" w:rsidRPr="006C6BE9" w:rsidRDefault="00A13DE6" w:rsidP="005E35A1">
      <w:pPr>
        <w:pStyle w:val="ListParagraph"/>
        <w:numPr>
          <w:ilvl w:val="0"/>
          <w:numId w:val="19"/>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Quan niệm của cải là tiền tệ</w:t>
      </w:r>
      <w:r w:rsidR="00B00659" w:rsidRPr="006C6BE9">
        <w:rPr>
          <w:rFonts w:ascii="Times New Roman" w:hAnsi="Times New Roman" w:cs="Times New Roman"/>
          <w:sz w:val="24"/>
          <w:szCs w:val="24"/>
          <w:lang w:val="vi-VN"/>
        </w:rPr>
        <w:t> :</w:t>
      </w:r>
    </w:p>
    <w:p w:rsidR="00B00659" w:rsidRPr="006C6BE9" w:rsidRDefault="00B00659" w:rsidP="005E35A1">
      <w:pPr>
        <w:pStyle w:val="ListParagraph"/>
        <w:numPr>
          <w:ilvl w:val="0"/>
          <w:numId w:val="25"/>
        </w:numPr>
        <w:shd w:val="clear" w:color="auto" w:fill="FFFFFF"/>
        <w:spacing w:after="120" w:line="276" w:lineRule="auto"/>
        <w:ind w:left="851" w:hanging="284"/>
        <w:jc w:val="both"/>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highlight w:val="yellow"/>
          <w:lang w:val="vi-VN"/>
        </w:rPr>
        <w:t>Tiền (vàng, bạc) là</w:t>
      </w:r>
      <w:r w:rsidRPr="006C6BE9">
        <w:rPr>
          <w:rFonts w:ascii="Times New Roman" w:eastAsia="Times New Roman" w:hAnsi="Times New Roman" w:cs="Times New Roman"/>
          <w:sz w:val="24"/>
          <w:szCs w:val="24"/>
          <w:lang w:val="vi-VN"/>
        </w:rPr>
        <w:t xml:space="preserve"> tiêu chuẩn căn bản của </w:t>
      </w:r>
      <w:r w:rsidRPr="006C6BE9">
        <w:rPr>
          <w:rFonts w:ascii="Times New Roman" w:eastAsia="Times New Roman" w:hAnsi="Times New Roman" w:cs="Times New Roman"/>
          <w:sz w:val="24"/>
          <w:szCs w:val="24"/>
          <w:highlight w:val="yellow"/>
          <w:lang w:val="vi-VN"/>
        </w:rPr>
        <w:t>của cải,</w:t>
      </w:r>
      <w:r w:rsidRPr="006C6BE9">
        <w:rPr>
          <w:rFonts w:ascii="Times New Roman" w:eastAsia="Times New Roman" w:hAnsi="Times New Roman" w:cs="Times New Roman"/>
          <w:sz w:val="24"/>
          <w:szCs w:val="24"/>
          <w:lang w:val="vi-VN"/>
        </w:rPr>
        <w:t xml:space="preserve"> đồng nhất tiền với của cải và sự giàu có, là tài sản thực sự của một quốc gia. Quốc gia càng nhiều tiền thì càng giàu, hàng hoá chỉ là phương tiện làm tăng khối lượng tiền tệ. </w:t>
      </w:r>
    </w:p>
    <w:p w:rsidR="00B00659" w:rsidRPr="006C6BE9" w:rsidRDefault="00B00659" w:rsidP="005E35A1">
      <w:pPr>
        <w:pStyle w:val="ListParagraph"/>
        <w:numPr>
          <w:ilvl w:val="0"/>
          <w:numId w:val="25"/>
        </w:numPr>
        <w:shd w:val="clear" w:color="auto" w:fill="FFFFFF"/>
        <w:spacing w:after="120" w:line="276" w:lineRule="auto"/>
        <w:ind w:left="851" w:hanging="284"/>
        <w:jc w:val="both"/>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lang w:val="vi-VN"/>
        </w:rPr>
        <w:t xml:space="preserve">Tiền </w:t>
      </w:r>
      <w:r w:rsidRPr="006C6BE9">
        <w:rPr>
          <w:rFonts w:ascii="Times New Roman" w:eastAsia="Times New Roman" w:hAnsi="Times New Roman" w:cs="Times New Roman"/>
          <w:sz w:val="24"/>
          <w:szCs w:val="24"/>
          <w:highlight w:val="yellow"/>
          <w:lang w:val="vi-VN"/>
        </w:rPr>
        <w:t>là phương tiện</w:t>
      </w:r>
      <w:r w:rsidRPr="006C6BE9">
        <w:rPr>
          <w:rFonts w:ascii="Times New Roman" w:eastAsia="Times New Roman" w:hAnsi="Times New Roman" w:cs="Times New Roman"/>
          <w:sz w:val="24"/>
          <w:szCs w:val="24"/>
          <w:lang w:val="vi-VN"/>
        </w:rPr>
        <w:t xml:space="preserve"> để </w:t>
      </w:r>
      <w:r w:rsidRPr="006C6BE9">
        <w:rPr>
          <w:rFonts w:ascii="Times New Roman" w:eastAsia="Times New Roman" w:hAnsi="Times New Roman" w:cs="Times New Roman"/>
          <w:sz w:val="24"/>
          <w:szCs w:val="24"/>
          <w:highlight w:val="yellow"/>
          <w:lang w:val="vi-VN"/>
        </w:rPr>
        <w:t>đánh giá</w:t>
      </w:r>
      <w:r w:rsidRPr="006C6BE9">
        <w:rPr>
          <w:rFonts w:ascii="Times New Roman" w:eastAsia="Times New Roman" w:hAnsi="Times New Roman" w:cs="Times New Roman"/>
          <w:sz w:val="24"/>
          <w:szCs w:val="24"/>
          <w:lang w:val="vi-VN"/>
        </w:rPr>
        <w:t xml:space="preserve"> mọi hình thức hoạt động </w:t>
      </w:r>
      <w:r w:rsidRPr="006C6BE9">
        <w:rPr>
          <w:rFonts w:ascii="Times New Roman" w:eastAsia="Times New Roman" w:hAnsi="Times New Roman" w:cs="Times New Roman"/>
          <w:sz w:val="24"/>
          <w:szCs w:val="24"/>
          <w:highlight w:val="yellow"/>
          <w:lang w:val="vi-VN"/>
        </w:rPr>
        <w:t>nghề nghiệp.</w:t>
      </w:r>
    </w:p>
    <w:p w:rsidR="00B00659" w:rsidRPr="006C6BE9" w:rsidRDefault="00B00659" w:rsidP="005E35A1">
      <w:pPr>
        <w:pStyle w:val="ListParagraph"/>
        <w:numPr>
          <w:ilvl w:val="0"/>
          <w:numId w:val="25"/>
        </w:numPr>
        <w:shd w:val="clear" w:color="auto" w:fill="FFFFFF"/>
        <w:spacing w:after="120" w:line="276" w:lineRule="auto"/>
        <w:ind w:left="851" w:hanging="284"/>
        <w:jc w:val="both"/>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highlight w:val="yellow"/>
          <w:lang w:val="vi-VN"/>
        </w:rPr>
        <w:lastRenderedPageBreak/>
        <w:t>Lợi nhuận</w:t>
      </w:r>
      <w:r w:rsidRPr="006C6BE9">
        <w:rPr>
          <w:rFonts w:ascii="Times New Roman" w:eastAsia="Times New Roman" w:hAnsi="Times New Roman" w:cs="Times New Roman"/>
          <w:sz w:val="24"/>
          <w:szCs w:val="24"/>
          <w:lang w:val="vi-VN"/>
        </w:rPr>
        <w:t xml:space="preserve"> là do lĩnh vực lưu thông buôn bán, trao đổi sinh ra. Do đó chỉ có thể làm giàu </w:t>
      </w:r>
      <w:r w:rsidRPr="006C6BE9">
        <w:rPr>
          <w:rFonts w:ascii="Times New Roman" w:eastAsia="Times New Roman" w:hAnsi="Times New Roman" w:cs="Times New Roman"/>
          <w:sz w:val="24"/>
          <w:szCs w:val="24"/>
          <w:highlight w:val="yellow"/>
          <w:lang w:val="vi-VN"/>
        </w:rPr>
        <w:t>thông</w:t>
      </w:r>
      <w:r w:rsidRPr="006C6BE9">
        <w:rPr>
          <w:rFonts w:ascii="Times New Roman" w:eastAsia="Times New Roman" w:hAnsi="Times New Roman" w:cs="Times New Roman"/>
          <w:sz w:val="24"/>
          <w:szCs w:val="24"/>
          <w:lang w:val="vi-VN"/>
        </w:rPr>
        <w:t xml:space="preserve"> </w:t>
      </w:r>
      <w:r w:rsidRPr="006C6BE9">
        <w:rPr>
          <w:rFonts w:ascii="Times New Roman" w:eastAsia="Times New Roman" w:hAnsi="Times New Roman" w:cs="Times New Roman"/>
          <w:sz w:val="24"/>
          <w:szCs w:val="24"/>
          <w:highlight w:val="yellow"/>
          <w:lang w:val="vi-VN"/>
        </w:rPr>
        <w:t>qua</w:t>
      </w:r>
      <w:r w:rsidRPr="006C6BE9">
        <w:rPr>
          <w:rFonts w:ascii="Times New Roman" w:eastAsia="Times New Roman" w:hAnsi="Times New Roman" w:cs="Times New Roman"/>
          <w:sz w:val="24"/>
          <w:szCs w:val="24"/>
          <w:lang w:val="vi-VN"/>
        </w:rPr>
        <w:t xml:space="preserve"> con </w:t>
      </w:r>
      <w:r w:rsidRPr="006C6BE9">
        <w:rPr>
          <w:rFonts w:ascii="Times New Roman" w:eastAsia="Times New Roman" w:hAnsi="Times New Roman" w:cs="Times New Roman"/>
          <w:sz w:val="24"/>
          <w:szCs w:val="24"/>
          <w:highlight w:val="yellow"/>
          <w:lang w:val="vi-VN"/>
        </w:rPr>
        <w:t>đường ngoại thương (</w:t>
      </w:r>
      <w:r w:rsidRPr="006C6BE9">
        <w:rPr>
          <w:rFonts w:ascii="Times New Roman" w:eastAsia="Times New Roman" w:hAnsi="Times New Roman" w:cs="Times New Roman"/>
          <w:sz w:val="24"/>
          <w:szCs w:val="24"/>
          <w:lang w:val="vi-VN"/>
        </w:rPr>
        <w:t xml:space="preserve">theo Montchretien: “nội thương là hệ thống ống dẫn, ngoại thương là máy bơm”, “muốn tăng của cải phải có ngoại thương dẫn của cải qua nội thương”). Hơn thế nữa, theo họ lợi nhuận sinh ra bằng cách </w:t>
      </w:r>
      <w:r w:rsidRPr="006C6BE9">
        <w:rPr>
          <w:rFonts w:ascii="Times New Roman" w:eastAsia="Times New Roman" w:hAnsi="Times New Roman" w:cs="Times New Roman"/>
          <w:sz w:val="24"/>
          <w:szCs w:val="24"/>
          <w:highlight w:val="yellow"/>
          <w:lang w:val="vi-VN"/>
        </w:rPr>
        <w:t>hy sinh lợi ích của dân tộc</w:t>
      </w:r>
      <w:r w:rsidRPr="006C6BE9">
        <w:rPr>
          <w:rFonts w:ascii="Times New Roman" w:eastAsia="Times New Roman" w:hAnsi="Times New Roman" w:cs="Times New Roman"/>
          <w:sz w:val="24"/>
          <w:szCs w:val="24"/>
          <w:lang w:val="vi-VN"/>
        </w:rPr>
        <w:t xml:space="preserve"> khác (mua rẻ, bán đắt; một bên thua, một bên được)</w:t>
      </w:r>
    </w:p>
    <w:p w:rsidR="00A13DE6" w:rsidRPr="006C6BE9" w:rsidRDefault="00A13DE6" w:rsidP="005E35A1">
      <w:pPr>
        <w:pStyle w:val="ListParagraph"/>
        <w:numPr>
          <w:ilvl w:val="0"/>
          <w:numId w:val="19"/>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Thương mại là nguồn gốc tạo ra của cải:</w:t>
      </w:r>
    </w:p>
    <w:p w:rsidR="00A13DE6" w:rsidRPr="006C6BE9" w:rsidRDefault="00A13DE6" w:rsidP="005E35A1">
      <w:pPr>
        <w:pStyle w:val="ListParagraph"/>
        <w:numPr>
          <w:ilvl w:val="0"/>
          <w:numId w:val="20"/>
        </w:numPr>
        <w:autoSpaceDE w:val="0"/>
        <w:autoSpaceDN w:val="0"/>
        <w:adjustRightInd w:val="0"/>
        <w:spacing w:after="0" w:line="276" w:lineRule="auto"/>
        <w:ind w:left="851"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Lợi nhuận thương mại thu được do trao đổi không ngang giá </w:t>
      </w:r>
    </w:p>
    <w:p w:rsidR="00A13DE6" w:rsidRPr="006C6BE9" w:rsidRDefault="00A13DE6" w:rsidP="005E35A1">
      <w:pPr>
        <w:pStyle w:val="ListParagraph"/>
        <w:numPr>
          <w:ilvl w:val="0"/>
          <w:numId w:val="20"/>
        </w:numPr>
        <w:autoSpaceDE w:val="0"/>
        <w:autoSpaceDN w:val="0"/>
        <w:adjustRightInd w:val="0"/>
        <w:spacing w:after="0" w:line="276" w:lineRule="auto"/>
        <w:ind w:left="851"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Ngoại thương làm tăng của cải, nội thương chỉ giúp đỡ cho ngoại thương</w:t>
      </w:r>
    </w:p>
    <w:p w:rsidR="00A13DE6" w:rsidRPr="006C6BE9" w:rsidRDefault="00A13DE6" w:rsidP="005E35A1">
      <w:pPr>
        <w:pStyle w:val="ListParagraph"/>
        <w:numPr>
          <w:ilvl w:val="0"/>
          <w:numId w:val="20"/>
        </w:numPr>
        <w:autoSpaceDE w:val="0"/>
        <w:autoSpaceDN w:val="0"/>
        <w:adjustRightInd w:val="0"/>
        <w:spacing w:after="0" w:line="276" w:lineRule="auto"/>
        <w:ind w:left="851"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Thương mại là ngành duy nhất tạo ra của cải và là ngành sản xuất</w:t>
      </w:r>
    </w:p>
    <w:p w:rsidR="00A13DE6" w:rsidRPr="006C6BE9" w:rsidRDefault="00A13DE6" w:rsidP="005E35A1">
      <w:pPr>
        <w:pStyle w:val="ListParagraph"/>
        <w:numPr>
          <w:ilvl w:val="0"/>
          <w:numId w:val="20"/>
        </w:numPr>
        <w:autoSpaceDE w:val="0"/>
        <w:autoSpaceDN w:val="0"/>
        <w:adjustRightInd w:val="0"/>
        <w:spacing w:after="0" w:line="276" w:lineRule="auto"/>
        <w:ind w:left="851" w:hanging="284"/>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Đưa ra chính sách điều tiết lưu thông (lưu thông tiền tệ và lưu thông hàng hóa)</w:t>
      </w:r>
    </w:p>
    <w:p w:rsidR="00591BBE" w:rsidRPr="006C6BE9" w:rsidRDefault="00A13DE6" w:rsidP="005E35A1">
      <w:pPr>
        <w:pStyle w:val="ListParagraph"/>
        <w:numPr>
          <w:ilvl w:val="0"/>
          <w:numId w:val="21"/>
        </w:numPr>
        <w:autoSpaceDE w:val="0"/>
        <w:autoSpaceDN w:val="0"/>
        <w:adjustRightInd w:val="0"/>
        <w:spacing w:after="0" w:line="276" w:lineRule="auto"/>
        <w:ind w:left="426" w:hanging="426"/>
        <w:contextualSpacing w:val="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Đề cao vai trò của nhà nước đối với kinh tế  </w:t>
      </w:r>
    </w:p>
    <w:p w:rsidR="00B00659" w:rsidRPr="006C6BE9" w:rsidRDefault="00B00659" w:rsidP="005E35A1">
      <w:pPr>
        <w:pStyle w:val="ListParagraph"/>
        <w:numPr>
          <w:ilvl w:val="0"/>
          <w:numId w:val="26"/>
        </w:numPr>
        <w:shd w:val="clear" w:color="auto" w:fill="FFFFFF"/>
        <w:spacing w:after="120" w:line="276" w:lineRule="auto"/>
        <w:ind w:left="851" w:hanging="284"/>
        <w:jc w:val="both"/>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lang w:val="vi-VN"/>
        </w:rPr>
        <w:t xml:space="preserve">Chủ nghĩa trọng thương rất </w:t>
      </w:r>
      <w:r w:rsidRPr="006C6BE9">
        <w:rPr>
          <w:rFonts w:ascii="Times New Roman" w:eastAsia="Times New Roman" w:hAnsi="Times New Roman" w:cs="Times New Roman"/>
          <w:sz w:val="24"/>
          <w:szCs w:val="24"/>
          <w:highlight w:val="yellow"/>
          <w:lang w:val="vi-VN"/>
        </w:rPr>
        <w:t>đề cao vai trò của nhà nước</w:t>
      </w:r>
      <w:r w:rsidRPr="006C6BE9">
        <w:rPr>
          <w:rFonts w:ascii="Times New Roman" w:eastAsia="Times New Roman" w:hAnsi="Times New Roman" w:cs="Times New Roman"/>
          <w:sz w:val="24"/>
          <w:szCs w:val="24"/>
          <w:lang w:val="vi-VN"/>
        </w:rPr>
        <w:t xml:space="preserve">, sử dụng quyền lực </w:t>
      </w:r>
      <w:r w:rsidRPr="006C6BE9">
        <w:rPr>
          <w:rFonts w:ascii="Times New Roman" w:eastAsia="Times New Roman" w:hAnsi="Times New Roman" w:cs="Times New Roman"/>
          <w:sz w:val="24"/>
          <w:szCs w:val="24"/>
          <w:highlight w:val="yellow"/>
          <w:lang w:val="vi-VN"/>
        </w:rPr>
        <w:t>nhà nước</w:t>
      </w:r>
      <w:r w:rsidRPr="006C6BE9">
        <w:rPr>
          <w:rFonts w:ascii="Times New Roman" w:eastAsia="Times New Roman" w:hAnsi="Times New Roman" w:cs="Times New Roman"/>
          <w:sz w:val="24"/>
          <w:szCs w:val="24"/>
          <w:lang w:val="vi-VN"/>
        </w:rPr>
        <w:t xml:space="preserve"> để phát triển kinh tế vì tích luỹ tiền tệ chỉ thực hiện được nhờ sự giúp đỡ của nhà nước. </w:t>
      </w:r>
    </w:p>
    <w:p w:rsidR="00B00659" w:rsidRPr="006C6BE9" w:rsidRDefault="00B00659" w:rsidP="005E35A1">
      <w:pPr>
        <w:pStyle w:val="ListParagraph"/>
        <w:numPr>
          <w:ilvl w:val="0"/>
          <w:numId w:val="26"/>
        </w:numPr>
        <w:shd w:val="clear" w:color="auto" w:fill="FFFFFF"/>
        <w:spacing w:after="120" w:line="276" w:lineRule="auto"/>
        <w:ind w:left="851" w:hanging="284"/>
        <w:jc w:val="both"/>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lang w:val="vi-VN"/>
        </w:rPr>
        <w:t>Nhà nước phải có biện pháp nhằm bảo vệ thị trường nội đị tránh sự xâm nhập, cạnh tranh của hàng hóa nước ngoài, bảo vệ vàng bạc nước mình không bị chảy ra nước ngoài.</w:t>
      </w:r>
    </w:p>
    <w:p w:rsidR="00B00659" w:rsidRPr="006C6BE9" w:rsidRDefault="00B00659" w:rsidP="005E35A1">
      <w:pPr>
        <w:pStyle w:val="ListParagraph"/>
        <w:numPr>
          <w:ilvl w:val="0"/>
          <w:numId w:val="26"/>
        </w:numPr>
        <w:autoSpaceDE w:val="0"/>
        <w:autoSpaceDN w:val="0"/>
        <w:adjustRightInd w:val="0"/>
        <w:spacing w:after="120" w:line="276" w:lineRule="auto"/>
        <w:ind w:left="851" w:hanging="284"/>
        <w:contextualSpacing w:val="0"/>
        <w:rPr>
          <w:rFonts w:ascii="Times New Roman" w:eastAsia="Times New Roman" w:hAnsi="Times New Roman" w:cs="Times New Roman"/>
          <w:sz w:val="24"/>
          <w:szCs w:val="24"/>
          <w:lang w:val="vi-VN"/>
        </w:rPr>
      </w:pPr>
      <w:r w:rsidRPr="006C6BE9">
        <w:rPr>
          <w:rFonts w:ascii="Times New Roman" w:eastAsia="Times New Roman" w:hAnsi="Times New Roman" w:cs="Times New Roman"/>
          <w:sz w:val="24"/>
          <w:szCs w:val="24"/>
          <w:lang w:val="vi-VN"/>
        </w:rPr>
        <w:t>Họ đòi hỏi nhà nước phải tham gia tích cực vào đời sống kinh tế để thu hút tiền tệ về nước mình càng nhiều càng tốt, tiền ra khỏi nước mình càng ít càng phát triển.</w:t>
      </w:r>
    </w:p>
    <w:p w:rsidR="00DE5E26" w:rsidRPr="006C6BE9" w:rsidRDefault="00477F66" w:rsidP="003B1D36">
      <w:pPr>
        <w:pStyle w:val="Heading2"/>
        <w:spacing w:before="0"/>
        <w:rPr>
          <w:rFonts w:cs="Times New Roman"/>
          <w:lang w:val="vi-VN"/>
        </w:rPr>
      </w:pPr>
      <w:bookmarkStart w:id="20" w:name="_Toc501061096"/>
      <w:r w:rsidRPr="006C6BE9">
        <w:rPr>
          <w:rFonts w:cs="Times New Roman"/>
          <w:lang w:val="vi-VN"/>
        </w:rPr>
        <w:t>Một số thuyết trọng thương tiêu biểu:</w:t>
      </w:r>
      <w:bookmarkEnd w:id="20"/>
    </w:p>
    <w:p w:rsidR="00DE5E26" w:rsidRPr="006C6BE9" w:rsidRDefault="00DE5E26" w:rsidP="005E35A1">
      <w:pPr>
        <w:pStyle w:val="Heading3"/>
        <w:numPr>
          <w:ilvl w:val="0"/>
          <w:numId w:val="35"/>
        </w:numPr>
        <w:spacing w:after="0"/>
        <w:rPr>
          <w:rFonts w:cs="Times New Roman"/>
          <w:lang w:val="vi-VN"/>
        </w:rPr>
      </w:pPr>
      <w:bookmarkStart w:id="21" w:name="_Toc501061097"/>
      <w:r w:rsidRPr="006C6BE9">
        <w:rPr>
          <w:rFonts w:cs="Times New Roman"/>
          <w:lang w:val="vi-VN"/>
        </w:rPr>
        <w:t>Tây Ban Nha – “Học thuyết trọng thương trọng kim”</w:t>
      </w:r>
      <w:bookmarkEnd w:id="21"/>
      <w:r w:rsidRPr="006C6BE9">
        <w:rPr>
          <w:rFonts w:cs="Times New Roman"/>
          <w:lang w:val="vi-VN"/>
        </w:rPr>
        <w:t xml:space="preserve"> </w:t>
      </w:r>
    </w:p>
    <w:p w:rsidR="00DE5E26" w:rsidRPr="006C6BE9" w:rsidRDefault="000D425E" w:rsidP="003B1D36">
      <w:pPr>
        <w:autoSpaceDE w:val="0"/>
        <w:autoSpaceDN w:val="0"/>
        <w:adjustRightInd w:val="0"/>
        <w:spacing w:after="0" w:line="276" w:lineRule="auto"/>
        <w:ind w:left="709"/>
        <w:rPr>
          <w:rFonts w:ascii="Times New Roman" w:hAnsi="Times New Roman" w:cs="Times New Roman"/>
          <w:i/>
          <w:sz w:val="24"/>
          <w:szCs w:val="24"/>
          <w:lang w:val="vi-VN"/>
        </w:rPr>
      </w:pPr>
      <w:r w:rsidRPr="006C6BE9">
        <w:rPr>
          <w:rFonts w:ascii="Times New Roman" w:hAnsi="Times New Roman" w:cs="Times New Roman"/>
          <w:i/>
          <w:sz w:val="24"/>
          <w:szCs w:val="24"/>
          <w:lang w:val="vi-VN"/>
        </w:rPr>
        <w:t>(</w:t>
      </w:r>
      <w:r w:rsidR="00DE5E26" w:rsidRPr="006C6BE9">
        <w:rPr>
          <w:rFonts w:ascii="Times New Roman" w:hAnsi="Times New Roman" w:cs="Times New Roman"/>
          <w:i/>
          <w:sz w:val="24"/>
          <w:szCs w:val="24"/>
          <w:lang w:val="vi-VN"/>
        </w:rPr>
        <w:t>Quá nhấn mạnh vai trò của vàng bạc</w:t>
      </w:r>
      <w:r w:rsidRPr="006C6BE9">
        <w:rPr>
          <w:rFonts w:ascii="Times New Roman" w:hAnsi="Times New Roman" w:cs="Times New Roman"/>
          <w:i/>
          <w:sz w:val="24"/>
          <w:szCs w:val="24"/>
          <w:lang w:val="vi-VN"/>
        </w:rPr>
        <w:t>)</w:t>
      </w:r>
    </w:p>
    <w:p w:rsidR="00DE5E26" w:rsidRPr="006C6BE9" w:rsidRDefault="00DE5E26" w:rsidP="003B1D36">
      <w:pPr>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Nguyên nhân:</w:t>
      </w:r>
      <w:r w:rsidRPr="006C6BE9">
        <w:rPr>
          <w:rFonts w:ascii="Times New Roman" w:hAnsi="Times New Roman" w:cs="Times New Roman"/>
          <w:sz w:val="24"/>
          <w:szCs w:val="24"/>
          <w:lang w:val="vi-VN"/>
        </w:rPr>
        <w:t xml:space="preserve"> sớm tích lũy được lượng vàng khổng lồ từ châu Mỹ và sớm phát triển thương mại.</w:t>
      </w:r>
    </w:p>
    <w:p w:rsidR="00DE5E26" w:rsidRPr="006C6BE9" w:rsidRDefault="00DE5E26" w:rsidP="003B1D36">
      <w:pPr>
        <w:autoSpaceDE w:val="0"/>
        <w:autoSpaceDN w:val="0"/>
        <w:adjustRightInd w:val="0"/>
        <w:spacing w:after="0" w:line="276" w:lineRule="auto"/>
        <w:rPr>
          <w:rFonts w:ascii="Times New Roman" w:hAnsi="Times New Roman" w:cs="Times New Roman"/>
          <w:i/>
          <w:iCs/>
          <w:sz w:val="24"/>
          <w:szCs w:val="24"/>
          <w:lang w:val="vi-VN"/>
        </w:rPr>
      </w:pPr>
      <w:r w:rsidRPr="006C6BE9">
        <w:rPr>
          <w:rFonts w:ascii="Times New Roman" w:hAnsi="Times New Roman" w:cs="Times New Roman"/>
          <w:b/>
          <w:bCs/>
          <w:sz w:val="24"/>
          <w:szCs w:val="24"/>
          <w:lang w:val="vi-VN"/>
        </w:rPr>
        <w:t>Nội dung:</w:t>
      </w:r>
      <w:r w:rsidRPr="006C6BE9">
        <w:rPr>
          <w:rFonts w:ascii="Times New Roman" w:hAnsi="Times New Roman" w:cs="Times New Roman"/>
          <w:sz w:val="24"/>
          <w:szCs w:val="24"/>
          <w:lang w:val="vi-VN"/>
        </w:rPr>
        <w:t xml:space="preserve"> điều tiết lưu thông tiền tệ nhằm giữ tiền trong nước. </w:t>
      </w:r>
      <w:r w:rsidRPr="006C6BE9">
        <w:rPr>
          <w:rFonts w:ascii="Times New Roman" w:hAnsi="Times New Roman" w:cs="Times New Roman"/>
          <w:i/>
          <w:iCs/>
          <w:sz w:val="24"/>
          <w:szCs w:val="24"/>
          <w:lang w:val="vi-VN"/>
        </w:rPr>
        <w:t>(chưa thoát khỏi giới hạn của học thuyết tiền tệ).</w:t>
      </w:r>
    </w:p>
    <w:p w:rsidR="00DE5E26" w:rsidRPr="006C6BE9" w:rsidRDefault="00DE5E26" w:rsidP="003B1D36">
      <w:pPr>
        <w:tabs>
          <w:tab w:val="left" w:pos="2268"/>
        </w:tabs>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Các tác gia tiêu biểu:</w:t>
      </w:r>
      <w:r w:rsidRPr="006C6BE9">
        <w:rPr>
          <w:rFonts w:ascii="Times New Roman" w:hAnsi="Times New Roman" w:cs="Times New Roman"/>
          <w:sz w:val="24"/>
          <w:szCs w:val="24"/>
          <w:lang w:val="vi-VN"/>
        </w:rPr>
        <w:t xml:space="preserve"> </w:t>
      </w:r>
      <w:r w:rsidR="000D425E" w:rsidRPr="006C6BE9">
        <w:rPr>
          <w:rFonts w:ascii="Times New Roman" w:hAnsi="Times New Roman" w:cs="Times New Roman"/>
          <w:sz w:val="24"/>
          <w:szCs w:val="24"/>
          <w:lang w:val="vi-VN"/>
        </w:rPr>
        <w:tab/>
      </w:r>
      <w:r w:rsidRPr="006C6BE9">
        <w:rPr>
          <w:rFonts w:ascii="Times New Roman" w:hAnsi="Times New Roman" w:cs="Times New Roman"/>
          <w:sz w:val="24"/>
          <w:szCs w:val="24"/>
          <w:lang w:val="vi-VN"/>
        </w:rPr>
        <w:t>Mariana (1573 – 1624): Ủng hộ bảng cân đối tiền tệ</w:t>
      </w:r>
    </w:p>
    <w:p w:rsidR="00DE5E26" w:rsidRPr="006C6BE9" w:rsidRDefault="00DE5E26" w:rsidP="003B1D36">
      <w:pPr>
        <w:autoSpaceDE w:val="0"/>
        <w:autoSpaceDN w:val="0"/>
        <w:adjustRightInd w:val="0"/>
        <w:spacing w:after="120" w:line="276" w:lineRule="auto"/>
        <w:ind w:left="2268"/>
        <w:rPr>
          <w:rFonts w:ascii="Times New Roman" w:hAnsi="Times New Roman" w:cs="Times New Roman"/>
          <w:sz w:val="24"/>
          <w:szCs w:val="24"/>
          <w:lang w:val="vi-VN"/>
        </w:rPr>
      </w:pPr>
      <w:r w:rsidRPr="006C6BE9">
        <w:rPr>
          <w:rFonts w:ascii="Times New Roman" w:hAnsi="Times New Roman" w:cs="Times New Roman"/>
          <w:sz w:val="24"/>
          <w:szCs w:val="24"/>
          <w:lang w:val="vi-VN"/>
        </w:rPr>
        <w:t>Becnado Unloa: đề ra thuyết bảng cân đối thương mại và khôi phục công nghiệp</w:t>
      </w:r>
    </w:p>
    <w:p w:rsidR="00DE5E26" w:rsidRPr="006C6BE9" w:rsidRDefault="00DE5E26" w:rsidP="003B1D36">
      <w:pPr>
        <w:pStyle w:val="Heading3"/>
        <w:spacing w:after="0"/>
        <w:rPr>
          <w:rFonts w:cs="Times New Roman"/>
          <w:lang w:val="vi-VN"/>
        </w:rPr>
      </w:pPr>
      <w:bookmarkStart w:id="22" w:name="_Toc501061098"/>
      <w:r w:rsidRPr="006C6BE9">
        <w:rPr>
          <w:rFonts w:cs="Times New Roman"/>
          <w:lang w:val="vi-VN"/>
        </w:rPr>
        <w:t>Pháp - “Học thuyết trọng thương trọng kỹ nghệ”</w:t>
      </w:r>
      <w:bookmarkEnd w:id="22"/>
    </w:p>
    <w:p w:rsidR="00DE5E26" w:rsidRPr="006C6BE9" w:rsidRDefault="000D425E" w:rsidP="003B1D36">
      <w:pPr>
        <w:autoSpaceDE w:val="0"/>
        <w:autoSpaceDN w:val="0"/>
        <w:adjustRightInd w:val="0"/>
        <w:spacing w:after="0" w:line="276" w:lineRule="auto"/>
        <w:ind w:left="709"/>
        <w:rPr>
          <w:rFonts w:ascii="Times New Roman" w:hAnsi="Times New Roman" w:cs="Times New Roman"/>
          <w:i/>
          <w:sz w:val="24"/>
          <w:szCs w:val="24"/>
          <w:lang w:val="vi-VN"/>
        </w:rPr>
      </w:pPr>
      <w:r w:rsidRPr="006C6BE9">
        <w:rPr>
          <w:rFonts w:ascii="Times New Roman" w:hAnsi="Times New Roman" w:cs="Times New Roman"/>
          <w:i/>
          <w:sz w:val="24"/>
          <w:szCs w:val="24"/>
          <w:lang w:val="vi-VN"/>
        </w:rPr>
        <w:t>(</w:t>
      </w:r>
      <w:r w:rsidR="00DE5E26" w:rsidRPr="006C6BE9">
        <w:rPr>
          <w:rFonts w:ascii="Times New Roman" w:hAnsi="Times New Roman" w:cs="Times New Roman"/>
          <w:i/>
          <w:sz w:val="24"/>
          <w:szCs w:val="24"/>
          <w:lang w:val="vi-VN"/>
        </w:rPr>
        <w:t xml:space="preserve">Có khuynh hướng coi trọng công nghiệp </w:t>
      </w:r>
      <w:r w:rsidRPr="006C6BE9">
        <w:rPr>
          <w:rFonts w:ascii="Times New Roman" w:hAnsi="Times New Roman" w:cs="Times New Roman"/>
          <w:i/>
          <w:sz w:val="24"/>
          <w:szCs w:val="24"/>
          <w:lang w:val="vi-VN"/>
        </w:rPr>
        <w:t>)</w:t>
      </w:r>
    </w:p>
    <w:p w:rsidR="00DE5E26" w:rsidRPr="006C6BE9" w:rsidRDefault="00DE5E26" w:rsidP="003B1D36">
      <w:pPr>
        <w:autoSpaceDE w:val="0"/>
        <w:autoSpaceDN w:val="0"/>
        <w:adjustRightInd w:val="0"/>
        <w:spacing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Nguyên nhân:</w:t>
      </w:r>
      <w:r w:rsidRPr="006C6BE9">
        <w:rPr>
          <w:rFonts w:ascii="Times New Roman" w:hAnsi="Times New Roman" w:cs="Times New Roman"/>
          <w:sz w:val="24"/>
          <w:szCs w:val="24"/>
          <w:lang w:val="vi-VN"/>
        </w:rPr>
        <w:t xml:space="preserve"> công trường thủ công rất phát triển</w:t>
      </w:r>
    </w:p>
    <w:p w:rsidR="00DE5E26" w:rsidRPr="006C6BE9" w:rsidRDefault="00DE5E26" w:rsidP="003B1D36">
      <w:pPr>
        <w:tabs>
          <w:tab w:val="left" w:pos="1134"/>
        </w:tabs>
        <w:autoSpaceDE w:val="0"/>
        <w:autoSpaceDN w:val="0"/>
        <w:adjustRightInd w:val="0"/>
        <w:spacing w:after="0" w:line="276" w:lineRule="auto"/>
        <w:rPr>
          <w:rFonts w:ascii="Times New Roman" w:hAnsi="Times New Roman" w:cs="Times New Roman"/>
          <w:b/>
          <w:bCs/>
          <w:sz w:val="24"/>
          <w:szCs w:val="24"/>
          <w:lang w:val="vi-VN"/>
        </w:rPr>
      </w:pPr>
      <w:r w:rsidRPr="006C6BE9">
        <w:rPr>
          <w:rFonts w:ascii="Times New Roman" w:hAnsi="Times New Roman" w:cs="Times New Roman"/>
          <w:b/>
          <w:bCs/>
          <w:sz w:val="24"/>
          <w:szCs w:val="24"/>
          <w:lang w:val="vi-VN"/>
        </w:rPr>
        <w:t>Nội dung:</w:t>
      </w:r>
      <w:r w:rsidR="000D425E" w:rsidRPr="006C6BE9">
        <w:rPr>
          <w:rFonts w:ascii="Times New Roman" w:hAnsi="Times New Roman" w:cs="Times New Roman"/>
          <w:b/>
          <w:bCs/>
          <w:sz w:val="24"/>
          <w:szCs w:val="24"/>
          <w:lang w:val="vi-VN"/>
        </w:rPr>
        <w:tab/>
      </w:r>
      <w:r w:rsidRPr="006C6BE9">
        <w:rPr>
          <w:rFonts w:ascii="Times New Roman" w:hAnsi="Times New Roman" w:cs="Times New Roman"/>
          <w:sz w:val="24"/>
          <w:szCs w:val="24"/>
          <w:lang w:val="vi-VN"/>
        </w:rPr>
        <w:t xml:space="preserve">Phát triển công nghiệp và thoát khỏi thuyết tiền tệ. </w:t>
      </w:r>
    </w:p>
    <w:p w:rsidR="00DE5E26" w:rsidRPr="006C6BE9" w:rsidRDefault="00DE5E26" w:rsidP="003B1D36">
      <w:pPr>
        <w:autoSpaceDE w:val="0"/>
        <w:autoSpaceDN w:val="0"/>
        <w:adjustRightInd w:val="0"/>
        <w:spacing w:line="276" w:lineRule="auto"/>
        <w:ind w:left="1134"/>
        <w:rPr>
          <w:rFonts w:ascii="Times New Roman" w:hAnsi="Times New Roman" w:cs="Times New Roman"/>
          <w:sz w:val="24"/>
          <w:szCs w:val="24"/>
          <w:lang w:val="vi-VN"/>
        </w:rPr>
      </w:pPr>
      <w:r w:rsidRPr="006C6BE9">
        <w:rPr>
          <w:rFonts w:ascii="Times New Roman" w:hAnsi="Times New Roman" w:cs="Times New Roman"/>
          <w:sz w:val="24"/>
          <w:szCs w:val="24"/>
          <w:lang w:val="vi-VN"/>
        </w:rPr>
        <w:t>Sự gia tăng khối lượng vàng phải đi đôi với sự gia tăng hàng hóa</w:t>
      </w:r>
    </w:p>
    <w:p w:rsidR="00DE5E26" w:rsidRPr="006C6BE9" w:rsidRDefault="00DE5E26" w:rsidP="003B1D36">
      <w:pPr>
        <w:tabs>
          <w:tab w:val="left" w:pos="2268"/>
        </w:tabs>
        <w:autoSpaceDE w:val="0"/>
        <w:autoSpaceDN w:val="0"/>
        <w:adjustRightInd w:val="0"/>
        <w:spacing w:after="0" w:line="276" w:lineRule="auto"/>
        <w:rPr>
          <w:rFonts w:ascii="Times New Roman" w:hAnsi="Times New Roman" w:cs="Times New Roman"/>
          <w:b/>
          <w:bCs/>
          <w:sz w:val="24"/>
          <w:szCs w:val="24"/>
          <w:lang w:val="vi-VN"/>
        </w:rPr>
      </w:pPr>
      <w:r w:rsidRPr="006C6BE9">
        <w:rPr>
          <w:rFonts w:ascii="Times New Roman" w:hAnsi="Times New Roman" w:cs="Times New Roman"/>
          <w:b/>
          <w:bCs/>
          <w:sz w:val="24"/>
          <w:szCs w:val="24"/>
          <w:lang w:val="vi-VN"/>
        </w:rPr>
        <w:t>Các tác gia tiêu biểu:</w:t>
      </w:r>
      <w:r w:rsidR="000D425E" w:rsidRPr="006C6BE9">
        <w:rPr>
          <w:rFonts w:ascii="Times New Roman" w:hAnsi="Times New Roman" w:cs="Times New Roman"/>
          <w:b/>
          <w:bCs/>
          <w:sz w:val="24"/>
          <w:szCs w:val="24"/>
          <w:lang w:val="vi-VN"/>
        </w:rPr>
        <w:tab/>
      </w:r>
      <w:r w:rsidRPr="006C6BE9">
        <w:rPr>
          <w:rFonts w:ascii="Times New Roman" w:hAnsi="Times New Roman" w:cs="Times New Roman"/>
          <w:sz w:val="24"/>
          <w:szCs w:val="24"/>
          <w:lang w:val="vi-VN"/>
        </w:rPr>
        <w:t>Môncrêchiên (1575 – 1629)</w:t>
      </w:r>
    </w:p>
    <w:p w:rsidR="00DE5E26" w:rsidRPr="006C6BE9" w:rsidRDefault="00DE5E26" w:rsidP="003B1D36">
      <w:pPr>
        <w:autoSpaceDE w:val="0"/>
        <w:autoSpaceDN w:val="0"/>
        <w:adjustRightInd w:val="0"/>
        <w:spacing w:after="120" w:line="276" w:lineRule="auto"/>
        <w:ind w:left="2268"/>
        <w:rPr>
          <w:rFonts w:ascii="Times New Roman" w:hAnsi="Times New Roman" w:cs="Times New Roman"/>
          <w:sz w:val="24"/>
          <w:szCs w:val="24"/>
          <w:lang w:val="vi-VN"/>
        </w:rPr>
      </w:pPr>
      <w:r w:rsidRPr="006C6BE9">
        <w:rPr>
          <w:rFonts w:ascii="Times New Roman" w:hAnsi="Times New Roman" w:cs="Times New Roman"/>
          <w:sz w:val="24"/>
          <w:szCs w:val="24"/>
          <w:lang w:val="vi-VN"/>
        </w:rPr>
        <w:t>Cônbe (1618 – 1683) Bộ trưở</w:t>
      </w:r>
      <w:r w:rsidR="000D425E" w:rsidRPr="006C6BE9">
        <w:rPr>
          <w:rFonts w:ascii="Times New Roman" w:hAnsi="Times New Roman" w:cs="Times New Roman"/>
          <w:sz w:val="24"/>
          <w:szCs w:val="24"/>
          <w:lang w:val="vi-VN"/>
        </w:rPr>
        <w:t>ng tài chính Pháp</w:t>
      </w:r>
    </w:p>
    <w:p w:rsidR="00DE5E26" w:rsidRPr="006C6BE9" w:rsidRDefault="00DE5E26" w:rsidP="003B1D36">
      <w:pPr>
        <w:pStyle w:val="Heading3"/>
        <w:rPr>
          <w:rFonts w:cs="Times New Roman"/>
          <w:lang w:val="vi-VN"/>
        </w:rPr>
      </w:pPr>
      <w:bookmarkStart w:id="23" w:name="_Toc501061099"/>
      <w:r w:rsidRPr="006C6BE9">
        <w:rPr>
          <w:rFonts w:cs="Times New Roman"/>
          <w:i/>
          <w:iCs/>
          <w:lang w:val="vi-VN"/>
        </w:rPr>
        <w:t xml:space="preserve">Anh - </w:t>
      </w:r>
      <w:r w:rsidRPr="006C6BE9">
        <w:rPr>
          <w:rFonts w:cs="Times New Roman"/>
          <w:lang w:val="vi-VN"/>
        </w:rPr>
        <w:t>học thuyết trọng thương điển hình</w:t>
      </w:r>
      <w:bookmarkEnd w:id="23"/>
      <w:r w:rsidRPr="006C6BE9">
        <w:rPr>
          <w:rFonts w:cs="Times New Roman"/>
          <w:lang w:val="vi-VN"/>
        </w:rPr>
        <w:t xml:space="preserve"> </w:t>
      </w:r>
    </w:p>
    <w:p w:rsidR="00DE5E26" w:rsidRPr="006C6BE9" w:rsidRDefault="00DE5E26" w:rsidP="003B1D36">
      <w:pPr>
        <w:tabs>
          <w:tab w:val="left" w:pos="1134"/>
        </w:tabs>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Đặc điểm:</w:t>
      </w:r>
      <w:r w:rsidR="000D425E" w:rsidRPr="006C6BE9">
        <w:rPr>
          <w:rFonts w:ascii="Times New Roman" w:hAnsi="Times New Roman" w:cs="Times New Roman"/>
          <w:sz w:val="24"/>
          <w:szCs w:val="24"/>
          <w:lang w:val="vi-VN"/>
        </w:rPr>
        <w:tab/>
      </w:r>
      <w:r w:rsidRPr="006C6BE9">
        <w:rPr>
          <w:rFonts w:ascii="Times New Roman" w:hAnsi="Times New Roman" w:cs="Times New Roman"/>
          <w:sz w:val="24"/>
          <w:szCs w:val="24"/>
          <w:lang w:val="vi-VN"/>
        </w:rPr>
        <w:t>Nhấn mạnh vai trò của ngoại thương</w:t>
      </w:r>
    </w:p>
    <w:p w:rsidR="00DE5E26" w:rsidRPr="006C6BE9" w:rsidRDefault="000D425E" w:rsidP="003B1D36">
      <w:pPr>
        <w:autoSpaceDE w:val="0"/>
        <w:autoSpaceDN w:val="0"/>
        <w:adjustRightInd w:val="0"/>
        <w:spacing w:line="276" w:lineRule="auto"/>
        <w:ind w:left="1134"/>
        <w:rPr>
          <w:rFonts w:ascii="Times New Roman" w:hAnsi="Times New Roman" w:cs="Times New Roman"/>
          <w:sz w:val="24"/>
          <w:szCs w:val="24"/>
          <w:lang w:val="vi-VN"/>
        </w:rPr>
      </w:pPr>
      <w:r w:rsidRPr="006C6BE9">
        <w:rPr>
          <w:rFonts w:ascii="Times New Roman" w:hAnsi="Times New Roman" w:cs="Times New Roman"/>
          <w:sz w:val="24"/>
          <w:szCs w:val="24"/>
          <w:lang w:val="vi-VN"/>
        </w:rPr>
        <w:t>P</w:t>
      </w:r>
      <w:r w:rsidR="00DE5E26" w:rsidRPr="006C6BE9">
        <w:rPr>
          <w:rFonts w:ascii="Times New Roman" w:hAnsi="Times New Roman" w:cs="Times New Roman"/>
          <w:sz w:val="24"/>
          <w:szCs w:val="24"/>
          <w:lang w:val="vi-VN"/>
        </w:rPr>
        <w:t xml:space="preserve">hát triển qua 2 giai đoạn rõ rệt, đạt mức chín muồi nhất  </w:t>
      </w:r>
    </w:p>
    <w:p w:rsidR="00DE5E26" w:rsidRPr="006C6BE9" w:rsidRDefault="00DE5E26" w:rsidP="003B1D36">
      <w:pPr>
        <w:tabs>
          <w:tab w:val="left" w:pos="1560"/>
        </w:tabs>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Nguyên nhân:</w:t>
      </w:r>
      <w:r w:rsidR="000D425E" w:rsidRPr="006C6BE9">
        <w:rPr>
          <w:rFonts w:ascii="Times New Roman" w:hAnsi="Times New Roman" w:cs="Times New Roman"/>
          <w:sz w:val="24"/>
          <w:szCs w:val="24"/>
          <w:lang w:val="vi-VN"/>
        </w:rPr>
        <w:tab/>
      </w:r>
      <w:r w:rsidRPr="006C6BE9">
        <w:rPr>
          <w:rFonts w:ascii="Times New Roman" w:hAnsi="Times New Roman" w:cs="Times New Roman"/>
          <w:sz w:val="24"/>
          <w:szCs w:val="24"/>
          <w:lang w:val="vi-VN"/>
        </w:rPr>
        <w:t xml:space="preserve">CNTB hình thành sớm nhất, nền kinh tế phát triển vượt trội </w:t>
      </w:r>
    </w:p>
    <w:p w:rsidR="00DE5E26" w:rsidRPr="006C6BE9" w:rsidRDefault="00DE5E26" w:rsidP="003B1D36">
      <w:pPr>
        <w:autoSpaceDE w:val="0"/>
        <w:autoSpaceDN w:val="0"/>
        <w:adjustRightInd w:val="0"/>
        <w:spacing w:after="0" w:line="276" w:lineRule="auto"/>
        <w:ind w:left="1560"/>
        <w:rPr>
          <w:rFonts w:ascii="Times New Roman" w:hAnsi="Times New Roman" w:cs="Times New Roman"/>
          <w:sz w:val="24"/>
          <w:szCs w:val="24"/>
          <w:lang w:val="vi-VN"/>
        </w:rPr>
      </w:pPr>
      <w:r w:rsidRPr="006C6BE9">
        <w:rPr>
          <w:rFonts w:ascii="Times New Roman" w:hAnsi="Times New Roman" w:cs="Times New Roman"/>
          <w:sz w:val="24"/>
          <w:szCs w:val="24"/>
          <w:lang w:val="vi-VN"/>
        </w:rPr>
        <w:t>Cách mạng ruộng đất sớm tạo điều kiện cho công trường thủ công phát triển,</w:t>
      </w:r>
    </w:p>
    <w:p w:rsidR="00DE5E26" w:rsidRPr="006C6BE9" w:rsidRDefault="00DE5E26" w:rsidP="003B1D36">
      <w:pPr>
        <w:autoSpaceDE w:val="0"/>
        <w:autoSpaceDN w:val="0"/>
        <w:adjustRightInd w:val="0"/>
        <w:spacing w:after="0" w:line="276" w:lineRule="auto"/>
        <w:ind w:left="1560"/>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Cách mạng tư sản Anh nổ ra ngay từ tk XVII, </w:t>
      </w:r>
    </w:p>
    <w:p w:rsidR="00DE5E26" w:rsidRPr="006C6BE9" w:rsidRDefault="00DE5E26" w:rsidP="003B1D36">
      <w:pPr>
        <w:autoSpaceDE w:val="0"/>
        <w:autoSpaceDN w:val="0"/>
        <w:adjustRightInd w:val="0"/>
        <w:spacing w:line="276" w:lineRule="auto"/>
        <w:ind w:left="1560"/>
        <w:rPr>
          <w:rFonts w:ascii="Times New Roman" w:hAnsi="Times New Roman" w:cs="Times New Roman"/>
          <w:sz w:val="24"/>
          <w:szCs w:val="24"/>
          <w:lang w:val="vi-VN"/>
        </w:rPr>
      </w:pPr>
      <w:r w:rsidRPr="006C6BE9">
        <w:rPr>
          <w:rFonts w:ascii="Times New Roman" w:hAnsi="Times New Roman" w:cs="Times New Roman"/>
          <w:sz w:val="24"/>
          <w:szCs w:val="24"/>
          <w:lang w:val="vi-VN"/>
        </w:rPr>
        <w:t>Nền sản xuất hàng hóa phát triển mạnh mẽ</w:t>
      </w:r>
    </w:p>
    <w:p w:rsidR="00DE5E26" w:rsidRPr="006C6BE9" w:rsidRDefault="00DE5E26" w:rsidP="003B1D36">
      <w:pPr>
        <w:tabs>
          <w:tab w:val="left" w:pos="1134"/>
        </w:tabs>
        <w:autoSpaceDE w:val="0"/>
        <w:autoSpaceDN w:val="0"/>
        <w:adjustRightInd w:val="0"/>
        <w:spacing w:after="0" w:line="276" w:lineRule="auto"/>
        <w:rPr>
          <w:rFonts w:ascii="Times New Roman" w:hAnsi="Times New Roman" w:cs="Times New Roman"/>
          <w:sz w:val="24"/>
          <w:szCs w:val="24"/>
          <w:lang w:val="vi-VN"/>
        </w:rPr>
      </w:pPr>
      <w:r w:rsidRPr="006C6BE9">
        <w:rPr>
          <w:rFonts w:ascii="Times New Roman" w:hAnsi="Times New Roman" w:cs="Times New Roman"/>
          <w:b/>
          <w:bCs/>
          <w:sz w:val="24"/>
          <w:szCs w:val="24"/>
          <w:lang w:val="vi-VN"/>
        </w:rPr>
        <w:t>Nội dung:</w:t>
      </w:r>
      <w:r w:rsidR="000D425E" w:rsidRPr="006C6BE9">
        <w:rPr>
          <w:rFonts w:ascii="Times New Roman" w:hAnsi="Times New Roman" w:cs="Times New Roman"/>
          <w:sz w:val="24"/>
          <w:szCs w:val="24"/>
          <w:lang w:val="vi-VN"/>
        </w:rPr>
        <w:tab/>
      </w:r>
      <w:r w:rsidRPr="006C6BE9">
        <w:rPr>
          <w:rFonts w:ascii="Times New Roman" w:hAnsi="Times New Roman" w:cs="Times New Roman"/>
          <w:sz w:val="24"/>
          <w:szCs w:val="24"/>
          <w:lang w:val="vi-VN"/>
        </w:rPr>
        <w:t xml:space="preserve">Ngoại thương là phương tiện quan trọng nhất để tích lũy của cải; </w:t>
      </w:r>
    </w:p>
    <w:p w:rsidR="00DE5E26" w:rsidRPr="006C6BE9" w:rsidRDefault="00DE5E26" w:rsidP="003B1D36">
      <w:pPr>
        <w:autoSpaceDE w:val="0"/>
        <w:autoSpaceDN w:val="0"/>
        <w:adjustRightInd w:val="0"/>
        <w:spacing w:line="276" w:lineRule="auto"/>
        <w:ind w:left="1134"/>
        <w:rPr>
          <w:rFonts w:ascii="Times New Roman" w:hAnsi="Times New Roman" w:cs="Times New Roman"/>
          <w:sz w:val="24"/>
          <w:szCs w:val="24"/>
          <w:lang w:val="vi-VN"/>
        </w:rPr>
      </w:pPr>
      <w:r w:rsidRPr="006C6BE9">
        <w:rPr>
          <w:rFonts w:ascii="Times New Roman" w:hAnsi="Times New Roman" w:cs="Times New Roman"/>
          <w:sz w:val="24"/>
          <w:szCs w:val="24"/>
          <w:lang w:val="vi-VN"/>
        </w:rPr>
        <w:t>Thực hiện nguyên tắc thặng dư cán cân thương mại</w:t>
      </w:r>
    </w:p>
    <w:p w:rsidR="00DE5E26" w:rsidRPr="006C6BE9" w:rsidRDefault="00DE5E26" w:rsidP="003B1D36">
      <w:pPr>
        <w:autoSpaceDE w:val="0"/>
        <w:autoSpaceDN w:val="0"/>
        <w:adjustRightInd w:val="0"/>
        <w:spacing w:after="0" w:line="276" w:lineRule="auto"/>
        <w:rPr>
          <w:rFonts w:ascii="Times New Roman" w:hAnsi="Times New Roman" w:cs="Times New Roman"/>
          <w:b/>
          <w:sz w:val="24"/>
          <w:szCs w:val="24"/>
          <w:lang w:val="vi-VN"/>
        </w:rPr>
      </w:pPr>
      <w:r w:rsidRPr="006C6BE9">
        <w:rPr>
          <w:rFonts w:ascii="Times New Roman" w:hAnsi="Times New Roman" w:cs="Times New Roman"/>
          <w:b/>
          <w:sz w:val="24"/>
          <w:szCs w:val="24"/>
          <w:lang w:val="vi-VN"/>
        </w:rPr>
        <w:lastRenderedPageBreak/>
        <w:t xml:space="preserve">Các tác gia tiêu biểu </w:t>
      </w:r>
    </w:p>
    <w:p w:rsidR="00DE5E26" w:rsidRPr="006C6BE9" w:rsidRDefault="00DE5E26" w:rsidP="005E35A1">
      <w:pPr>
        <w:pStyle w:val="ListParagraph"/>
        <w:numPr>
          <w:ilvl w:val="0"/>
          <w:numId w:val="29"/>
        </w:numPr>
        <w:autoSpaceDE w:val="0"/>
        <w:autoSpaceDN w:val="0"/>
        <w:adjustRightInd w:val="0"/>
        <w:spacing w:after="0" w:line="276" w:lineRule="auto"/>
        <w:ind w:left="567" w:hanging="283"/>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Staropho (1554 – 1612): </w:t>
      </w:r>
    </w:p>
    <w:p w:rsidR="00DE5E26" w:rsidRPr="006C6BE9" w:rsidRDefault="00DE5E26" w:rsidP="005E35A1">
      <w:pPr>
        <w:pStyle w:val="ListParagraph"/>
        <w:numPr>
          <w:ilvl w:val="0"/>
          <w:numId w:val="30"/>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Tập trung vào điều tiết lưu thông tiền tệ với nhiều biện pháp hành chính. </w:t>
      </w:r>
    </w:p>
    <w:p w:rsidR="00DE5E26" w:rsidRPr="006C6BE9" w:rsidRDefault="00DE5E26" w:rsidP="005E35A1">
      <w:pPr>
        <w:pStyle w:val="ListParagraph"/>
        <w:numPr>
          <w:ilvl w:val="0"/>
          <w:numId w:val="30"/>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Đại biểu cho giai đoạn đầu của CN trọng thương.</w:t>
      </w:r>
    </w:p>
    <w:p w:rsidR="00DE5E26" w:rsidRPr="006C6BE9" w:rsidRDefault="00DE5E26" w:rsidP="005E35A1">
      <w:pPr>
        <w:pStyle w:val="ListParagraph"/>
        <w:numPr>
          <w:ilvl w:val="0"/>
          <w:numId w:val="29"/>
        </w:numPr>
        <w:autoSpaceDE w:val="0"/>
        <w:autoSpaceDN w:val="0"/>
        <w:adjustRightInd w:val="0"/>
        <w:spacing w:after="0" w:line="276" w:lineRule="auto"/>
        <w:ind w:left="567" w:hanging="283"/>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Tomat Man (1571 – 1641): </w:t>
      </w:r>
    </w:p>
    <w:p w:rsidR="00DE5E26" w:rsidRPr="006C6BE9" w:rsidRDefault="000D425E" w:rsidP="005E35A1">
      <w:pPr>
        <w:pStyle w:val="ListParagraph"/>
        <w:numPr>
          <w:ilvl w:val="0"/>
          <w:numId w:val="31"/>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P</w:t>
      </w:r>
      <w:r w:rsidR="00DE5E26" w:rsidRPr="006C6BE9">
        <w:rPr>
          <w:rFonts w:ascii="Times New Roman" w:hAnsi="Times New Roman" w:cs="Times New Roman"/>
          <w:sz w:val="24"/>
          <w:szCs w:val="24"/>
          <w:lang w:val="vi-VN"/>
        </w:rPr>
        <w:t xml:space="preserve">hê phán học thuyết tiền tệ và phát triển lý luận bảng cân đối thương mại. </w:t>
      </w:r>
    </w:p>
    <w:p w:rsidR="00DE5E26" w:rsidRPr="006C6BE9" w:rsidRDefault="00DE5E26" w:rsidP="005E35A1">
      <w:pPr>
        <w:pStyle w:val="ListParagraph"/>
        <w:numPr>
          <w:ilvl w:val="0"/>
          <w:numId w:val="31"/>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Tác phẩm “Sự giàu có của nước Anh trong mậu dịch đối ngoại”, - “kinh thánh của CN trọng thương”. </w:t>
      </w:r>
    </w:p>
    <w:p w:rsidR="00DE5E26" w:rsidRPr="006C6BE9" w:rsidRDefault="00DE5E26" w:rsidP="005E35A1">
      <w:pPr>
        <w:pStyle w:val="ListParagraph"/>
        <w:numPr>
          <w:ilvl w:val="0"/>
          <w:numId w:val="31"/>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Quan tâm đến mối quan hệ giữa lưu thông tiền tệ và lưu thông hàng hóa; </w:t>
      </w:r>
    </w:p>
    <w:p w:rsidR="000D425E" w:rsidRPr="006C6BE9" w:rsidRDefault="000D425E" w:rsidP="005E35A1">
      <w:pPr>
        <w:pStyle w:val="ListParagraph"/>
        <w:numPr>
          <w:ilvl w:val="0"/>
          <w:numId w:val="31"/>
        </w:numPr>
        <w:autoSpaceDE w:val="0"/>
        <w:autoSpaceDN w:val="0"/>
        <w:adjustRightInd w:val="0"/>
        <w:spacing w:after="120" w:line="276" w:lineRule="auto"/>
        <w:ind w:left="284" w:hanging="284"/>
        <w:rPr>
          <w:rFonts w:ascii="Times New Roman" w:hAnsi="Times New Roman" w:cs="Times New Roman"/>
          <w:i/>
          <w:iCs/>
          <w:sz w:val="24"/>
          <w:szCs w:val="24"/>
          <w:lang w:val="vi-VN"/>
        </w:rPr>
      </w:pPr>
      <w:r w:rsidRPr="006C6BE9">
        <w:rPr>
          <w:rFonts w:ascii="Times New Roman" w:hAnsi="Times New Roman" w:cs="Times New Roman"/>
          <w:sz w:val="24"/>
          <w:szCs w:val="24"/>
          <w:lang w:val="vi-VN"/>
        </w:rPr>
        <w:t>P</w:t>
      </w:r>
      <w:r w:rsidR="00DE5E26" w:rsidRPr="006C6BE9">
        <w:rPr>
          <w:rFonts w:ascii="Times New Roman" w:hAnsi="Times New Roman" w:cs="Times New Roman"/>
          <w:sz w:val="24"/>
          <w:szCs w:val="24"/>
          <w:lang w:val="vi-VN"/>
        </w:rPr>
        <w:t>hần nào cảm nhận được vai trò của công nghiệ</w:t>
      </w:r>
      <w:r w:rsidRPr="006C6BE9">
        <w:rPr>
          <w:rFonts w:ascii="Times New Roman" w:hAnsi="Times New Roman" w:cs="Times New Roman"/>
          <w:sz w:val="24"/>
          <w:szCs w:val="24"/>
          <w:lang w:val="vi-VN"/>
        </w:rPr>
        <w:t>p</w:t>
      </w:r>
    </w:p>
    <w:p w:rsidR="00DE5E26" w:rsidRPr="006C6BE9" w:rsidRDefault="00DE5E26" w:rsidP="005E35A1">
      <w:pPr>
        <w:pStyle w:val="ListParagraph"/>
        <w:numPr>
          <w:ilvl w:val="0"/>
          <w:numId w:val="17"/>
        </w:numPr>
        <w:autoSpaceDE w:val="0"/>
        <w:autoSpaceDN w:val="0"/>
        <w:adjustRightInd w:val="0"/>
        <w:spacing w:after="120" w:line="276" w:lineRule="auto"/>
        <w:rPr>
          <w:rFonts w:ascii="Times New Roman" w:hAnsi="Times New Roman" w:cs="Times New Roman"/>
          <w:i/>
          <w:iCs/>
          <w:sz w:val="24"/>
          <w:szCs w:val="24"/>
          <w:lang w:val="vi-VN"/>
        </w:rPr>
      </w:pPr>
      <w:r w:rsidRPr="006C6BE9">
        <w:rPr>
          <w:rFonts w:ascii="Times New Roman" w:hAnsi="Times New Roman" w:cs="Times New Roman"/>
          <w:i/>
          <w:iCs/>
          <w:sz w:val="24"/>
          <w:szCs w:val="24"/>
          <w:lang w:val="vi-VN"/>
        </w:rPr>
        <w:t>dấu hiệu suy vong của học thuyết trọng thương Anh.</w:t>
      </w:r>
    </w:p>
    <w:p w:rsidR="00DE5E26" w:rsidRPr="006C6BE9" w:rsidRDefault="00DE5E26" w:rsidP="003B1D36">
      <w:pPr>
        <w:pStyle w:val="Heading2"/>
        <w:spacing w:before="0"/>
        <w:rPr>
          <w:rFonts w:cs="Times New Roman"/>
          <w:sz w:val="26"/>
          <w:lang w:val="vi-VN"/>
        </w:rPr>
      </w:pPr>
      <w:bookmarkStart w:id="24" w:name="_Toc501061100"/>
      <w:r w:rsidRPr="006C6BE9">
        <w:rPr>
          <w:rFonts w:cs="Times New Roman"/>
          <w:lang w:val="vi-VN"/>
        </w:rPr>
        <w:t>Vai trò và ý nghĩa của học thuyết Trọng thương</w:t>
      </w:r>
      <w:bookmarkEnd w:id="24"/>
    </w:p>
    <w:p w:rsidR="00DE5E26" w:rsidRPr="006C6BE9" w:rsidRDefault="00DE5E26" w:rsidP="005E35A1">
      <w:pPr>
        <w:pStyle w:val="ListParagraph"/>
        <w:numPr>
          <w:ilvl w:val="0"/>
          <w:numId w:val="32"/>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Phản ánh và thúc đẩy tích lũy nguyên thủy TB</w:t>
      </w:r>
    </w:p>
    <w:p w:rsidR="00DE5E26" w:rsidRPr="006C6BE9" w:rsidRDefault="00DE5E26" w:rsidP="005E35A1">
      <w:pPr>
        <w:pStyle w:val="ListParagraph"/>
        <w:numPr>
          <w:ilvl w:val="0"/>
          <w:numId w:val="32"/>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Đẩy nhanh sự hình thành CNTB và nền SX hàng hóa TBCN.</w:t>
      </w:r>
    </w:p>
    <w:p w:rsidR="00DE5E26" w:rsidRPr="006C6BE9" w:rsidRDefault="00DE5E26" w:rsidP="005E35A1">
      <w:pPr>
        <w:pStyle w:val="ListParagraph"/>
        <w:numPr>
          <w:ilvl w:val="0"/>
          <w:numId w:val="32"/>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Chỉ ra sức mạnh điều tiết kinh tế của nhà nước.</w:t>
      </w:r>
    </w:p>
    <w:p w:rsidR="00DE5E26" w:rsidRPr="006C6BE9" w:rsidRDefault="00DE5E26" w:rsidP="005E35A1">
      <w:pPr>
        <w:pStyle w:val="ListParagraph"/>
        <w:numPr>
          <w:ilvl w:val="0"/>
          <w:numId w:val="32"/>
        </w:numPr>
        <w:autoSpaceDE w:val="0"/>
        <w:autoSpaceDN w:val="0"/>
        <w:adjustRightInd w:val="0"/>
        <w:spacing w:after="0" w:line="276" w:lineRule="auto"/>
        <w:ind w:left="284" w:hanging="284"/>
        <w:rPr>
          <w:rFonts w:ascii="Times New Roman" w:hAnsi="Times New Roman" w:cs="Times New Roman"/>
          <w:i/>
          <w:iCs/>
          <w:sz w:val="24"/>
          <w:szCs w:val="24"/>
          <w:lang w:val="vi-VN"/>
        </w:rPr>
      </w:pPr>
      <w:r w:rsidRPr="006C6BE9">
        <w:rPr>
          <w:rFonts w:ascii="Times New Roman" w:hAnsi="Times New Roman" w:cs="Times New Roman"/>
          <w:sz w:val="24"/>
          <w:szCs w:val="24"/>
          <w:lang w:val="vi-VN"/>
        </w:rPr>
        <w:t xml:space="preserve">Gợi ý cho các chính sách tăng trưởng kinh tế đương đại </w:t>
      </w:r>
    </w:p>
    <w:p w:rsidR="00DE5E26" w:rsidRPr="006C6BE9" w:rsidRDefault="00DE5E26" w:rsidP="005E35A1">
      <w:pPr>
        <w:pStyle w:val="ListParagraph"/>
        <w:numPr>
          <w:ilvl w:val="0"/>
          <w:numId w:val="32"/>
        </w:numPr>
        <w:autoSpaceDE w:val="0"/>
        <w:autoSpaceDN w:val="0"/>
        <w:adjustRightInd w:val="0"/>
        <w:spacing w:after="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Đặt nền móng cho khoa học kinh tế, tách kinh tế thành một môn khoa học độc lập.</w:t>
      </w:r>
    </w:p>
    <w:p w:rsidR="00B00659" w:rsidRPr="006C6BE9" w:rsidRDefault="00DE5E26" w:rsidP="005E35A1">
      <w:pPr>
        <w:pStyle w:val="ListParagraph"/>
        <w:numPr>
          <w:ilvl w:val="0"/>
          <w:numId w:val="17"/>
        </w:numPr>
        <w:autoSpaceDE w:val="0"/>
        <w:autoSpaceDN w:val="0"/>
        <w:adjustRightInd w:val="0"/>
        <w:spacing w:after="360" w:line="276" w:lineRule="auto"/>
        <w:ind w:left="782" w:hanging="357"/>
        <w:rPr>
          <w:rFonts w:ascii="Times New Roman" w:hAnsi="Times New Roman" w:cs="Times New Roman"/>
          <w:b/>
          <w:bCs/>
          <w:sz w:val="24"/>
          <w:szCs w:val="24"/>
          <w:lang w:val="vi-VN"/>
        </w:rPr>
      </w:pPr>
      <w:r w:rsidRPr="006C6BE9">
        <w:rPr>
          <w:rFonts w:ascii="Times New Roman" w:hAnsi="Times New Roman" w:cs="Times New Roman"/>
          <w:b/>
          <w:bCs/>
          <w:sz w:val="24"/>
          <w:szCs w:val="24"/>
          <w:lang w:val="vi-VN"/>
        </w:rPr>
        <w:t>Làm xuất hiện lần đầu tiên trong lịch sử một học thuyết KT</w:t>
      </w:r>
      <w:r w:rsidR="000D425E" w:rsidRPr="006C6BE9">
        <w:rPr>
          <w:rFonts w:ascii="Times New Roman" w:hAnsi="Times New Roman" w:cs="Times New Roman"/>
          <w:b/>
          <w:bCs/>
          <w:sz w:val="24"/>
          <w:szCs w:val="24"/>
          <w:lang w:val="vi-VN"/>
        </w:rPr>
        <w:t>.</w:t>
      </w:r>
    </w:p>
    <w:p w:rsidR="00477F66" w:rsidRPr="006C6BE9" w:rsidRDefault="00477F66" w:rsidP="003B1D36">
      <w:pPr>
        <w:pStyle w:val="Heading1"/>
        <w:rPr>
          <w:rFonts w:cs="Times New Roman"/>
          <w:lang w:val="vi-VN"/>
        </w:rPr>
      </w:pPr>
      <w:bookmarkStart w:id="25" w:name="_Toc501061101"/>
      <w:r w:rsidRPr="006C6BE9">
        <w:rPr>
          <w:rFonts w:cs="Times New Roman"/>
          <w:lang w:val="vi-VN"/>
        </w:rPr>
        <w:t>HỌC THUYẾT KINH TẾ CỔ ĐIỂN</w:t>
      </w:r>
      <w:bookmarkEnd w:id="25"/>
    </w:p>
    <w:p w:rsidR="00FC70A8" w:rsidRPr="006C6BE9" w:rsidRDefault="00FC70A8" w:rsidP="005E35A1">
      <w:pPr>
        <w:pStyle w:val="Heading2"/>
        <w:numPr>
          <w:ilvl w:val="0"/>
          <w:numId w:val="36"/>
        </w:numPr>
        <w:spacing w:before="0"/>
        <w:rPr>
          <w:rFonts w:cs="Times New Roman"/>
          <w:lang w:val="vi-VN"/>
        </w:rPr>
      </w:pPr>
      <w:bookmarkStart w:id="26" w:name="_Toc501061102"/>
      <w:r w:rsidRPr="006C6BE9">
        <w:rPr>
          <w:rFonts w:cs="Times New Roman"/>
          <w:lang w:val="vi-VN"/>
        </w:rPr>
        <w:t>Nguồn gốc ra đời</w:t>
      </w:r>
      <w:bookmarkEnd w:id="26"/>
    </w:p>
    <w:p w:rsidR="00FC70A8" w:rsidRPr="006C6BE9" w:rsidRDefault="00FC70A8" w:rsidP="005E35A1">
      <w:pPr>
        <w:pStyle w:val="ListParagraph"/>
        <w:numPr>
          <w:ilvl w:val="0"/>
          <w:numId w:val="37"/>
        </w:numPr>
        <w:autoSpaceDE w:val="0"/>
        <w:autoSpaceDN w:val="0"/>
        <w:adjustRightInd w:val="0"/>
        <w:spacing w:after="0" w:line="276" w:lineRule="auto"/>
        <w:ind w:left="567" w:hanging="283"/>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 xml:space="preserve">Nửa sau thế kỷ XVII, kết thúc tích lũy nguyên thủy </w:t>
      </w:r>
    </w:p>
    <w:p w:rsidR="00FC70A8" w:rsidRPr="006C6BE9" w:rsidRDefault="00FC70A8" w:rsidP="005E35A1">
      <w:pPr>
        <w:pStyle w:val="ListParagraph"/>
        <w:numPr>
          <w:ilvl w:val="0"/>
          <w:numId w:val="37"/>
        </w:numPr>
        <w:autoSpaceDE w:val="0"/>
        <w:autoSpaceDN w:val="0"/>
        <w:adjustRightInd w:val="0"/>
        <w:spacing w:after="0" w:line="276" w:lineRule="auto"/>
        <w:ind w:left="567" w:hanging="283"/>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 xml:space="preserve">Cơ cấu KT - XH thay đổi, vai trò của công nghiệp tăng lên, CN chi phối thương nghiệp. </w:t>
      </w:r>
    </w:p>
    <w:p w:rsidR="00FC70A8" w:rsidRPr="006C6BE9" w:rsidRDefault="00FC70A8" w:rsidP="005E35A1">
      <w:pPr>
        <w:pStyle w:val="ListParagraph"/>
        <w:numPr>
          <w:ilvl w:val="0"/>
          <w:numId w:val="37"/>
        </w:numPr>
        <w:autoSpaceDE w:val="0"/>
        <w:autoSpaceDN w:val="0"/>
        <w:adjustRightInd w:val="0"/>
        <w:spacing w:after="0" w:line="276" w:lineRule="auto"/>
        <w:ind w:left="567" w:hanging="283"/>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Xuất hiện nhiều vấn đề mới trong sản xuất cần phải giải thích</w:t>
      </w:r>
    </w:p>
    <w:p w:rsidR="00FC70A8" w:rsidRPr="006C6BE9" w:rsidRDefault="00FC70A8" w:rsidP="005E35A1">
      <w:pPr>
        <w:pStyle w:val="ListParagraph"/>
        <w:numPr>
          <w:ilvl w:val="0"/>
          <w:numId w:val="40"/>
        </w:numPr>
        <w:autoSpaceDE w:val="0"/>
        <w:autoSpaceDN w:val="0"/>
        <w:adjustRightInd w:val="0"/>
        <w:spacing w:line="276" w:lineRule="auto"/>
        <w:ind w:left="851" w:hanging="284"/>
        <w:rPr>
          <w:rFonts w:ascii="Times New Roman" w:hAnsi="Times New Roman" w:cs="Times New Roman"/>
          <w:b/>
          <w:bCs/>
          <w:i/>
          <w:iCs/>
          <w:kern w:val="24"/>
          <w:sz w:val="24"/>
          <w:szCs w:val="24"/>
          <w:lang w:val="vi-VN"/>
        </w:rPr>
      </w:pPr>
      <w:r w:rsidRPr="006C6BE9">
        <w:rPr>
          <w:rFonts w:ascii="Times New Roman" w:hAnsi="Times New Roman" w:cs="Times New Roman"/>
          <w:b/>
          <w:bCs/>
          <w:i/>
          <w:iCs/>
          <w:kern w:val="24"/>
          <w:sz w:val="24"/>
          <w:szCs w:val="24"/>
          <w:lang w:val="vi-VN"/>
        </w:rPr>
        <w:t xml:space="preserve">Học thuyết kinh tế cổ điển ra đời trên cơ sở học thuyết trọng thương, mặc dù có nhiều tư tưởng trái ngược. </w:t>
      </w:r>
    </w:p>
    <w:p w:rsidR="00FC70A8" w:rsidRPr="006C6BE9" w:rsidRDefault="00FC70A8" w:rsidP="003B1D36">
      <w:pPr>
        <w:pStyle w:val="Heading2"/>
        <w:spacing w:before="0" w:after="0"/>
        <w:rPr>
          <w:rFonts w:cs="Times New Roman"/>
          <w:b w:val="0"/>
          <w:sz w:val="26"/>
          <w:lang w:val="vi-VN"/>
        </w:rPr>
      </w:pPr>
      <w:bookmarkStart w:id="27" w:name="_Toc501061103"/>
      <w:r w:rsidRPr="006C6BE9">
        <w:rPr>
          <w:rFonts w:cs="Times New Roman"/>
          <w:lang w:val="vi-VN"/>
        </w:rPr>
        <w:t>Tổng quan về học thuyết kinh tế Cổ điển</w:t>
      </w:r>
      <w:bookmarkEnd w:id="27"/>
      <w:r w:rsidRPr="006C6BE9">
        <w:rPr>
          <w:rFonts w:cs="Times New Roman"/>
          <w:lang w:val="vi-VN"/>
        </w:rPr>
        <w:t xml:space="preserve"> </w:t>
      </w:r>
    </w:p>
    <w:p w:rsidR="00FC70A8" w:rsidRPr="006C6BE9" w:rsidRDefault="00FC70A8" w:rsidP="003B1D36">
      <w:pPr>
        <w:autoSpaceDE w:val="0"/>
        <w:autoSpaceDN w:val="0"/>
        <w:adjustRightInd w:val="0"/>
        <w:spacing w:line="276" w:lineRule="auto"/>
        <w:ind w:left="360"/>
        <w:rPr>
          <w:rFonts w:ascii="Times New Roman" w:hAnsi="Times New Roman" w:cs="Times New Roman"/>
          <w:i/>
          <w:iCs/>
          <w:kern w:val="24"/>
          <w:sz w:val="24"/>
          <w:szCs w:val="24"/>
          <w:lang w:val="vi-VN"/>
        </w:rPr>
      </w:pPr>
      <w:r w:rsidRPr="006C6BE9">
        <w:rPr>
          <w:rFonts w:ascii="Times New Roman" w:hAnsi="Times New Roman" w:cs="Times New Roman"/>
          <w:kern w:val="24"/>
          <w:sz w:val="24"/>
          <w:szCs w:val="24"/>
          <w:lang w:val="vi-VN"/>
        </w:rPr>
        <w:t xml:space="preserve">“…toàn bộ khoa KTCT, kể từ W. Petty trở đi đã nghiên cứu những mối liên hệ nội tại của các quan hệ sản xuất tư bản” </w:t>
      </w:r>
      <w:r w:rsidRPr="006C6BE9">
        <w:rPr>
          <w:rFonts w:ascii="Times New Roman" w:hAnsi="Times New Roman" w:cs="Times New Roman"/>
          <w:i/>
          <w:iCs/>
          <w:kern w:val="24"/>
          <w:sz w:val="24"/>
          <w:szCs w:val="24"/>
          <w:lang w:val="vi-VN"/>
        </w:rPr>
        <w:t>(Mác, Góp phần phê phán khoa KTCT)</w:t>
      </w:r>
    </w:p>
    <w:p w:rsidR="00FC70A8" w:rsidRPr="006C6BE9" w:rsidRDefault="00FC70A8" w:rsidP="005E35A1">
      <w:pPr>
        <w:pStyle w:val="ListParagraph"/>
        <w:numPr>
          <w:ilvl w:val="0"/>
          <w:numId w:val="17"/>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b/>
          <w:kern w:val="24"/>
          <w:sz w:val="24"/>
          <w:szCs w:val="24"/>
          <w:lang w:val="vi-VN"/>
        </w:rPr>
        <w:t>Thế giới quan:</w:t>
      </w:r>
      <w:r w:rsidRPr="006C6BE9">
        <w:rPr>
          <w:rFonts w:ascii="Times New Roman" w:hAnsi="Times New Roman" w:cs="Times New Roman"/>
          <w:kern w:val="24"/>
          <w:sz w:val="24"/>
          <w:szCs w:val="24"/>
          <w:lang w:val="vi-VN"/>
        </w:rPr>
        <w:t xml:space="preserve"> CN duy vật siêu hình</w:t>
      </w:r>
    </w:p>
    <w:p w:rsidR="00FC70A8" w:rsidRPr="006C6BE9" w:rsidRDefault="00FC70A8" w:rsidP="005E35A1">
      <w:pPr>
        <w:pStyle w:val="ListParagraph"/>
        <w:numPr>
          <w:ilvl w:val="0"/>
          <w:numId w:val="17"/>
        </w:numPr>
        <w:tabs>
          <w:tab w:val="left" w:pos="1560"/>
        </w:tabs>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b/>
          <w:kern w:val="24"/>
          <w:sz w:val="24"/>
          <w:szCs w:val="24"/>
          <w:lang w:val="vi-VN"/>
        </w:rPr>
        <w:t>Đối tượng:</w:t>
      </w:r>
      <w:r w:rsidRPr="006C6BE9">
        <w:rPr>
          <w:rFonts w:ascii="Times New Roman" w:hAnsi="Times New Roman" w:cs="Times New Roman"/>
          <w:b/>
          <w:kern w:val="24"/>
          <w:sz w:val="24"/>
          <w:szCs w:val="24"/>
          <w:lang w:val="vi-VN"/>
        </w:rPr>
        <w:tab/>
      </w:r>
      <w:r w:rsidRPr="006C6BE9">
        <w:rPr>
          <w:rFonts w:ascii="Times New Roman" w:hAnsi="Times New Roman" w:cs="Times New Roman"/>
          <w:kern w:val="24"/>
          <w:sz w:val="24"/>
          <w:szCs w:val="24"/>
          <w:lang w:val="vi-VN"/>
        </w:rPr>
        <w:t xml:space="preserve">Của cải và phương thức làm tăng của cải các quốc gia </w:t>
      </w:r>
    </w:p>
    <w:p w:rsidR="00FC70A8" w:rsidRPr="006C6BE9" w:rsidRDefault="00FC70A8" w:rsidP="003B1D36">
      <w:pPr>
        <w:autoSpaceDE w:val="0"/>
        <w:autoSpaceDN w:val="0"/>
        <w:adjustRightInd w:val="0"/>
        <w:spacing w:after="0" w:line="276" w:lineRule="auto"/>
        <w:ind w:left="1560"/>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 xml:space="preserve">Chuyển việc nghiên cứu nguồn gốc của cải từ lĩnh vực lưu thông sang sản xuất. </w:t>
      </w:r>
    </w:p>
    <w:p w:rsidR="00FC70A8" w:rsidRPr="006C6BE9" w:rsidRDefault="00FC70A8" w:rsidP="005E35A1">
      <w:pPr>
        <w:pStyle w:val="ListParagraph"/>
        <w:numPr>
          <w:ilvl w:val="0"/>
          <w:numId w:val="38"/>
        </w:numPr>
        <w:autoSpaceDE w:val="0"/>
        <w:autoSpaceDN w:val="0"/>
        <w:adjustRightInd w:val="0"/>
        <w:spacing w:line="276" w:lineRule="auto"/>
        <w:rPr>
          <w:rFonts w:ascii="Times New Roman" w:hAnsi="Times New Roman" w:cs="Times New Roman"/>
          <w:i/>
          <w:iCs/>
          <w:kern w:val="24"/>
          <w:sz w:val="24"/>
          <w:szCs w:val="24"/>
          <w:lang w:val="vi-VN"/>
        </w:rPr>
      </w:pPr>
      <w:r w:rsidRPr="006C6BE9">
        <w:rPr>
          <w:rFonts w:ascii="Times New Roman" w:hAnsi="Times New Roman" w:cs="Times New Roman"/>
          <w:i/>
          <w:iCs/>
          <w:kern w:val="24"/>
          <w:sz w:val="24"/>
          <w:szCs w:val="24"/>
          <w:lang w:val="vi-VN"/>
        </w:rPr>
        <w:t>Kinh tế cổ điển nghiên cứu quá trình sản xuất, phân phối, trao đổi, tiêu dùng về của cải.</w:t>
      </w:r>
    </w:p>
    <w:p w:rsidR="00FC70A8" w:rsidRPr="006C6BE9" w:rsidRDefault="00FC70A8" w:rsidP="005E35A1">
      <w:pPr>
        <w:pStyle w:val="ListParagraph"/>
        <w:numPr>
          <w:ilvl w:val="0"/>
          <w:numId w:val="39"/>
        </w:numPr>
        <w:tabs>
          <w:tab w:val="left" w:pos="1701"/>
        </w:tabs>
        <w:spacing w:line="276" w:lineRule="auto"/>
        <w:ind w:left="284" w:hanging="284"/>
        <w:rPr>
          <w:rFonts w:ascii="Times New Roman" w:hAnsi="Times New Roman" w:cs="Times New Roman"/>
          <w:b/>
          <w:sz w:val="26"/>
          <w:szCs w:val="26"/>
          <w:lang w:val="vi-VN"/>
        </w:rPr>
      </w:pPr>
      <w:r w:rsidRPr="006C6BE9">
        <w:rPr>
          <w:rFonts w:ascii="Times New Roman" w:hAnsi="Times New Roman" w:cs="Times New Roman"/>
          <w:b/>
          <w:lang w:val="vi-VN"/>
        </w:rPr>
        <w:t>Phương pháp:</w:t>
      </w:r>
      <w:r w:rsidRPr="006C6BE9">
        <w:rPr>
          <w:rFonts w:ascii="Times New Roman" w:hAnsi="Times New Roman" w:cs="Times New Roman"/>
          <w:b/>
          <w:lang w:val="vi-VN"/>
        </w:rPr>
        <w:tab/>
      </w:r>
      <w:r w:rsidRPr="006C6BE9">
        <w:rPr>
          <w:rFonts w:ascii="Times New Roman" w:hAnsi="Times New Roman" w:cs="Times New Roman"/>
          <w:kern w:val="24"/>
          <w:sz w:val="24"/>
          <w:szCs w:val="24"/>
          <w:lang w:val="vi-VN"/>
        </w:rPr>
        <w:t xml:space="preserve">Nghiên cứu mối liên hệ bên ngoài và bên trong của QHSX TBCN </w:t>
      </w:r>
    </w:p>
    <w:p w:rsidR="00FC70A8" w:rsidRPr="006C6BE9" w:rsidRDefault="00FC70A8" w:rsidP="003B1D36">
      <w:pPr>
        <w:pStyle w:val="ListParagraph"/>
        <w:spacing w:line="276" w:lineRule="auto"/>
        <w:ind w:left="1701"/>
        <w:rPr>
          <w:rFonts w:ascii="Times New Roman" w:hAnsi="Times New Roman" w:cs="Times New Roman"/>
          <w:b/>
          <w:sz w:val="26"/>
          <w:szCs w:val="26"/>
          <w:lang w:val="vi-VN"/>
        </w:rPr>
      </w:pPr>
      <w:r w:rsidRPr="006C6BE9">
        <w:rPr>
          <w:rFonts w:ascii="Times New Roman" w:hAnsi="Times New Roman" w:cs="Times New Roman"/>
          <w:kern w:val="24"/>
          <w:sz w:val="24"/>
          <w:szCs w:val="24"/>
          <w:lang w:val="vi-VN"/>
        </w:rPr>
        <w:t xml:space="preserve">Sử dụng đầu tiên và phổ biến phương pháp trừu tượng hóa </w:t>
      </w:r>
    </w:p>
    <w:p w:rsidR="00FC70A8" w:rsidRPr="006C6BE9" w:rsidRDefault="00FC70A8" w:rsidP="005E35A1">
      <w:pPr>
        <w:pStyle w:val="ListParagraph"/>
        <w:numPr>
          <w:ilvl w:val="0"/>
          <w:numId w:val="39"/>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Thừa nhận và phát hiện ra qui luật kinh tế.</w:t>
      </w:r>
    </w:p>
    <w:p w:rsidR="00FC70A8" w:rsidRPr="006C6BE9" w:rsidRDefault="00FC70A8" w:rsidP="005E35A1">
      <w:pPr>
        <w:pStyle w:val="ListParagraph"/>
        <w:numPr>
          <w:ilvl w:val="0"/>
          <w:numId w:val="39"/>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Tin vào sự điều tiết tự phát của hệ thống qui luật kinh tế</w:t>
      </w:r>
    </w:p>
    <w:p w:rsidR="00FC70A8" w:rsidRPr="006C6BE9" w:rsidRDefault="00FC70A8" w:rsidP="005E35A1">
      <w:pPr>
        <w:pStyle w:val="ListParagraph"/>
        <w:numPr>
          <w:ilvl w:val="0"/>
          <w:numId w:val="39"/>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Kêu gọi cạnh tranh tự do, nhà nước không can thiệp vào kinh tế.</w:t>
      </w:r>
    </w:p>
    <w:p w:rsidR="00FC70A8" w:rsidRPr="006C6BE9" w:rsidRDefault="00FC70A8" w:rsidP="005E35A1">
      <w:pPr>
        <w:pStyle w:val="ListParagraph"/>
        <w:numPr>
          <w:ilvl w:val="0"/>
          <w:numId w:val="39"/>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 xml:space="preserve">Bảo vệ lợi ích giai cấp tư sản, phản ánh sự tiến bộ chung của xã hội đương thời </w:t>
      </w:r>
    </w:p>
    <w:p w:rsidR="00FC70A8" w:rsidRPr="006C6BE9" w:rsidRDefault="00FC70A8" w:rsidP="005E35A1">
      <w:pPr>
        <w:pStyle w:val="ListParagraph"/>
        <w:numPr>
          <w:ilvl w:val="0"/>
          <w:numId w:val="39"/>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 xml:space="preserve">Là những chuẩn mực đầu tiên của khoa học kinh tế </w:t>
      </w:r>
    </w:p>
    <w:p w:rsidR="00477F66" w:rsidRPr="006C6BE9" w:rsidRDefault="00FC70A8" w:rsidP="005E35A1">
      <w:pPr>
        <w:pStyle w:val="ListParagraph"/>
        <w:numPr>
          <w:ilvl w:val="0"/>
          <w:numId w:val="38"/>
        </w:numPr>
        <w:spacing w:after="360" w:line="276" w:lineRule="auto"/>
        <w:ind w:left="714" w:hanging="357"/>
        <w:rPr>
          <w:rFonts w:ascii="Times New Roman" w:hAnsi="Times New Roman" w:cs="Times New Roman"/>
          <w:lang w:val="vi-VN"/>
        </w:rPr>
      </w:pPr>
      <w:r w:rsidRPr="006C6BE9">
        <w:rPr>
          <w:rFonts w:ascii="Times New Roman" w:hAnsi="Times New Roman" w:cs="Times New Roman"/>
          <w:b/>
          <w:bCs/>
          <w:i/>
          <w:iCs/>
          <w:kern w:val="24"/>
          <w:sz w:val="24"/>
          <w:szCs w:val="24"/>
          <w:lang w:val="vi-VN"/>
        </w:rPr>
        <w:t>KTCT cổ điển là nguồn gốc của tất cả các khuynh hướng, các phái kinh tế khác nhau sau này</w:t>
      </w:r>
    </w:p>
    <w:p w:rsidR="00B00659" w:rsidRPr="006C6BE9" w:rsidRDefault="00104D2B" w:rsidP="003B1D36">
      <w:pPr>
        <w:pStyle w:val="Heading1"/>
        <w:rPr>
          <w:rFonts w:eastAsia="Times New Roman" w:cs="Times New Roman"/>
          <w:lang w:val="vi-VN"/>
        </w:rPr>
      </w:pPr>
      <w:bookmarkStart w:id="28" w:name="_Toc501061104"/>
      <w:r w:rsidRPr="006C6BE9">
        <w:rPr>
          <w:rFonts w:eastAsia="Times New Roman" w:cs="Times New Roman"/>
          <w:lang w:val="vi-VN"/>
        </w:rPr>
        <w:lastRenderedPageBreak/>
        <w:t>HỌC THUYẾT KINH TẾ CỔ ĐIỂN ANH</w:t>
      </w:r>
      <w:bookmarkEnd w:id="28"/>
    </w:p>
    <w:p w:rsidR="00B00659" w:rsidRPr="006C6BE9" w:rsidRDefault="00B00659" w:rsidP="005E35A1">
      <w:pPr>
        <w:pStyle w:val="Heading2"/>
        <w:numPr>
          <w:ilvl w:val="0"/>
          <w:numId w:val="28"/>
        </w:numPr>
        <w:spacing w:before="0"/>
        <w:rPr>
          <w:rFonts w:eastAsia="Times New Roman" w:cs="Times New Roman"/>
          <w:lang w:val="vi-VN"/>
        </w:rPr>
      </w:pPr>
      <w:bookmarkStart w:id="29" w:name="_Toc501061105"/>
      <w:r w:rsidRPr="006C6BE9">
        <w:rPr>
          <w:rFonts w:eastAsia="Times New Roman" w:cs="Times New Roman"/>
          <w:lang w:val="vi-VN"/>
        </w:rPr>
        <w:t>Hoàn cảnh ra đời.</w:t>
      </w:r>
      <w:bookmarkEnd w:id="29"/>
    </w:p>
    <w:p w:rsidR="00B00659" w:rsidRPr="006C6BE9" w:rsidRDefault="00B00659" w:rsidP="003B1D36">
      <w:pPr>
        <w:spacing w:after="120" w:line="276" w:lineRule="auto"/>
        <w:ind w:left="142" w:hanging="142"/>
        <w:rPr>
          <w:rFonts w:ascii="Times New Roman" w:hAnsi="Times New Roman" w:cs="Times New Roman"/>
          <w:sz w:val="24"/>
          <w:szCs w:val="24"/>
          <w:lang w:val="vi-VN"/>
        </w:rPr>
      </w:pPr>
      <w:r w:rsidRPr="006C6BE9">
        <w:rPr>
          <w:rFonts w:ascii="Times New Roman" w:hAnsi="Times New Roman" w:cs="Times New Roman"/>
          <w:sz w:val="24"/>
          <w:szCs w:val="24"/>
          <w:lang w:val="vi-VN"/>
        </w:rPr>
        <w:t>- Vào thế kỷ thứ XVI - XVII sự thống trị của tư bản thương nghiệp thông qua việc thực hiện chủ nghĩa trọng thương chính là bộ phận của học thuyết tích luỹ nguyên thuỷ, dựa trên cướp bóc và trao đổi không ngang giá ở trong nước và quốc tế, làm thiệt hại lợi ích của người sản xuất và người tiêu dùng, kìm hãm sự phát triển của tư bản công nghiệp. Khi nguồn tích luỹ nguyên thuỷ đã cạn thì chủ nghĩa trọng thương trở thành đối tượng phê phán. Sự phê phán chủ nghĩa trọng thương đồng thời là sự ra đời một lý thuyết mới làm cơ sở lý luận cho cương lĩnh kinh tế của giai cấp tư sản, hướng lợi ích của họ vào lĩnh vực sản xuất. Kinh tế chính trị tư sản cổ điển ra đời từ đó.</w:t>
      </w:r>
    </w:p>
    <w:p w:rsidR="00B00659" w:rsidRPr="006C6BE9" w:rsidRDefault="00B00659" w:rsidP="003B1D36">
      <w:pPr>
        <w:spacing w:after="120" w:line="276" w:lineRule="auto"/>
        <w:ind w:left="142" w:hanging="142"/>
        <w:rPr>
          <w:rFonts w:ascii="Times New Roman" w:hAnsi="Times New Roman" w:cs="Times New Roman"/>
          <w:sz w:val="24"/>
          <w:szCs w:val="24"/>
          <w:lang w:val="vi-VN"/>
        </w:rPr>
      </w:pPr>
      <w:r w:rsidRPr="006C6BE9">
        <w:rPr>
          <w:rFonts w:ascii="Times New Roman" w:hAnsi="Times New Roman" w:cs="Times New Roman"/>
          <w:sz w:val="24"/>
          <w:szCs w:val="24"/>
          <w:lang w:val="vi-VN"/>
        </w:rPr>
        <w:t>- Ở một số nước, do hậu quả của chủ nghĩa trọng thương, nền nông nghiệp của bị đình đốn. Cho nên việc đấu tranh chống chủ nghĩa trọng thương gắn liền với việc phê phán chế độ phong kiến nhằm giải thoát những ràng buộc phong kiến để phát triển nông nghiệp theo kiểu sản xuất tư bản chủ nghĩa, làm xuất hiện chủ nghĩa trọng nông. Những đại biểu của chủ nghĩa trọng nông là những người đặt cơ sở cho việc nghiên cứu, phân tích nền sản xuất tư bản chủ nghĩa.</w:t>
      </w:r>
    </w:p>
    <w:p w:rsidR="00B00659" w:rsidRPr="006C6BE9" w:rsidRDefault="00B00659" w:rsidP="003B1D36">
      <w:pPr>
        <w:spacing w:after="120" w:line="276" w:lineRule="auto"/>
        <w:ind w:left="142" w:hanging="142"/>
        <w:rPr>
          <w:rFonts w:ascii="Times New Roman" w:hAnsi="Times New Roman" w:cs="Times New Roman"/>
          <w:sz w:val="26"/>
          <w:szCs w:val="26"/>
          <w:lang w:val="vi-VN"/>
        </w:rPr>
      </w:pPr>
      <w:r w:rsidRPr="006C6BE9">
        <w:rPr>
          <w:rFonts w:ascii="Times New Roman" w:hAnsi="Times New Roman" w:cs="Times New Roman"/>
          <w:sz w:val="24"/>
          <w:szCs w:val="24"/>
          <w:lang w:val="vi-VN"/>
        </w:rPr>
        <w:t>- Ở Anh, từ khi thương nghiệp mất dần đi ý nghĩa lịch sử, giai cấp tư sản Anh đã sớm nhận thấy lợi ích của họ trong sự phát triển công trường thủ công công nghiệp. Họ chỉ rõ: muốn làm giàu phải bóc lột lao động, lao động làm thuê của những người nghèo là nguồn gốc làm giàu vô tận cho người giàu. Đó là điểm cốt lõi của kinh tế chính trị tư sản cổ điển Anh, là học thuyết kinh tế chủ yếu của giai cấp tư sản ở nhiều nước lúc bấy giờ</w:t>
      </w:r>
      <w:r w:rsidRPr="006C6BE9">
        <w:rPr>
          <w:rFonts w:ascii="Times New Roman" w:hAnsi="Times New Roman" w:cs="Times New Roman"/>
          <w:sz w:val="26"/>
          <w:szCs w:val="26"/>
          <w:lang w:val="vi-VN"/>
        </w:rPr>
        <w:t>.</w:t>
      </w:r>
    </w:p>
    <w:p w:rsidR="00B00659" w:rsidRPr="006C6BE9" w:rsidRDefault="00B00659" w:rsidP="003B1D36">
      <w:pPr>
        <w:pStyle w:val="Heading2"/>
        <w:spacing w:before="0"/>
        <w:rPr>
          <w:rFonts w:cs="Times New Roman"/>
          <w:lang w:val="vi-VN"/>
        </w:rPr>
      </w:pPr>
      <w:bookmarkStart w:id="30" w:name="_Toc501061106"/>
      <w:r w:rsidRPr="006C6BE9">
        <w:rPr>
          <w:rFonts w:cs="Times New Roman"/>
          <w:lang w:val="vi-VN"/>
        </w:rPr>
        <w:t>Đặc điểm</w:t>
      </w:r>
      <w:bookmarkEnd w:id="30"/>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i/>
          <w:iCs/>
          <w:sz w:val="24"/>
          <w:szCs w:val="24"/>
          <w:lang w:val="vi-VN"/>
        </w:rPr>
        <w:t>- Về đối tượng nghiên </w:t>
      </w:r>
      <w:r w:rsidR="00FC70A8" w:rsidRPr="006C6BE9">
        <w:rPr>
          <w:rFonts w:ascii="Times New Roman" w:hAnsi="Times New Roman" w:cs="Times New Roman"/>
          <w:i/>
          <w:iCs/>
          <w:sz w:val="24"/>
          <w:szCs w:val="24"/>
          <w:lang w:val="vi-VN"/>
        </w:rPr>
        <w:t>cứu</w:t>
      </w:r>
      <w:r w:rsidR="00FC70A8" w:rsidRPr="006C6BE9">
        <w:rPr>
          <w:rFonts w:ascii="Times New Roman" w:hAnsi="Times New Roman" w:cs="Times New Roman"/>
          <w:sz w:val="24"/>
          <w:szCs w:val="24"/>
          <w:lang w:val="vi-VN"/>
        </w:rPr>
        <w:t xml:space="preserve"> :</w:t>
      </w:r>
      <w:r w:rsidRPr="006C6BE9">
        <w:rPr>
          <w:rFonts w:ascii="Times New Roman" w:hAnsi="Times New Roman" w:cs="Times New Roman"/>
          <w:sz w:val="24"/>
          <w:szCs w:val="24"/>
          <w:lang w:val="vi-VN"/>
        </w:rPr>
        <w:t xml:space="preserve"> Kinh tế chính trị tư sản cổ điển chuyển đối tượng nghiên cứu từ lĩnh vực lưu thông sang lĩnh vực sản xuất, nghiên cứu các quan hệ kinh tế trong quá trình tái sản xuất, trình bày có hệ thống các phạm trù kinh tế trong nền kinh tế tư bản chủ nghĩa: hàng hoá, giá trị, tiền tệ, giá cả, tiền lương, lợi nhuận, lợi tức, địa tô… để rút ra các quy luật vận động của nền sản xuất tư bản chủ nghĩa.</w:t>
      </w:r>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w:t>
      </w:r>
      <w:r w:rsidRPr="006C6BE9">
        <w:rPr>
          <w:rFonts w:ascii="Times New Roman" w:hAnsi="Times New Roman" w:cs="Times New Roman"/>
          <w:i/>
          <w:iCs/>
          <w:sz w:val="24"/>
          <w:szCs w:val="24"/>
          <w:lang w:val="vi-VN"/>
        </w:rPr>
        <w:t>Về mục tiêu nghiên cứu:</w:t>
      </w:r>
      <w:r w:rsidRPr="006C6BE9">
        <w:rPr>
          <w:rFonts w:ascii="Times New Roman" w:hAnsi="Times New Roman" w:cs="Times New Roman"/>
          <w:sz w:val="24"/>
          <w:szCs w:val="24"/>
          <w:lang w:val="vi-VN"/>
        </w:rPr>
        <w:t> Luận chứng cương lĩnh kinh tế và các chính sách kinh tế của giai cấp tư sản, cơ chế thực hiện lợi ích kinh tế trong xã hội tư bản nhằm phục vụ lợi ích của giai cấp tư sản trên cơ sở phát triển lực lượng sản xuất.</w:t>
      </w:r>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i/>
          <w:iCs/>
          <w:sz w:val="24"/>
          <w:szCs w:val="24"/>
          <w:lang w:val="vi-VN"/>
        </w:rPr>
        <w:t>- Về nội dung nghiên cứu</w:t>
      </w:r>
      <w:r w:rsidRPr="006C6BE9">
        <w:rPr>
          <w:rFonts w:ascii="Times New Roman" w:hAnsi="Times New Roman" w:cs="Times New Roman"/>
          <w:sz w:val="24"/>
          <w:szCs w:val="24"/>
          <w:lang w:val="vi-VN"/>
        </w:rPr>
        <w:t>: Lần đầu tiên đã xây dựng được một hệ thống phạm trù, quy luật của nền sản xuất hàng hoá tư bản chủ nghĩa đặc biệt là lý luận Giá trị - Lao động. Tư tưởng bao trùm là ủng hộ tự do kinh tế, chống lại sự can thiệp của nhà nước, nghiên cứu sự vận động của nền kinh tế đơn thuần do các quy luật tự nhiên điều tiết.</w:t>
      </w:r>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w:t>
      </w:r>
      <w:r w:rsidRPr="006C6BE9">
        <w:rPr>
          <w:rFonts w:ascii="Times New Roman" w:hAnsi="Times New Roman" w:cs="Times New Roman"/>
          <w:i/>
          <w:iCs/>
          <w:sz w:val="24"/>
          <w:szCs w:val="24"/>
          <w:lang w:val="vi-VN"/>
        </w:rPr>
        <w:t>Về phương pháp nghiên cứu</w:t>
      </w:r>
      <w:r w:rsidRPr="006C6BE9">
        <w:rPr>
          <w:rFonts w:ascii="Times New Roman" w:hAnsi="Times New Roman" w:cs="Times New Roman"/>
          <w:sz w:val="24"/>
          <w:szCs w:val="24"/>
          <w:lang w:val="vi-VN"/>
        </w:rPr>
        <w:t>: Thể hiện tính chất hai mặt:</w:t>
      </w:r>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Một là, sử dụng phương pháp trừu tượng hoá để tìm hiểu các mối liên hệ bản chất bên trong các hiện tượng và các quá trình kinh tế, nên đã rút ra những kết luận có giá trị khoa học.</w:t>
      </w:r>
    </w:p>
    <w:p w:rsidR="00B00659" w:rsidRPr="006C6BE9" w:rsidRDefault="00B00659" w:rsidP="003B1D36">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Hai là, do những hạn chế về mặt thế giới quan, phương pháp luận và điều kiện lịch sử cho nên khi gặp phải những vấn đề phức tạp, họ chỉ mô tả một cách hời hợt và rút ra một số kết luận sai lầm.</w:t>
      </w:r>
    </w:p>
    <w:p w:rsidR="00104D2B" w:rsidRPr="006C6BE9" w:rsidRDefault="00B00659" w:rsidP="003B1D36">
      <w:pPr>
        <w:pStyle w:val="Heading2"/>
        <w:spacing w:before="0"/>
        <w:rPr>
          <w:rFonts w:cs="Times New Roman"/>
          <w:lang w:val="vi-VN"/>
        </w:rPr>
      </w:pPr>
      <w:bookmarkStart w:id="31" w:name="_Toc501061107"/>
      <w:r w:rsidRPr="006C6BE9">
        <w:rPr>
          <w:rFonts w:cs="Times New Roman"/>
          <w:lang w:val="vi-VN"/>
        </w:rPr>
        <w:t>Các đại biể</w:t>
      </w:r>
      <w:r w:rsidR="00104D2B" w:rsidRPr="006C6BE9">
        <w:rPr>
          <w:rFonts w:cs="Times New Roman"/>
          <w:lang w:val="vi-VN"/>
        </w:rPr>
        <w:t>u:</w:t>
      </w:r>
      <w:bookmarkEnd w:id="31"/>
    </w:p>
    <w:p w:rsidR="00C1338E" w:rsidRPr="006C6BE9" w:rsidRDefault="00B00659" w:rsidP="003B1D36">
      <w:pPr>
        <w:spacing w:after="360" w:line="276" w:lineRule="auto"/>
        <w:rPr>
          <w:rStyle w:val="fontstyle01"/>
          <w:b w:val="0"/>
          <w:bCs w:val="0"/>
          <w:color w:val="auto"/>
          <w:lang w:val="vi-VN"/>
        </w:rPr>
      </w:pPr>
      <w:r w:rsidRPr="006C6BE9">
        <w:rPr>
          <w:rFonts w:ascii="Times New Roman" w:hAnsi="Times New Roman" w:cs="Times New Roman"/>
          <w:sz w:val="24"/>
          <w:szCs w:val="24"/>
          <w:lang w:val="vi-VN"/>
        </w:rPr>
        <w:t>Wiliam Petty: (1623 - 1687), Adam Smith: (1723 - 1790), David Ricardo: (1772 – 1823).</w:t>
      </w:r>
    </w:p>
    <w:p w:rsidR="004064A5" w:rsidRPr="006C6BE9" w:rsidRDefault="004064A5" w:rsidP="003B1D36">
      <w:pPr>
        <w:pStyle w:val="Heading1"/>
        <w:spacing w:after="120"/>
        <w:rPr>
          <w:rFonts w:cs="Times New Roman"/>
          <w:lang w:val="vi-VN"/>
        </w:rPr>
      </w:pPr>
      <w:bookmarkStart w:id="32" w:name="_Toc501061108"/>
      <w:r w:rsidRPr="006C6BE9">
        <w:rPr>
          <w:rFonts w:cs="Times New Roman"/>
          <w:lang w:val="vi-VN"/>
        </w:rPr>
        <w:lastRenderedPageBreak/>
        <w:t>HỌC THUYẾT KINH TẾ TRỌNG NÔNG</w:t>
      </w:r>
      <w:bookmarkEnd w:id="32"/>
    </w:p>
    <w:p w:rsidR="002F5069" w:rsidRPr="006C6BE9" w:rsidRDefault="002F5069" w:rsidP="005E35A1">
      <w:pPr>
        <w:pStyle w:val="Heading2"/>
        <w:numPr>
          <w:ilvl w:val="0"/>
          <w:numId w:val="56"/>
        </w:numPr>
        <w:spacing w:before="0"/>
        <w:rPr>
          <w:rFonts w:cs="Times New Roman"/>
          <w:sz w:val="24"/>
          <w:szCs w:val="24"/>
          <w:lang w:val="en-AU"/>
        </w:rPr>
      </w:pPr>
      <w:bookmarkStart w:id="33" w:name="_Toc501061109"/>
      <w:r w:rsidRPr="006C6BE9">
        <w:rPr>
          <w:rFonts w:cs="Times New Roman"/>
          <w:sz w:val="24"/>
          <w:szCs w:val="24"/>
          <w:lang w:val="en-AU"/>
        </w:rPr>
        <w:t>Bối cảnh lịch sử</w:t>
      </w:r>
      <w:bookmarkEnd w:id="33"/>
    </w:p>
    <w:p w:rsidR="002F5069" w:rsidRPr="006C6BE9" w:rsidRDefault="002F5069" w:rsidP="005E35A1">
      <w:pPr>
        <w:pStyle w:val="ListParagraph"/>
        <w:numPr>
          <w:ilvl w:val="0"/>
          <w:numId w:val="53"/>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1757 – 1776, </w:t>
      </w:r>
      <w:r w:rsidRPr="006C6BE9">
        <w:rPr>
          <w:rFonts w:ascii="Times New Roman" w:hAnsi="Times New Roman" w:cs="Times New Roman"/>
          <w:b/>
          <w:bCs/>
          <w:kern w:val="24"/>
          <w:sz w:val="24"/>
          <w:szCs w:val="24"/>
          <w:lang w:val="en-AU"/>
        </w:rPr>
        <w:t>ở Pháp</w:t>
      </w:r>
      <w:r w:rsidRPr="006C6BE9">
        <w:rPr>
          <w:rFonts w:ascii="Times New Roman" w:hAnsi="Times New Roman" w:cs="Times New Roman"/>
          <w:kern w:val="24"/>
          <w:sz w:val="24"/>
          <w:szCs w:val="24"/>
          <w:lang w:val="en-AU"/>
        </w:rPr>
        <w:t xml:space="preserve"> chế độ PK tan rã và hình thành kinh tế TBCN (muộn hơn ở Anh).</w:t>
      </w:r>
    </w:p>
    <w:p w:rsidR="002F5069" w:rsidRPr="006C6BE9" w:rsidRDefault="002F5069" w:rsidP="005E35A1">
      <w:pPr>
        <w:pStyle w:val="ListParagraph"/>
        <w:numPr>
          <w:ilvl w:val="0"/>
          <w:numId w:val="53"/>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Công trường thủ công phát triển mạnh, đã gần sát cách mạng TS Pháp (1789 – 1792)</w:t>
      </w:r>
    </w:p>
    <w:p w:rsidR="002F5069" w:rsidRPr="006C6BE9" w:rsidRDefault="002F5069" w:rsidP="005E35A1">
      <w:pPr>
        <w:pStyle w:val="ListParagraph"/>
        <w:numPr>
          <w:ilvl w:val="0"/>
          <w:numId w:val="53"/>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Nền KT khủng hoảng nghiêm trọng do chính sách Cônbe. </w:t>
      </w:r>
    </w:p>
    <w:p w:rsidR="002F5069" w:rsidRPr="006C6BE9" w:rsidRDefault="002F5069" w:rsidP="005E35A1">
      <w:pPr>
        <w:pStyle w:val="ListParagraph"/>
        <w:numPr>
          <w:ilvl w:val="0"/>
          <w:numId w:val="53"/>
        </w:numPr>
        <w:autoSpaceDE w:val="0"/>
        <w:autoSpaceDN w:val="0"/>
        <w:adjustRightInd w:val="0"/>
        <w:spacing w:after="0" w:line="276" w:lineRule="auto"/>
        <w:ind w:left="284" w:hanging="284"/>
        <w:rPr>
          <w:rFonts w:ascii="Times New Roman" w:hAnsi="Times New Roman" w:cs="Times New Roman"/>
          <w:b/>
          <w:bCs/>
          <w:kern w:val="24"/>
          <w:sz w:val="24"/>
          <w:szCs w:val="24"/>
          <w:lang w:val="en-AU"/>
        </w:rPr>
      </w:pPr>
      <w:r w:rsidRPr="006C6BE9">
        <w:rPr>
          <w:rFonts w:ascii="Times New Roman" w:hAnsi="Times New Roman" w:cs="Times New Roman"/>
          <w:kern w:val="24"/>
          <w:sz w:val="24"/>
          <w:szCs w:val="24"/>
          <w:lang w:val="en-AU"/>
        </w:rPr>
        <w:t xml:space="preserve">Trung tâm mâu thuẫn kinh tế của Pháp chuyển vào lĩnh vực nông nghiệp. </w:t>
      </w:r>
    </w:p>
    <w:p w:rsidR="002F5069" w:rsidRPr="006C6BE9" w:rsidRDefault="002F5069" w:rsidP="005E35A1">
      <w:pPr>
        <w:pStyle w:val="ListParagraph"/>
        <w:numPr>
          <w:ilvl w:val="0"/>
          <w:numId w:val="54"/>
        </w:numPr>
        <w:autoSpaceDE w:val="0"/>
        <w:autoSpaceDN w:val="0"/>
        <w:adjustRightInd w:val="0"/>
        <w:spacing w:after="0" w:line="276" w:lineRule="auto"/>
        <w:rPr>
          <w:rFonts w:ascii="Times New Roman" w:hAnsi="Times New Roman" w:cs="Times New Roman"/>
          <w:b/>
          <w:bCs/>
          <w:i/>
          <w:iCs/>
          <w:kern w:val="24"/>
          <w:sz w:val="24"/>
          <w:szCs w:val="24"/>
          <w:lang w:val="en-AU"/>
        </w:rPr>
      </w:pPr>
      <w:r w:rsidRPr="006C6BE9">
        <w:rPr>
          <w:rFonts w:ascii="Times New Roman" w:hAnsi="Times New Roman" w:cs="Times New Roman"/>
          <w:b/>
          <w:bCs/>
          <w:i/>
          <w:iCs/>
          <w:kern w:val="24"/>
          <w:sz w:val="24"/>
          <w:szCs w:val="24"/>
          <w:lang w:val="en-AU"/>
        </w:rPr>
        <w:t>Cuộc đấu tranh chống chủ nghĩa trọng thương mang khuynh hướng trọng nông</w:t>
      </w:r>
    </w:p>
    <w:p w:rsidR="002F5069" w:rsidRPr="006C6BE9" w:rsidRDefault="002F5069" w:rsidP="003B1D36">
      <w:pPr>
        <w:pStyle w:val="Heading2"/>
        <w:spacing w:before="0"/>
        <w:rPr>
          <w:rFonts w:cs="Times New Roman"/>
          <w:b w:val="0"/>
          <w:sz w:val="24"/>
          <w:szCs w:val="24"/>
          <w:lang w:val="en-US"/>
        </w:rPr>
      </w:pPr>
      <w:bookmarkStart w:id="34" w:name="_Toc501061110"/>
      <w:r w:rsidRPr="006C6BE9">
        <w:rPr>
          <w:rFonts w:cs="Times New Roman"/>
          <w:sz w:val="24"/>
          <w:szCs w:val="24"/>
          <w:lang w:val="en-AU"/>
        </w:rPr>
        <w:t>Đặc điểm chủ yếu của học thuyết Trọng nông</w:t>
      </w:r>
      <w:bookmarkEnd w:id="34"/>
    </w:p>
    <w:p w:rsidR="002F506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Chỉ ra đời và tồn tại ở Pháp</w:t>
      </w:r>
    </w:p>
    <w:p w:rsidR="006C6BE9" w:rsidRPr="006C6BE9" w:rsidRDefault="006C6BE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eastAsia="Times New Roman" w:hAnsi="Times New Roman" w:cs="Times New Roman"/>
          <w:sz w:val="24"/>
          <w:szCs w:val="24"/>
          <w:lang w:val="en-AU"/>
        </w:rPr>
        <w:t>Chủ nghĩa trọng nông là tư tưởng giải phóng kinh tế nông nghiệp, giải phóng nông dân khỏi quan hệ phong kiến, là một trong những cơ sở cho cuộc cách mạng dân chủ tư sản Pháp (1789).</w:t>
      </w:r>
    </w:p>
    <w:p w:rsidR="006C6BE9" w:rsidRPr="006C6BE9" w:rsidRDefault="006C6BE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eastAsia="Times New Roman" w:hAnsi="Times New Roman" w:cs="Times New Roman"/>
          <w:sz w:val="24"/>
          <w:szCs w:val="24"/>
          <w:lang w:val="en-AU"/>
        </w:rPr>
        <w:t>Những đại biểu tiêu biểu của trường phái: Francois Quesney (1694 - 1774), Turgot (1727 - 1781), Boisguillebert (1646 - 1714). Trong các đại biểu có F.Quesney với tác phẩm “Biểu kinh tế” (1758) đã đạt đến sự phát triển rực rỡ nhất, những quan điểm của ông thật sự đặc trưng cho trường phái trọng nông. C.Mác gọi ông là cha đẻ của kinh tế chính trị học.</w:t>
      </w:r>
    </w:p>
    <w:p w:rsidR="006C6BE9" w:rsidRPr="006C6BE9" w:rsidRDefault="006C6BE9" w:rsidP="003B1D36">
      <w:pPr>
        <w:pStyle w:val="Heading2"/>
        <w:spacing w:before="0"/>
        <w:rPr>
          <w:lang w:val="en-AU"/>
        </w:rPr>
      </w:pPr>
      <w:bookmarkStart w:id="35" w:name="_Toc501061111"/>
      <w:r>
        <w:rPr>
          <w:lang w:val="en-AU"/>
        </w:rPr>
        <w:t>Nội dung:</w:t>
      </w:r>
      <w:bookmarkEnd w:id="35"/>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Đối tượng nghiên cứu: của cải, nguồn gốc và phương thức tăng của cải quốc gia…(</w:t>
      </w:r>
      <w:r w:rsidRPr="006C6BE9">
        <w:rPr>
          <w:rFonts w:ascii="Times New Roman" w:hAnsi="Times New Roman" w:cs="Times New Roman"/>
          <w:i/>
          <w:iCs/>
          <w:kern w:val="24"/>
          <w:sz w:val="24"/>
          <w:szCs w:val="24"/>
          <w:lang w:val="en-AU"/>
        </w:rPr>
        <w:t>không thừa nhận lưu thông là nguồn gốc của cải mà tìm đến lĩnh vực nông nghiệp</w:t>
      </w:r>
      <w:r w:rsidRPr="006C6BE9">
        <w:rPr>
          <w:rFonts w:ascii="Times New Roman" w:hAnsi="Times New Roman" w:cs="Times New Roman"/>
          <w:kern w:val="24"/>
          <w:sz w:val="24"/>
          <w:szCs w:val="24"/>
          <w:lang w:val="en-AU"/>
        </w:rPr>
        <w:t>).</w:t>
      </w:r>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Mô tả chế độ phong kiến dưới tầm mắt tư sản (bề ngoài PK, bên trong TB)</w:t>
      </w:r>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US"/>
        </w:rPr>
      </w:pPr>
      <w:r w:rsidRPr="006C6BE9">
        <w:rPr>
          <w:rFonts w:ascii="Times New Roman" w:hAnsi="Times New Roman" w:cs="Times New Roman"/>
          <w:kern w:val="24"/>
          <w:sz w:val="24"/>
          <w:szCs w:val="24"/>
          <w:lang w:val="en-AU"/>
        </w:rPr>
        <w:t>Là học thuyết đầu tiên phân tích nền sản xuất TBCN</w:t>
      </w:r>
      <w:r w:rsidRPr="006C6BE9">
        <w:rPr>
          <w:rFonts w:ascii="Times New Roman" w:hAnsi="Times New Roman" w:cs="Times New Roman"/>
          <w:kern w:val="24"/>
          <w:sz w:val="24"/>
          <w:szCs w:val="24"/>
          <w:lang w:val="en-US"/>
        </w:rPr>
        <w:t xml:space="preserve"> </w:t>
      </w:r>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Coi tính chất của qui luật xã hội giống qui luật tự nhiên, tồn tại tự nhiên, vĩnh viễn</w:t>
      </w:r>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Nhà nước không nên can thiệp trực tiếp vào kinh tế, kêu gọi mậu dịch tự do</w:t>
      </w:r>
    </w:p>
    <w:p w:rsidR="002F5069" w:rsidRPr="006C6BE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b/>
          <w:bCs/>
          <w:i/>
          <w:iCs/>
          <w:kern w:val="24"/>
          <w:sz w:val="24"/>
          <w:szCs w:val="24"/>
          <w:lang w:val="en-AU"/>
        </w:rPr>
      </w:pPr>
      <w:r w:rsidRPr="006C6BE9">
        <w:rPr>
          <w:rFonts w:ascii="Times New Roman" w:hAnsi="Times New Roman" w:cs="Times New Roman"/>
          <w:b/>
          <w:bCs/>
          <w:i/>
          <w:iCs/>
          <w:kern w:val="24"/>
          <w:sz w:val="24"/>
          <w:szCs w:val="24"/>
          <w:lang w:val="en-AU"/>
        </w:rPr>
        <w:t>Nông nghiệp là ngành sản xuất duy nhất, là nguồn gốc duy nhất của mọi của cải</w:t>
      </w:r>
    </w:p>
    <w:p w:rsidR="002F5069" w:rsidRDefault="002F506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i/>
          <w:iCs/>
          <w:kern w:val="24"/>
          <w:sz w:val="24"/>
          <w:szCs w:val="24"/>
          <w:lang w:val="en-AU"/>
        </w:rPr>
        <w:t>Là giai đoạn phát triển rực rỡ của lịch sử tư tưởng kinh tế Pháp</w:t>
      </w:r>
      <w:r w:rsidRPr="006C6BE9">
        <w:rPr>
          <w:rFonts w:ascii="Times New Roman" w:hAnsi="Times New Roman" w:cs="Times New Roman"/>
          <w:kern w:val="24"/>
          <w:sz w:val="24"/>
          <w:szCs w:val="24"/>
          <w:lang w:val="en-AU"/>
        </w:rPr>
        <w:t>.</w:t>
      </w:r>
    </w:p>
    <w:p w:rsidR="006C6BE9" w:rsidRDefault="006C6BE9" w:rsidP="005E35A1">
      <w:pPr>
        <w:pStyle w:val="ListParagraph"/>
        <w:numPr>
          <w:ilvl w:val="0"/>
          <w:numId w:val="55"/>
        </w:numPr>
        <w:autoSpaceDE w:val="0"/>
        <w:autoSpaceDN w:val="0"/>
        <w:adjustRightInd w:val="0"/>
        <w:spacing w:after="0" w:line="276" w:lineRule="auto"/>
        <w:ind w:left="284" w:hanging="284"/>
        <w:rPr>
          <w:rFonts w:ascii="Times New Roman" w:hAnsi="Times New Roman" w:cs="Times New Roman"/>
          <w:kern w:val="24"/>
          <w:sz w:val="24"/>
          <w:szCs w:val="24"/>
          <w:lang w:val="en-AU"/>
        </w:rPr>
      </w:pPr>
      <w:r>
        <w:rPr>
          <w:rFonts w:ascii="Times New Roman" w:hAnsi="Times New Roman" w:cs="Times New Roman"/>
          <w:b/>
          <w:i/>
          <w:iCs/>
          <w:kern w:val="24"/>
          <w:sz w:val="24"/>
          <w:szCs w:val="24"/>
          <w:lang w:val="en-AU"/>
        </w:rPr>
        <w:t>Chi tiết</w:t>
      </w:r>
    </w:p>
    <w:p w:rsidR="006C6BE9" w:rsidRPr="006C6BE9" w:rsidRDefault="006C6BE9" w:rsidP="005E35A1">
      <w:pPr>
        <w:pStyle w:val="Heading3"/>
        <w:numPr>
          <w:ilvl w:val="0"/>
          <w:numId w:val="65"/>
        </w:numPr>
        <w:ind w:left="644"/>
        <w:rPr>
          <w:rFonts w:eastAsia="Times New Roman"/>
        </w:rPr>
      </w:pPr>
      <w:bookmarkStart w:id="36" w:name="_Toc501061112"/>
      <w:r w:rsidRPr="006C6BE9">
        <w:rPr>
          <w:rFonts w:eastAsia="Times New Roman"/>
        </w:rPr>
        <w:t>Của cải</w:t>
      </w:r>
      <w:bookmarkEnd w:id="36"/>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 xml:space="preserve">Nguồn gốc duy nhất của </w:t>
      </w:r>
      <w:r w:rsidRPr="00877AB9">
        <w:rPr>
          <w:rFonts w:ascii="Times New Roman" w:eastAsia="Times New Roman" w:hAnsi="Times New Roman" w:cs="Times New Roman"/>
          <w:sz w:val="24"/>
          <w:szCs w:val="24"/>
          <w:highlight w:val="yellow"/>
        </w:rPr>
        <w:t>của cải là tự nhiên</w:t>
      </w:r>
      <w:r w:rsidRPr="00877AB9">
        <w:rPr>
          <w:rFonts w:ascii="Times New Roman" w:eastAsia="Times New Roman" w:hAnsi="Times New Roman" w:cs="Times New Roman"/>
          <w:sz w:val="24"/>
          <w:szCs w:val="24"/>
        </w:rPr>
        <w:t>; phê phán chủ nghĩa trọng thương và khẳng định tiền chỉ là phương tiện di chuyển của cải.</w:t>
      </w:r>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highlight w:val="yellow"/>
        </w:rPr>
        <w:t>Đánh giá cao vai trò của nông nghiệp</w:t>
      </w:r>
      <w:r w:rsidRPr="00877AB9">
        <w:rPr>
          <w:rFonts w:ascii="Times New Roman" w:eastAsia="Times New Roman" w:hAnsi="Times New Roman" w:cs="Times New Roman"/>
          <w:sz w:val="24"/>
          <w:szCs w:val="24"/>
        </w:rPr>
        <w:t>. Coi nó là lĩnh vực duy nhất tạo ra của cải cho xã hội, chỉ có lao động nông nghiệp mới là lao động có ích và là lao động sinh lời, muốn giàu có phải phát triển nông nghiệp.</w:t>
      </w:r>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Lợi nhuận là do tiết kiệm các khoản chi phí thương mại. Thương nghiệp không sinh ra của cải.</w:t>
      </w:r>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Tài sản được tạo ra trong quá trình sản xuất</w:t>
      </w:r>
    </w:p>
    <w:p w:rsidR="006C6BE9" w:rsidRPr="00877AB9" w:rsidRDefault="006C6BE9" w:rsidP="003B1D36">
      <w:pPr>
        <w:pStyle w:val="Heading3"/>
        <w:ind w:left="644"/>
        <w:rPr>
          <w:rFonts w:eastAsia="Times New Roman"/>
        </w:rPr>
      </w:pPr>
      <w:bookmarkStart w:id="37" w:name="_Toc501061113"/>
      <w:r w:rsidRPr="00877AB9">
        <w:rPr>
          <w:rFonts w:eastAsia="Times New Roman"/>
        </w:rPr>
        <w:t>Vai trò của Nhà nước ( được thể hiện trong cương lĩnh kinh tế)</w:t>
      </w:r>
      <w:bookmarkEnd w:id="37"/>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 xml:space="preserve">Chủ nghĩa trọng nông cho rằng </w:t>
      </w:r>
      <w:r w:rsidRPr="00877AB9">
        <w:rPr>
          <w:rFonts w:ascii="Times New Roman" w:eastAsia="Times New Roman" w:hAnsi="Times New Roman" w:cs="Times New Roman"/>
          <w:sz w:val="24"/>
          <w:szCs w:val="24"/>
          <w:highlight w:val="yellow"/>
        </w:rPr>
        <w:t>nhà nước có vai trò tối cao</w:t>
      </w:r>
      <w:r w:rsidRPr="00877AB9">
        <w:rPr>
          <w:rFonts w:ascii="Times New Roman" w:eastAsia="Times New Roman" w:hAnsi="Times New Roman" w:cs="Times New Roman"/>
          <w:sz w:val="24"/>
          <w:szCs w:val="24"/>
        </w:rPr>
        <w:t xml:space="preserve"> đứng trên tất cả các thành viên xã hội, nhà nước có xu thế toàn năng, bênh vực quyền lợi cho quý tộc, địa chủ và nhà buôn. Tuy nhiên, Nhà nước không được trực tiếp can thiệp vào hoạt động kinh tế. Nhà nước chỉ đặt ra các điều luật cần thiết phù hợp với “quy luật tự nhiên”</w:t>
      </w:r>
    </w:p>
    <w:p w:rsidR="006C6BE9" w:rsidRPr="00877AB9" w:rsidRDefault="006C6BE9"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Ngoài ra, họ cũng cho rằng chính phủ cần tăng chi phí cho nông nghiệpvà còn đưa ra những kiến nghị:</w:t>
      </w:r>
    </w:p>
    <w:p w:rsidR="006C6BE9" w:rsidRPr="00877AB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w:t>
      </w:r>
      <w:r w:rsidRPr="00877AB9">
        <w:rPr>
          <w:rFonts w:ascii="Times New Roman" w:eastAsia="Times New Roman" w:hAnsi="Times New Roman" w:cs="Times New Roman"/>
          <w:i/>
          <w:iCs/>
          <w:sz w:val="24"/>
          <w:szCs w:val="24"/>
        </w:rPr>
        <w:t>Thứ nhất,</w:t>
      </w:r>
      <w:r w:rsidRPr="00877AB9">
        <w:rPr>
          <w:rFonts w:ascii="Times New Roman" w:eastAsia="Times New Roman" w:hAnsi="Times New Roman" w:cs="Times New Roman"/>
          <w:sz w:val="24"/>
          <w:szCs w:val="24"/>
        </w:rPr>
        <w:t xml:space="preserve"> kiến nghị Nhà </w:t>
      </w:r>
      <w:r w:rsidRPr="00877AB9">
        <w:rPr>
          <w:rFonts w:ascii="Times New Roman" w:eastAsia="Times New Roman" w:hAnsi="Times New Roman" w:cs="Times New Roman"/>
          <w:sz w:val="24"/>
          <w:szCs w:val="24"/>
          <w:highlight w:val="yellow"/>
        </w:rPr>
        <w:t>nước khuyến khích đầu tư vào nông nghiệp</w:t>
      </w:r>
      <w:r w:rsidRPr="00877AB9">
        <w:rPr>
          <w:rFonts w:ascii="Times New Roman" w:eastAsia="Times New Roman" w:hAnsi="Times New Roman" w:cs="Times New Roman"/>
          <w:sz w:val="24"/>
          <w:szCs w:val="24"/>
        </w:rPr>
        <w:t>, nông thôn, đầu tư càng lớn thì thu nhập của người dân sẽ càng tăng</w:t>
      </w:r>
    </w:p>
    <w:p w:rsidR="006C6BE9" w:rsidRPr="00877AB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lastRenderedPageBreak/>
        <w:t>+</w:t>
      </w:r>
      <w:r w:rsidRPr="00877AB9">
        <w:rPr>
          <w:rFonts w:ascii="Times New Roman" w:eastAsia="Times New Roman" w:hAnsi="Times New Roman" w:cs="Times New Roman"/>
          <w:i/>
          <w:iCs/>
          <w:sz w:val="24"/>
          <w:szCs w:val="24"/>
        </w:rPr>
        <w:t>Thứ hai,</w:t>
      </w:r>
      <w:r w:rsidRPr="00877AB9">
        <w:rPr>
          <w:rFonts w:ascii="Times New Roman" w:eastAsia="Times New Roman" w:hAnsi="Times New Roman" w:cs="Times New Roman"/>
          <w:sz w:val="24"/>
          <w:szCs w:val="24"/>
        </w:rPr>
        <w:t xml:space="preserve"> đề nghị Nhà nước phải có </w:t>
      </w:r>
      <w:r w:rsidRPr="00877AB9">
        <w:rPr>
          <w:rFonts w:ascii="Times New Roman" w:eastAsia="Times New Roman" w:hAnsi="Times New Roman" w:cs="Times New Roman"/>
          <w:sz w:val="24"/>
          <w:szCs w:val="24"/>
          <w:highlight w:val="yellow"/>
        </w:rPr>
        <w:t>chính sách giá cả, chính sách tiền lương thật đúng đắn, phù hợp với sức lao động</w:t>
      </w:r>
      <w:r w:rsidRPr="00877AB9">
        <w:rPr>
          <w:rFonts w:ascii="Times New Roman" w:eastAsia="Times New Roman" w:hAnsi="Times New Roman" w:cs="Times New Roman"/>
          <w:sz w:val="24"/>
          <w:szCs w:val="24"/>
        </w:rPr>
        <w:t xml:space="preserve"> mà người lao động đã bỏ ra</w:t>
      </w:r>
    </w:p>
    <w:p w:rsidR="006C6BE9" w:rsidRPr="00877AB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w:t>
      </w:r>
      <w:r w:rsidRPr="00877AB9">
        <w:rPr>
          <w:rFonts w:ascii="Times New Roman" w:eastAsia="Times New Roman" w:hAnsi="Times New Roman" w:cs="Times New Roman"/>
          <w:i/>
          <w:iCs/>
          <w:sz w:val="24"/>
          <w:szCs w:val="24"/>
        </w:rPr>
        <w:t>Thứ ba,</w:t>
      </w:r>
      <w:r w:rsidRPr="00877AB9">
        <w:rPr>
          <w:rFonts w:ascii="Times New Roman" w:eastAsia="Times New Roman" w:hAnsi="Times New Roman" w:cs="Times New Roman"/>
          <w:sz w:val="24"/>
          <w:szCs w:val="24"/>
        </w:rPr>
        <w:t xml:space="preserve"> đề nghị Nhà nước sửa đổi chính sách thuế, </w:t>
      </w:r>
      <w:r w:rsidRPr="00877AB9">
        <w:rPr>
          <w:rFonts w:ascii="Times New Roman" w:eastAsia="Times New Roman" w:hAnsi="Times New Roman" w:cs="Times New Roman"/>
          <w:sz w:val="24"/>
          <w:szCs w:val="24"/>
          <w:highlight w:val="yellow"/>
        </w:rPr>
        <w:t>thuế nên đánh vào thu nhập của chủ sở hữu ruộng đất, vào sản phẩm ròng, không nên đánh vào tiền công hay vật phẩm tiêu dùng tối cần thiết,miễn thuế cho người sản xuất nông nghiệp</w:t>
      </w:r>
      <w:r w:rsidRPr="00877AB9">
        <w:rPr>
          <w:rFonts w:ascii="Times New Roman" w:eastAsia="Times New Roman" w:hAnsi="Times New Roman" w:cs="Times New Roman"/>
          <w:sz w:val="24"/>
          <w:szCs w:val="24"/>
        </w:rPr>
        <w:t>. Có thể xem đây là một tư tưởng rất tích cực thể hiện sự tiến bộ trong tư tưởng của những người trọng thương.</w:t>
      </w:r>
    </w:p>
    <w:p w:rsidR="006C6BE9" w:rsidRPr="00877AB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w:t>
      </w:r>
      <w:r w:rsidRPr="00877AB9">
        <w:rPr>
          <w:rFonts w:ascii="Times New Roman" w:eastAsia="Times New Roman" w:hAnsi="Times New Roman" w:cs="Times New Roman"/>
          <w:i/>
          <w:iCs/>
          <w:sz w:val="24"/>
          <w:szCs w:val="24"/>
        </w:rPr>
        <w:t>Thứ tư,</w:t>
      </w:r>
      <w:r w:rsidRPr="00877AB9">
        <w:rPr>
          <w:rFonts w:ascii="Times New Roman" w:eastAsia="Times New Roman" w:hAnsi="Times New Roman" w:cs="Times New Roman"/>
          <w:sz w:val="24"/>
          <w:szCs w:val="24"/>
        </w:rPr>
        <w:t xml:space="preserve"> xác lập một </w:t>
      </w:r>
      <w:r w:rsidRPr="00877AB9">
        <w:rPr>
          <w:rFonts w:ascii="Times New Roman" w:eastAsia="Times New Roman" w:hAnsi="Times New Roman" w:cs="Times New Roman"/>
          <w:sz w:val="24"/>
          <w:szCs w:val="24"/>
          <w:highlight w:val="yellow"/>
        </w:rPr>
        <w:t>cơ chế quản lý dựa trên cơ sở tự do cạnh tranh</w:t>
      </w:r>
      <w:r w:rsidRPr="00877AB9">
        <w:rPr>
          <w:rFonts w:ascii="Times New Roman" w:eastAsia="Times New Roman" w:hAnsi="Times New Roman" w:cs="Times New Roman"/>
          <w:sz w:val="24"/>
          <w:szCs w:val="24"/>
        </w:rPr>
        <w:t>. Quan điểm này xuất phát từ học thuyết về trật tự tự nhiên. Các nhà trọng nông tin vào sự hài hòa tự phát nảy sinh từ tự nhiên như một trật tự tất yếu. Họ kêu gọi nên tuân theo quyền tự nhiên và trật tự tự nhiên, đó là quyền chính đáng, tối cao và cơ bản của mỗi con người. Họ nêu cao khẩu hiệu “tự do buôn bán, tự do hoạt động” và thừa nhận quyền bất khả xâm phạm đối với chế độ sở hữu.</w:t>
      </w:r>
    </w:p>
    <w:p w:rsidR="006C6BE9" w:rsidRPr="00877AB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w:t>
      </w:r>
      <w:r w:rsidRPr="00877AB9">
        <w:rPr>
          <w:rFonts w:ascii="Times New Roman" w:eastAsia="Times New Roman" w:hAnsi="Times New Roman" w:cs="Times New Roman"/>
          <w:i/>
          <w:iCs/>
          <w:sz w:val="24"/>
          <w:szCs w:val="24"/>
        </w:rPr>
        <w:t>Thứ năm,</w:t>
      </w:r>
      <w:r w:rsidRPr="00877AB9">
        <w:rPr>
          <w:rFonts w:ascii="Times New Roman" w:eastAsia="Times New Roman" w:hAnsi="Times New Roman" w:cs="Times New Roman"/>
          <w:sz w:val="24"/>
          <w:szCs w:val="24"/>
        </w:rPr>
        <w:t> </w:t>
      </w:r>
      <w:r w:rsidRPr="00877AB9">
        <w:rPr>
          <w:rFonts w:ascii="Times New Roman" w:eastAsia="Times New Roman" w:hAnsi="Times New Roman" w:cs="Times New Roman"/>
          <w:sz w:val="24"/>
          <w:szCs w:val="24"/>
          <w:highlight w:val="yellow"/>
        </w:rPr>
        <w:t>kêu gọi Chính phủ nên đứng ngoài mậu dịch quốc tế</w:t>
      </w:r>
      <w:r w:rsidRPr="00877AB9">
        <w:rPr>
          <w:rFonts w:ascii="Times New Roman" w:eastAsia="Times New Roman" w:hAnsi="Times New Roman" w:cs="Times New Roman"/>
          <w:sz w:val="24"/>
          <w:szCs w:val="24"/>
        </w:rPr>
        <w:t xml:space="preserve"> và để nó tự hoạt động nghĩa là để </w:t>
      </w:r>
      <w:r w:rsidRPr="00877AB9">
        <w:rPr>
          <w:rFonts w:ascii="Times New Roman" w:eastAsia="Times New Roman" w:hAnsi="Times New Roman" w:cs="Times New Roman"/>
          <w:sz w:val="24"/>
          <w:szCs w:val="24"/>
          <w:highlight w:val="yellow"/>
        </w:rPr>
        <w:t>cho tư nhân tự do kinh doanh</w:t>
      </w:r>
      <w:r w:rsidRPr="00877AB9">
        <w:rPr>
          <w:rFonts w:ascii="Times New Roman" w:eastAsia="Times New Roman" w:hAnsi="Times New Roman" w:cs="Times New Roman"/>
          <w:sz w:val="24"/>
          <w:szCs w:val="24"/>
        </w:rPr>
        <w:t>. Các nhà trọng nông nhận thấy rằng những quy trình tự động diễn ra đều khiến cho mậu dịch hỗ trợ dễ dàng cho sự phát triển nền kinh tế năng động nghĩa là buôn bán lúa gạo sẽ tạo điều kiện thuận lợi cho việc mở rộng nông nghiệp, cũng như tiền tạo điều kiện cho mậu dịch vậy.</w:t>
      </w:r>
    </w:p>
    <w:p w:rsidR="006C6BE9" w:rsidRPr="006C6BE9" w:rsidRDefault="006C6BE9" w:rsidP="003B1D36">
      <w:pPr>
        <w:pStyle w:val="ListParagraph"/>
        <w:shd w:val="clear" w:color="auto" w:fill="FFFFFF"/>
        <w:spacing w:after="120" w:line="276" w:lineRule="auto"/>
        <w:ind w:left="426" w:hanging="142"/>
        <w:contextualSpacing w:val="0"/>
        <w:jc w:val="both"/>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w:t>
      </w:r>
      <w:r w:rsidRPr="00877AB9">
        <w:rPr>
          <w:rFonts w:ascii="Times New Roman" w:eastAsia="Times New Roman" w:hAnsi="Times New Roman" w:cs="Times New Roman"/>
          <w:i/>
          <w:iCs/>
          <w:sz w:val="24"/>
          <w:szCs w:val="24"/>
        </w:rPr>
        <w:t>Thứ sáu,</w:t>
      </w:r>
      <w:r w:rsidRPr="00877AB9">
        <w:rPr>
          <w:rFonts w:ascii="Times New Roman" w:eastAsia="Times New Roman" w:hAnsi="Times New Roman" w:cs="Times New Roman"/>
          <w:sz w:val="24"/>
          <w:szCs w:val="24"/>
        </w:rPr>
        <w:t xml:space="preserve"> Nhà nước cần có chính sách </w:t>
      </w:r>
      <w:r w:rsidRPr="00877AB9">
        <w:rPr>
          <w:rFonts w:ascii="Times New Roman" w:eastAsia="Times New Roman" w:hAnsi="Times New Roman" w:cs="Times New Roman"/>
          <w:sz w:val="24"/>
          <w:szCs w:val="24"/>
          <w:highlight w:val="yellow"/>
        </w:rPr>
        <w:t>đầu tư cho đường sá, cầu cống</w:t>
      </w:r>
      <w:r w:rsidRPr="00877AB9">
        <w:rPr>
          <w:rFonts w:ascii="Times New Roman" w:eastAsia="Times New Roman" w:hAnsi="Times New Roman" w:cs="Times New Roman"/>
          <w:sz w:val="24"/>
          <w:szCs w:val="24"/>
        </w:rPr>
        <w:t>. Lợi dụng vận tải đường thủy rẻ để chuyên chở sản phẩm. Cần chống lại chính sách giá cả nông sản thấp để tích lũy trên lưng nông dân. Bởi như thế sẽ không khuyến khích được sản xuất, không có lợi cho xuất khẩu và đời sống của nhân dân. Cách quản lý giá tốt nhất là duy trì sự tự do hoàn toàn của cạnh tranh.</w:t>
      </w:r>
    </w:p>
    <w:p w:rsidR="002F5069" w:rsidRPr="006C6BE9" w:rsidRDefault="002F5069" w:rsidP="003B1D36">
      <w:pPr>
        <w:pStyle w:val="Heading2"/>
        <w:spacing w:before="0"/>
        <w:rPr>
          <w:rFonts w:cs="Times New Roman"/>
          <w:sz w:val="26"/>
        </w:rPr>
      </w:pPr>
      <w:bookmarkStart w:id="38" w:name="_Toc501061114"/>
      <w:r w:rsidRPr="006C6BE9">
        <w:rPr>
          <w:rFonts w:cs="Times New Roman"/>
        </w:rPr>
        <w:t>Phái trọng nông Phê phán CN trọng thương</w:t>
      </w:r>
      <w:bookmarkEnd w:id="38"/>
    </w:p>
    <w:p w:rsidR="002F5069" w:rsidRPr="002B781E" w:rsidRDefault="002F5069" w:rsidP="005E35A1">
      <w:pPr>
        <w:pStyle w:val="ListParagraph"/>
        <w:numPr>
          <w:ilvl w:val="0"/>
          <w:numId w:val="57"/>
        </w:numPr>
        <w:autoSpaceDE w:val="0"/>
        <w:autoSpaceDN w:val="0"/>
        <w:adjustRightInd w:val="0"/>
        <w:spacing w:after="0" w:line="276" w:lineRule="auto"/>
        <w:ind w:left="284" w:hanging="284"/>
        <w:rPr>
          <w:rFonts w:ascii="Times New Roman" w:hAnsi="Times New Roman" w:cs="Times New Roman"/>
          <w:kern w:val="24"/>
          <w:sz w:val="24"/>
          <w:szCs w:val="24"/>
        </w:rPr>
      </w:pPr>
      <w:r w:rsidRPr="002B781E">
        <w:rPr>
          <w:rFonts w:ascii="Times New Roman" w:hAnsi="Times New Roman" w:cs="Times New Roman"/>
          <w:kern w:val="24"/>
          <w:sz w:val="24"/>
          <w:szCs w:val="24"/>
        </w:rPr>
        <w:t>Thương mại là đổi một giá trị này lấy một giá trị khác ngang như thế</w:t>
      </w:r>
    </w:p>
    <w:p w:rsidR="002F5069" w:rsidRPr="002B781E" w:rsidRDefault="002F5069" w:rsidP="005E35A1">
      <w:pPr>
        <w:pStyle w:val="ListParagraph"/>
        <w:numPr>
          <w:ilvl w:val="0"/>
          <w:numId w:val="57"/>
        </w:numPr>
        <w:autoSpaceDE w:val="0"/>
        <w:autoSpaceDN w:val="0"/>
        <w:adjustRightInd w:val="0"/>
        <w:spacing w:after="0" w:line="276" w:lineRule="auto"/>
        <w:ind w:left="284" w:hanging="284"/>
        <w:rPr>
          <w:rFonts w:ascii="Times New Roman" w:hAnsi="Times New Roman" w:cs="Times New Roman"/>
          <w:kern w:val="24"/>
          <w:sz w:val="24"/>
          <w:szCs w:val="24"/>
        </w:rPr>
      </w:pPr>
      <w:r w:rsidRPr="002B781E">
        <w:rPr>
          <w:rFonts w:ascii="Times New Roman" w:hAnsi="Times New Roman" w:cs="Times New Roman"/>
          <w:kern w:val="24"/>
          <w:sz w:val="24"/>
          <w:szCs w:val="24"/>
        </w:rPr>
        <w:t>Ngoại thương không phải là nguồn gốc của của cải.</w:t>
      </w:r>
    </w:p>
    <w:p w:rsidR="002F5069" w:rsidRPr="002B781E" w:rsidRDefault="002F5069" w:rsidP="005E35A1">
      <w:pPr>
        <w:pStyle w:val="ListParagraph"/>
        <w:numPr>
          <w:ilvl w:val="0"/>
          <w:numId w:val="57"/>
        </w:numPr>
        <w:autoSpaceDE w:val="0"/>
        <w:autoSpaceDN w:val="0"/>
        <w:adjustRightInd w:val="0"/>
        <w:spacing w:after="0" w:line="276" w:lineRule="auto"/>
        <w:ind w:left="284" w:hanging="284"/>
        <w:rPr>
          <w:rFonts w:ascii="Times New Roman" w:hAnsi="Times New Roman" w:cs="Times New Roman"/>
          <w:kern w:val="24"/>
          <w:sz w:val="24"/>
          <w:szCs w:val="24"/>
        </w:rPr>
      </w:pPr>
      <w:r w:rsidRPr="002B781E">
        <w:rPr>
          <w:rFonts w:ascii="Times New Roman" w:hAnsi="Times New Roman" w:cs="Times New Roman"/>
          <w:kern w:val="24"/>
          <w:sz w:val="24"/>
          <w:szCs w:val="24"/>
        </w:rPr>
        <w:t>Tiền chỉ là công cụ di chuyển của cải.</w:t>
      </w:r>
    </w:p>
    <w:p w:rsidR="002F5069" w:rsidRPr="002B781E" w:rsidRDefault="002F5069" w:rsidP="005E35A1">
      <w:pPr>
        <w:pStyle w:val="ListParagraph"/>
        <w:numPr>
          <w:ilvl w:val="0"/>
          <w:numId w:val="57"/>
        </w:numPr>
        <w:autoSpaceDE w:val="0"/>
        <w:autoSpaceDN w:val="0"/>
        <w:adjustRightInd w:val="0"/>
        <w:spacing w:after="0" w:line="276" w:lineRule="auto"/>
        <w:ind w:left="284" w:hanging="284"/>
        <w:rPr>
          <w:rFonts w:ascii="Times New Roman" w:hAnsi="Times New Roman" w:cs="Times New Roman"/>
          <w:i/>
          <w:iCs/>
          <w:kern w:val="24"/>
          <w:sz w:val="24"/>
          <w:szCs w:val="24"/>
        </w:rPr>
      </w:pPr>
      <w:r w:rsidRPr="002B781E">
        <w:rPr>
          <w:rFonts w:ascii="Times New Roman" w:hAnsi="Times New Roman" w:cs="Times New Roman"/>
          <w:kern w:val="24"/>
          <w:sz w:val="24"/>
          <w:szCs w:val="24"/>
        </w:rPr>
        <w:t xml:space="preserve">Phủ nhận vai trò của ngoại thương với sự ra đời của CNTB </w:t>
      </w:r>
      <w:r w:rsidRPr="002B781E">
        <w:rPr>
          <w:rFonts w:ascii="Times New Roman" w:hAnsi="Times New Roman" w:cs="Times New Roman"/>
          <w:i/>
          <w:iCs/>
          <w:kern w:val="24"/>
          <w:sz w:val="24"/>
          <w:szCs w:val="24"/>
        </w:rPr>
        <w:t>(bước lùi)</w:t>
      </w:r>
    </w:p>
    <w:p w:rsidR="002F5069" w:rsidRPr="002B781E" w:rsidRDefault="002F5069" w:rsidP="005E35A1">
      <w:pPr>
        <w:pStyle w:val="ListParagraph"/>
        <w:numPr>
          <w:ilvl w:val="0"/>
          <w:numId w:val="54"/>
        </w:numPr>
        <w:autoSpaceDE w:val="0"/>
        <w:autoSpaceDN w:val="0"/>
        <w:adjustRightInd w:val="0"/>
        <w:spacing w:after="0" w:line="276" w:lineRule="auto"/>
        <w:rPr>
          <w:rFonts w:ascii="Times New Roman" w:hAnsi="Times New Roman" w:cs="Times New Roman"/>
          <w:b/>
          <w:bCs/>
          <w:kern w:val="24"/>
          <w:sz w:val="24"/>
          <w:szCs w:val="24"/>
        </w:rPr>
      </w:pPr>
      <w:r w:rsidRPr="002B781E">
        <w:rPr>
          <w:rFonts w:ascii="Times New Roman" w:hAnsi="Times New Roman" w:cs="Times New Roman"/>
          <w:b/>
          <w:bCs/>
          <w:kern w:val="24"/>
          <w:sz w:val="24"/>
          <w:szCs w:val="24"/>
        </w:rPr>
        <w:t>Đề ra cương lĩnh kinh tế:</w:t>
      </w:r>
    </w:p>
    <w:p w:rsidR="002F5069" w:rsidRPr="006C6BE9" w:rsidRDefault="002F5069" w:rsidP="005E35A1">
      <w:pPr>
        <w:pStyle w:val="ListParagraph"/>
        <w:numPr>
          <w:ilvl w:val="0"/>
          <w:numId w:val="5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Đảm bảo quyền tư hữu</w:t>
      </w:r>
    </w:p>
    <w:p w:rsidR="002F5069" w:rsidRPr="006C6BE9" w:rsidRDefault="002F5069" w:rsidP="005E35A1">
      <w:pPr>
        <w:pStyle w:val="ListParagraph"/>
        <w:numPr>
          <w:ilvl w:val="0"/>
          <w:numId w:val="5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Đánh thuế vào chủ ruộng</w:t>
      </w:r>
    </w:p>
    <w:p w:rsidR="002F5069" w:rsidRPr="006C6BE9" w:rsidRDefault="002F5069" w:rsidP="005E35A1">
      <w:pPr>
        <w:pStyle w:val="ListParagraph"/>
        <w:numPr>
          <w:ilvl w:val="0"/>
          <w:numId w:val="5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Nhà nước chỉ nên khuyến khích nông nghiệp</w:t>
      </w:r>
    </w:p>
    <w:p w:rsidR="002F5069" w:rsidRPr="006C6BE9" w:rsidRDefault="002F5069" w:rsidP="005E35A1">
      <w:pPr>
        <w:pStyle w:val="ListParagraph"/>
        <w:numPr>
          <w:ilvl w:val="0"/>
          <w:numId w:val="5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Lên án chính sách giá thấp đối với nông sản</w:t>
      </w:r>
    </w:p>
    <w:p w:rsidR="002F5069" w:rsidRPr="006C6BE9" w:rsidRDefault="002F5069" w:rsidP="005E35A1">
      <w:pPr>
        <w:pStyle w:val="ListParagraph"/>
        <w:numPr>
          <w:ilvl w:val="0"/>
          <w:numId w:val="5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Kêu gọi tự do cạnh tranh, nhà nước không can thiệp vào kinh tế.</w:t>
      </w:r>
    </w:p>
    <w:p w:rsidR="002F5069" w:rsidRPr="006C6BE9" w:rsidRDefault="002F5069" w:rsidP="003B1D36">
      <w:pPr>
        <w:autoSpaceDE w:val="0"/>
        <w:autoSpaceDN w:val="0"/>
        <w:adjustRightInd w:val="0"/>
        <w:spacing w:line="276" w:lineRule="auto"/>
        <w:ind w:left="360"/>
        <w:rPr>
          <w:rFonts w:ascii="Times New Roman" w:hAnsi="Times New Roman" w:cs="Times New Roman"/>
          <w:kern w:val="24"/>
          <w:sz w:val="24"/>
          <w:szCs w:val="24"/>
          <w:lang w:val="en-US"/>
        </w:rPr>
      </w:pPr>
      <w:r w:rsidRPr="006C6BE9">
        <w:rPr>
          <w:rFonts w:ascii="Times New Roman" w:hAnsi="Times New Roman" w:cs="Times New Roman"/>
          <w:kern w:val="24"/>
          <w:sz w:val="24"/>
          <w:szCs w:val="24"/>
          <w:lang w:val="en-US"/>
        </w:rPr>
        <w:t xml:space="preserve">→ </w:t>
      </w:r>
      <w:r w:rsidRPr="006C6BE9">
        <w:rPr>
          <w:rFonts w:ascii="Times New Roman" w:hAnsi="Times New Roman" w:cs="Times New Roman"/>
          <w:b/>
          <w:bCs/>
          <w:kern w:val="24"/>
          <w:sz w:val="24"/>
          <w:szCs w:val="24"/>
          <w:lang w:val="en-US"/>
        </w:rPr>
        <w:t>Thực chất là cương lĩnh kinh tế tư sản</w:t>
      </w:r>
      <w:r w:rsidRPr="006C6BE9">
        <w:rPr>
          <w:rFonts w:ascii="Times New Roman" w:hAnsi="Times New Roman" w:cs="Times New Roman"/>
          <w:kern w:val="24"/>
          <w:sz w:val="24"/>
          <w:szCs w:val="24"/>
          <w:lang w:val="en-US"/>
        </w:rPr>
        <w:t xml:space="preserve"> </w:t>
      </w:r>
    </w:p>
    <w:p w:rsidR="002F5069" w:rsidRDefault="002F5069" w:rsidP="003B1D36">
      <w:pPr>
        <w:pStyle w:val="Heading2"/>
        <w:spacing w:before="0"/>
        <w:rPr>
          <w:rFonts w:cs="Times New Roman"/>
          <w:lang w:val="en-AU"/>
        </w:rPr>
      </w:pPr>
      <w:bookmarkStart w:id="39" w:name="_Toc501061115"/>
      <w:r w:rsidRPr="006C6BE9">
        <w:rPr>
          <w:rFonts w:cs="Times New Roman"/>
          <w:lang w:val="en-AU"/>
        </w:rPr>
        <w:t>Một số học thuyết tiêu biểu</w:t>
      </w:r>
      <w:bookmarkEnd w:id="39"/>
    </w:p>
    <w:p w:rsidR="00E86488" w:rsidRPr="00E86488" w:rsidRDefault="00E86488" w:rsidP="005E35A1">
      <w:pPr>
        <w:pStyle w:val="Heading3"/>
        <w:numPr>
          <w:ilvl w:val="0"/>
          <w:numId w:val="68"/>
        </w:numPr>
        <w:spacing w:after="0"/>
        <w:rPr>
          <w:rFonts w:eastAsia="Times New Roman"/>
          <w:lang w:val="en-AU"/>
        </w:rPr>
      </w:pPr>
      <w:bookmarkStart w:id="40" w:name="_Toc501061116"/>
      <w:r w:rsidRPr="00E86488">
        <w:rPr>
          <w:rFonts w:eastAsia="Times New Roman"/>
          <w:lang w:val="en-AU"/>
        </w:rPr>
        <w:t>Học thuyết về trật tự tự nhiên</w:t>
      </w:r>
      <w:bookmarkEnd w:id="40"/>
    </w:p>
    <w:p w:rsidR="00E86488" w:rsidRPr="00E86488" w:rsidRDefault="00E86488"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lang w:val="en-AU"/>
        </w:rPr>
      </w:pPr>
      <w:r w:rsidRPr="00E86488">
        <w:rPr>
          <w:rFonts w:ascii="Times New Roman" w:eastAsia="Times New Roman" w:hAnsi="Times New Roman" w:cs="Times New Roman"/>
          <w:sz w:val="24"/>
          <w:szCs w:val="24"/>
          <w:lang w:val="en-AU"/>
        </w:rPr>
        <w:t>Thừa nhận vai trò của tự do con người, kêu gọi nên tuân theo quyền tự nhiên, trật tự tự nhiên. Thừa nhận quyền bất khả xâm phạm đối với chế độ sở hữu</w:t>
      </w:r>
    </w:p>
    <w:p w:rsidR="00E86488" w:rsidRPr="00E86488" w:rsidRDefault="00E86488"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lang w:val="en-AU"/>
        </w:rPr>
      </w:pPr>
      <w:r w:rsidRPr="00E86488">
        <w:rPr>
          <w:rFonts w:ascii="Times New Roman" w:eastAsia="Times New Roman" w:hAnsi="Times New Roman" w:cs="Times New Roman"/>
          <w:sz w:val="24"/>
          <w:szCs w:val="24"/>
          <w:lang w:val="en-AU"/>
        </w:rPr>
        <w:t>Đưa ra khẩu hiệu: “tự do buôn bán, tự do hoạt động”</w:t>
      </w:r>
    </w:p>
    <w:p w:rsidR="00E86488" w:rsidRPr="00E86488" w:rsidRDefault="00E86488" w:rsidP="005E35A1">
      <w:pPr>
        <w:pStyle w:val="ListParagraph"/>
        <w:numPr>
          <w:ilvl w:val="0"/>
          <w:numId w:val="23"/>
        </w:numPr>
        <w:shd w:val="clear" w:color="auto" w:fill="FFFFFF"/>
        <w:spacing w:after="120" w:line="276" w:lineRule="auto"/>
        <w:ind w:left="284" w:hanging="284"/>
        <w:jc w:val="both"/>
        <w:rPr>
          <w:rFonts w:ascii="Times New Roman" w:eastAsia="Times New Roman" w:hAnsi="Times New Roman" w:cs="Times New Roman"/>
          <w:sz w:val="24"/>
          <w:szCs w:val="24"/>
          <w:lang w:val="en-AU"/>
        </w:rPr>
      </w:pPr>
      <w:r w:rsidRPr="00E86488">
        <w:rPr>
          <w:rFonts w:ascii="Times New Roman" w:eastAsia="Times New Roman" w:hAnsi="Times New Roman" w:cs="Times New Roman"/>
          <w:sz w:val="24"/>
          <w:szCs w:val="24"/>
          <w:lang w:val="en-AU"/>
        </w:rPr>
        <w:t>Chống lại chế độ phong kiến</w:t>
      </w:r>
    </w:p>
    <w:p w:rsidR="00E86488" w:rsidRPr="00E86488" w:rsidRDefault="00E86488" w:rsidP="003B1D36">
      <w:pPr>
        <w:pStyle w:val="Heading3"/>
        <w:spacing w:after="0"/>
        <w:rPr>
          <w:rFonts w:eastAsia="Times New Roman"/>
          <w:lang w:val="en-AU"/>
        </w:rPr>
      </w:pPr>
      <w:bookmarkStart w:id="41" w:name="_Toc501061117"/>
      <w:r w:rsidRPr="00E86488">
        <w:rPr>
          <w:rFonts w:eastAsia="Times New Roman"/>
          <w:lang w:val="en-AU"/>
        </w:rPr>
        <w:t>Học thuyết trọng nông về sản phẩm ròng</w:t>
      </w:r>
      <w:bookmarkEnd w:id="41"/>
    </w:p>
    <w:p w:rsidR="00E86488" w:rsidRPr="00E86488" w:rsidRDefault="00E86488" w:rsidP="003B1D36">
      <w:pPr>
        <w:pStyle w:val="ListParagraph"/>
        <w:shd w:val="clear" w:color="auto" w:fill="FFFFFF"/>
        <w:spacing w:after="120" w:line="276" w:lineRule="auto"/>
        <w:ind w:left="0"/>
        <w:jc w:val="both"/>
        <w:rPr>
          <w:rFonts w:ascii="Times New Roman" w:eastAsia="Times New Roman" w:hAnsi="Times New Roman" w:cs="Times New Roman"/>
          <w:sz w:val="24"/>
          <w:szCs w:val="24"/>
          <w:lang w:val="en-AU"/>
        </w:rPr>
      </w:pPr>
      <w:r w:rsidRPr="00E86488">
        <w:rPr>
          <w:rFonts w:ascii="Times New Roman" w:eastAsia="Times New Roman" w:hAnsi="Times New Roman" w:cs="Times New Roman"/>
          <w:bCs/>
          <w:sz w:val="24"/>
          <w:szCs w:val="24"/>
          <w:lang w:val="en-AU"/>
        </w:rPr>
        <w:t xml:space="preserve">Đây là </w:t>
      </w:r>
      <w:r w:rsidRPr="00E86488">
        <w:rPr>
          <w:rFonts w:ascii="Times New Roman" w:eastAsia="Times New Roman" w:hAnsi="Times New Roman" w:cs="Times New Roman"/>
          <w:sz w:val="24"/>
          <w:szCs w:val="24"/>
          <w:lang w:val="en-AU"/>
        </w:rPr>
        <w:t>học thuyết trung tâm của học thuyết kinh tế trọng nông, đây là bước tiến quan trọng trong lý luận kinh tế của nhân loại, nội dung chính của lý luận có thể tóm lược thành những nội dung cơ bản sau:</w:t>
      </w:r>
    </w:p>
    <w:p w:rsidR="00E86488" w:rsidRPr="00E86488" w:rsidRDefault="00E86488" w:rsidP="005E35A1">
      <w:pPr>
        <w:pStyle w:val="ListParagraph"/>
        <w:numPr>
          <w:ilvl w:val="0"/>
          <w:numId w:val="23"/>
        </w:numPr>
        <w:shd w:val="clear" w:color="auto" w:fill="FFFFFF"/>
        <w:spacing w:after="0" w:line="276" w:lineRule="auto"/>
        <w:ind w:left="295" w:hanging="295"/>
        <w:jc w:val="both"/>
        <w:rPr>
          <w:rFonts w:ascii="Times New Roman" w:eastAsia="Times New Roman" w:hAnsi="Times New Roman" w:cs="Times New Roman"/>
          <w:b/>
          <w:sz w:val="24"/>
          <w:szCs w:val="24"/>
          <w:lang w:val="en-AU"/>
        </w:rPr>
      </w:pPr>
      <w:r w:rsidRPr="00E86488">
        <w:rPr>
          <w:rFonts w:ascii="Times New Roman" w:eastAsia="Times New Roman" w:hAnsi="Times New Roman" w:cs="Times New Roman"/>
          <w:sz w:val="24"/>
          <w:szCs w:val="24"/>
          <w:highlight w:val="yellow"/>
          <w:lang w:val="en-AU"/>
        </w:rPr>
        <w:t>Sản phẩm ròng</w:t>
      </w:r>
      <w:r w:rsidRPr="00E86488">
        <w:rPr>
          <w:rFonts w:ascii="Times New Roman" w:eastAsia="Times New Roman" w:hAnsi="Times New Roman" w:cs="Times New Roman"/>
          <w:sz w:val="24"/>
          <w:szCs w:val="24"/>
          <w:lang w:val="en-AU"/>
        </w:rPr>
        <w:t xml:space="preserve"> (hay sản phẩm thuần tuý) là sản phẩm </w:t>
      </w:r>
      <w:r w:rsidRPr="00E86488">
        <w:rPr>
          <w:rFonts w:ascii="Times New Roman" w:eastAsia="Times New Roman" w:hAnsi="Times New Roman" w:cs="Times New Roman"/>
          <w:sz w:val="24"/>
          <w:szCs w:val="24"/>
          <w:highlight w:val="yellow"/>
          <w:lang w:val="en-AU"/>
        </w:rPr>
        <w:t>do đất đai mang lại sau khi trừ đi chi phí lao động và chi phí cần thiết để tiến hành canh tác</w:t>
      </w:r>
      <w:r>
        <w:rPr>
          <w:rFonts w:ascii="Times New Roman" w:eastAsia="Times New Roman" w:hAnsi="Times New Roman" w:cs="Times New Roman"/>
          <w:sz w:val="24"/>
          <w:szCs w:val="24"/>
          <w:highlight w:val="yellow"/>
          <w:lang w:val="en-AU"/>
        </w:rPr>
        <w:t xml:space="preserve">: </w:t>
      </w:r>
      <w:r w:rsidRPr="00E86488">
        <w:rPr>
          <w:rFonts w:ascii="Times New Roman" w:eastAsia="Times New Roman" w:hAnsi="Times New Roman" w:cs="Times New Roman"/>
          <w:b/>
          <w:bCs/>
          <w:sz w:val="24"/>
          <w:szCs w:val="24"/>
          <w:highlight w:val="yellow"/>
          <w:lang w:val="en-AU"/>
        </w:rPr>
        <w:t>Sản phẩm ròng = Sản phẩm xã hội</w:t>
      </w:r>
      <w:r w:rsidRPr="00E86488">
        <w:rPr>
          <w:rFonts w:ascii="Times New Roman" w:eastAsia="Times New Roman" w:hAnsi="Times New Roman" w:cs="Times New Roman"/>
          <w:sz w:val="24"/>
          <w:szCs w:val="24"/>
          <w:highlight w:val="yellow"/>
          <w:lang w:val="en-AU"/>
        </w:rPr>
        <w:t> </w:t>
      </w:r>
      <w:r w:rsidRPr="00E86488">
        <w:rPr>
          <w:rFonts w:ascii="Times New Roman" w:eastAsia="Times New Roman" w:hAnsi="Times New Roman" w:cs="Times New Roman"/>
          <w:b/>
          <w:bCs/>
          <w:sz w:val="24"/>
          <w:szCs w:val="24"/>
          <w:highlight w:val="yellow"/>
          <w:lang w:val="en-AU"/>
        </w:rPr>
        <w:t>– Chi</w:t>
      </w:r>
      <w:r w:rsidRPr="00E86488">
        <w:rPr>
          <w:rFonts w:ascii="Times New Roman" w:eastAsia="Times New Roman" w:hAnsi="Times New Roman" w:cs="Times New Roman"/>
          <w:sz w:val="24"/>
          <w:szCs w:val="24"/>
          <w:highlight w:val="yellow"/>
          <w:lang w:val="en-AU"/>
        </w:rPr>
        <w:t> </w:t>
      </w:r>
      <w:r w:rsidRPr="00E86488">
        <w:rPr>
          <w:rFonts w:ascii="Times New Roman" w:eastAsia="Times New Roman" w:hAnsi="Times New Roman" w:cs="Times New Roman"/>
          <w:b/>
          <w:bCs/>
          <w:sz w:val="24"/>
          <w:szCs w:val="24"/>
          <w:highlight w:val="yellow"/>
          <w:lang w:val="en-AU"/>
        </w:rPr>
        <w:t>phí sản xuất</w:t>
      </w:r>
    </w:p>
    <w:p w:rsidR="00E86488" w:rsidRPr="00E86488" w:rsidRDefault="00E86488" w:rsidP="003B1D36">
      <w:pPr>
        <w:shd w:val="clear" w:color="auto" w:fill="FFFFFF"/>
        <w:spacing w:after="0" w:line="276" w:lineRule="auto"/>
        <w:ind w:left="284"/>
        <w:rPr>
          <w:rFonts w:ascii="Times New Roman" w:eastAsia="Times New Roman" w:hAnsi="Times New Roman" w:cs="Times New Roman"/>
          <w:sz w:val="24"/>
          <w:szCs w:val="24"/>
          <w:lang w:val="en-AU"/>
        </w:rPr>
      </w:pPr>
      <w:r w:rsidRPr="00E86488">
        <w:rPr>
          <w:rFonts w:ascii="Times New Roman" w:eastAsia="Times New Roman" w:hAnsi="Times New Roman" w:cs="Times New Roman"/>
          <w:sz w:val="24"/>
          <w:szCs w:val="24"/>
          <w:lang w:val="en-AU"/>
        </w:rPr>
        <w:lastRenderedPageBreak/>
        <w:t>(Chi phí sản xuất là: chi phí về lao động như lương công nhân, lương c</w:t>
      </w:r>
      <w:r>
        <w:rPr>
          <w:rFonts w:ascii="Times New Roman" w:eastAsia="Times New Roman" w:hAnsi="Times New Roman" w:cs="Times New Roman"/>
          <w:sz w:val="24"/>
          <w:szCs w:val="24"/>
          <w:lang w:val="en-AU"/>
        </w:rPr>
        <w:t xml:space="preserve">ủa tư bản kinh doanh trong nông </w:t>
      </w:r>
      <w:r w:rsidRPr="00E86488">
        <w:rPr>
          <w:rFonts w:ascii="Times New Roman" w:eastAsia="Times New Roman" w:hAnsi="Times New Roman" w:cs="Times New Roman"/>
          <w:sz w:val="24"/>
          <w:szCs w:val="24"/>
          <w:lang w:val="en-AU"/>
        </w:rPr>
        <w:t>nghiệp và chi phí cần thiết để tiến hành canh tác nh</w:t>
      </w:r>
      <w:r>
        <w:rPr>
          <w:rFonts w:ascii="Times New Roman" w:eastAsia="Times New Roman" w:hAnsi="Times New Roman" w:cs="Times New Roman"/>
          <w:sz w:val="24"/>
          <w:szCs w:val="24"/>
          <w:lang w:val="en-AU"/>
        </w:rPr>
        <w:t>ư: chi phí về giống, sức kéo, …</w:t>
      </w:r>
      <w:r w:rsidRPr="00E86488">
        <w:rPr>
          <w:rFonts w:ascii="Times New Roman" w:eastAsia="Times New Roman" w:hAnsi="Times New Roman" w:cs="Times New Roman"/>
          <w:sz w:val="24"/>
          <w:szCs w:val="24"/>
          <w:lang w:val="en-AU"/>
        </w:rPr>
        <w:t>).</w:t>
      </w:r>
    </w:p>
    <w:p w:rsidR="00E86488" w:rsidRPr="00E86488" w:rsidRDefault="00E86488" w:rsidP="005E35A1">
      <w:pPr>
        <w:pStyle w:val="ListParagraph"/>
        <w:numPr>
          <w:ilvl w:val="0"/>
          <w:numId w:val="23"/>
        </w:numPr>
        <w:shd w:val="clear" w:color="auto" w:fill="FFFFFF"/>
        <w:spacing w:after="0" w:line="276" w:lineRule="auto"/>
        <w:ind w:left="295" w:hanging="295"/>
        <w:rPr>
          <w:rFonts w:ascii="Times New Roman" w:eastAsia="Times New Roman" w:hAnsi="Times New Roman" w:cs="Times New Roman"/>
          <w:sz w:val="24"/>
          <w:szCs w:val="24"/>
          <w:lang w:val="en-AU"/>
        </w:rPr>
      </w:pPr>
      <w:r w:rsidRPr="00E86488">
        <w:rPr>
          <w:rFonts w:ascii="Times New Roman" w:eastAsia="Times New Roman" w:hAnsi="Times New Roman" w:cs="Times New Roman"/>
          <w:sz w:val="24"/>
          <w:szCs w:val="24"/>
          <w:lang w:val="en-AU"/>
        </w:rPr>
        <w:t>Sản phẩm ròng là quà tặng của tự nhiên cho con người, không phải do quan hệ xã hội, quan hệ giai cấp mang lại.</w:t>
      </w:r>
    </w:p>
    <w:p w:rsidR="00E86488" w:rsidRPr="002B781E" w:rsidRDefault="00E86488" w:rsidP="005E35A1">
      <w:pPr>
        <w:pStyle w:val="ListParagraph"/>
        <w:numPr>
          <w:ilvl w:val="0"/>
          <w:numId w:val="23"/>
        </w:numPr>
        <w:shd w:val="clear" w:color="auto" w:fill="FFFFFF"/>
        <w:spacing w:after="0" w:line="276" w:lineRule="auto"/>
        <w:ind w:left="295" w:hanging="295"/>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highlight w:val="yellow"/>
          <w:lang w:val="en-AU"/>
        </w:rPr>
        <w:t>Chỉ ngành sản xuất nông nghiệp mới tạo ra sản phẩm ròng</w:t>
      </w:r>
      <w:r w:rsidRPr="002B781E">
        <w:rPr>
          <w:rFonts w:ascii="Times New Roman" w:eastAsia="Times New Roman" w:hAnsi="Times New Roman" w:cs="Times New Roman"/>
          <w:sz w:val="24"/>
          <w:szCs w:val="24"/>
          <w:lang w:val="en-AU"/>
        </w:rPr>
        <w:t xml:space="preserve"> các ngành khác như công nghiệp, thương mại không thể sản xuất ra sản phẩm ròng. </w:t>
      </w:r>
      <w:r w:rsidRPr="002B781E">
        <w:rPr>
          <w:rFonts w:ascii="Times New Roman" w:eastAsia="Times New Roman" w:hAnsi="Times New Roman" w:cs="Times New Roman"/>
          <w:sz w:val="24"/>
          <w:szCs w:val="24"/>
          <w:shd w:val="clear" w:color="auto" w:fill="FFFFFF"/>
          <w:lang w:val="en-AU"/>
        </w:rPr>
        <w:t xml:space="preserve">Trong khi đó thương nghiệp chỉ đơn thuần hoạt động theo quy luật trao đổi ngang giá nên không thể có lợi nhuận, còn hoạt động công nghiệp </w:t>
      </w:r>
      <w:r w:rsidRPr="002B781E">
        <w:rPr>
          <w:rFonts w:ascii="Times New Roman" w:eastAsia="Times New Roman" w:hAnsi="Times New Roman" w:cs="Times New Roman"/>
          <w:sz w:val="24"/>
          <w:szCs w:val="24"/>
          <w:lang w:val="en-AU"/>
        </w:rPr>
        <w:t>tuy có làm tăng thêm giá trị của của cải song giá trị mới này chỉ tương ứng với giá trị của tư liệu sinh hoạt mà người lao động đã tiêu dùng trong quá trình sản xuất nên không có sản phẩm ròng.</w:t>
      </w:r>
    </w:p>
    <w:p w:rsidR="00E86488" w:rsidRPr="002B781E" w:rsidRDefault="00E86488" w:rsidP="005E35A1">
      <w:pPr>
        <w:pStyle w:val="ListParagraph"/>
        <w:numPr>
          <w:ilvl w:val="0"/>
          <w:numId w:val="54"/>
        </w:numPr>
        <w:shd w:val="clear" w:color="auto" w:fill="FFFFFF"/>
        <w:spacing w:after="0" w:line="276" w:lineRule="auto"/>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lang w:val="en-AU"/>
        </w:rPr>
        <w:t xml:space="preserve">Như vậy chủ nghĩa trọng nông đã giải thích nguồn gốc sản phẩm thuần túy theo tinh thần của chủ nghĩa tự nhiên, coi sản phẩm ròng là tặng vật của tự nhiên. </w:t>
      </w:r>
      <w:r w:rsidRPr="002B781E">
        <w:rPr>
          <w:rFonts w:ascii="Times New Roman" w:eastAsia="Times New Roman" w:hAnsi="Times New Roman" w:cs="Times New Roman"/>
          <w:sz w:val="24"/>
          <w:szCs w:val="24"/>
          <w:highlight w:val="yellow"/>
          <w:lang w:val="en-AU"/>
        </w:rPr>
        <w:t>Quan điểm này chính là mặt hạn chế về lịch sử về tầm nhìn của trường phái trọng nông.</w:t>
      </w:r>
    </w:p>
    <w:p w:rsidR="00E86488" w:rsidRPr="002B781E" w:rsidRDefault="00E86488" w:rsidP="005E35A1">
      <w:pPr>
        <w:pStyle w:val="ListParagraph"/>
        <w:numPr>
          <w:ilvl w:val="0"/>
          <w:numId w:val="66"/>
        </w:numPr>
        <w:shd w:val="clear" w:color="auto" w:fill="FFFFFF"/>
        <w:spacing w:after="0" w:line="276" w:lineRule="auto"/>
        <w:ind w:left="284" w:hanging="284"/>
        <w:jc w:val="both"/>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lang w:val="en-AU"/>
        </w:rPr>
        <w:t>Có hai nguyên tắc hình thành giá trị hàng hoá khác nhau giữa công nghiệp và nông nghiệp:</w:t>
      </w:r>
    </w:p>
    <w:p w:rsidR="00E86488" w:rsidRPr="002B781E" w:rsidRDefault="00E86488" w:rsidP="005E35A1">
      <w:pPr>
        <w:pStyle w:val="ListParagraph"/>
        <w:numPr>
          <w:ilvl w:val="3"/>
          <w:numId w:val="67"/>
        </w:numPr>
        <w:shd w:val="clear" w:color="auto" w:fill="FFFFFF"/>
        <w:spacing w:after="0" w:line="276" w:lineRule="auto"/>
        <w:ind w:left="567" w:hanging="283"/>
        <w:jc w:val="both"/>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lang w:val="en-AU"/>
        </w:rPr>
        <w:t>Trong công nghiệp giá trị hàng hoá bằng tổng chi phí sản xuất như: tiền lương, nguyên vật liệu và sự quản lý của các nhà tư bản…</w:t>
      </w:r>
    </w:p>
    <w:p w:rsidR="00E86488" w:rsidRPr="002B781E" w:rsidRDefault="00E86488" w:rsidP="005E35A1">
      <w:pPr>
        <w:pStyle w:val="ListParagraph"/>
        <w:numPr>
          <w:ilvl w:val="3"/>
          <w:numId w:val="67"/>
        </w:numPr>
        <w:shd w:val="clear" w:color="auto" w:fill="FFFFFF"/>
        <w:spacing w:after="0" w:line="276" w:lineRule="auto"/>
        <w:ind w:left="567" w:hanging="283"/>
        <w:jc w:val="both"/>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lang w:val="en-AU"/>
        </w:rPr>
        <w:t>Trong nông nghiệp giá trị hàng hoá bằng tổng chi phí sản xuất tương tự như trong công nghiệp nhưng cộng thêm với sản phẩm ròng mà công nghiệp không có, bởi vì chỉ có nông nghiệp mới có sự giúp sức của tự nhiên làm sinh sôi nẩy nở nhiều của cải mới.</w:t>
      </w:r>
    </w:p>
    <w:p w:rsidR="00E86488" w:rsidRPr="002B781E" w:rsidRDefault="00E86488" w:rsidP="005E35A1">
      <w:pPr>
        <w:pStyle w:val="ListParagraph"/>
        <w:numPr>
          <w:ilvl w:val="0"/>
          <w:numId w:val="66"/>
        </w:numPr>
        <w:shd w:val="clear" w:color="auto" w:fill="FFFFFF"/>
        <w:spacing w:after="0" w:line="276" w:lineRule="auto"/>
        <w:ind w:left="284" w:hanging="284"/>
        <w:jc w:val="both"/>
        <w:rPr>
          <w:rFonts w:ascii="Times New Roman" w:eastAsia="Times New Roman" w:hAnsi="Times New Roman" w:cs="Times New Roman"/>
          <w:sz w:val="24"/>
          <w:szCs w:val="24"/>
          <w:lang w:val="en-AU"/>
        </w:rPr>
      </w:pPr>
      <w:r w:rsidRPr="002B781E">
        <w:rPr>
          <w:rFonts w:ascii="Times New Roman" w:eastAsia="Times New Roman" w:hAnsi="Times New Roman" w:cs="Times New Roman"/>
          <w:sz w:val="24"/>
          <w:szCs w:val="24"/>
          <w:lang w:val="en-AU"/>
        </w:rPr>
        <w:t>Từ lý luận về sản phẩm ròng đi đến lý luận về giá trị lao động. Theo họ </w:t>
      </w:r>
      <w:r w:rsidRPr="002B781E">
        <w:rPr>
          <w:rFonts w:ascii="Times New Roman" w:eastAsia="Times New Roman" w:hAnsi="Times New Roman" w:cs="Times New Roman"/>
          <w:sz w:val="24"/>
          <w:szCs w:val="24"/>
          <w:highlight w:val="yellow"/>
          <w:lang w:val="en-AU"/>
        </w:rPr>
        <w:t>lao động tạo ra sản phẩm ròng mới là lao động sản xuất</w:t>
      </w:r>
      <w:r w:rsidRPr="002B781E">
        <w:rPr>
          <w:rFonts w:ascii="Times New Roman" w:eastAsia="Times New Roman" w:hAnsi="Times New Roman" w:cs="Times New Roman"/>
          <w:sz w:val="24"/>
          <w:szCs w:val="24"/>
          <w:lang w:val="en-AU"/>
        </w:rPr>
        <w:t> , còn các lao động khác không sinh lời và không tạo ra sản phẩm ròng.</w:t>
      </w:r>
    </w:p>
    <w:p w:rsidR="00E86488" w:rsidRPr="002B781E" w:rsidRDefault="00E86488" w:rsidP="003B1D36">
      <w:pPr>
        <w:spacing w:after="360" w:line="276" w:lineRule="auto"/>
        <w:rPr>
          <w:lang w:val="en-AU"/>
        </w:rPr>
      </w:pPr>
      <w:r w:rsidRPr="002B781E">
        <w:rPr>
          <w:rFonts w:ascii="Times New Roman" w:eastAsia="Times New Roman" w:hAnsi="Times New Roman" w:cs="Times New Roman"/>
          <w:sz w:val="24"/>
          <w:szCs w:val="24"/>
          <w:lang w:val="en-AU"/>
        </w:rPr>
        <w:t>Ngoài ra, phải kể đến lý luận tái sản xuất tư bản của Quesnay (biểu kinh tế) là sự mô hình hoá mối liên hệ phụ thuộc lẫn nhau trong phạm vi toàn xã hội của các giai cấp hiện có, nó được coi là tổ tiên của bảng kinh tế chung nổi tiếng của ngành kế toán hiện nay.</w:t>
      </w:r>
    </w:p>
    <w:p w:rsidR="00E86488" w:rsidRPr="002B781E" w:rsidRDefault="00E86488" w:rsidP="003B1D36">
      <w:pPr>
        <w:pStyle w:val="Heading1"/>
        <w:spacing w:after="120"/>
        <w:rPr>
          <w:rFonts w:cs="Times New Roman"/>
          <w:lang w:val="en-AU"/>
        </w:rPr>
      </w:pPr>
      <w:bookmarkStart w:id="42" w:name="_Toc501061118"/>
      <w:r w:rsidRPr="002B781E">
        <w:rPr>
          <w:rFonts w:cs="Times New Roman"/>
          <w:lang w:val="en-AU"/>
        </w:rPr>
        <w:t>SO SÁNH TRỌNG THƯƠNG VÀ TRỌNG NÔNG</w:t>
      </w:r>
      <w:bookmarkEnd w:id="42"/>
    </w:p>
    <w:tbl>
      <w:tblPr>
        <w:tblStyle w:val="TableGrid"/>
        <w:tblW w:w="10204" w:type="dxa"/>
        <w:jc w:val="center"/>
        <w:tblLook w:val="04A0" w:firstRow="1" w:lastRow="0" w:firstColumn="1" w:lastColumn="0" w:noHBand="0" w:noVBand="1"/>
      </w:tblPr>
      <w:tblGrid>
        <w:gridCol w:w="1134"/>
        <w:gridCol w:w="4535"/>
        <w:gridCol w:w="4535"/>
      </w:tblGrid>
      <w:tr w:rsidR="00E86488" w:rsidRPr="00B83B62" w:rsidTr="00E86488">
        <w:trPr>
          <w:trHeight w:val="759"/>
          <w:jc w:val="center"/>
        </w:trPr>
        <w:tc>
          <w:tcPr>
            <w:tcW w:w="1134"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E86488" w:rsidRPr="00B83B62" w:rsidRDefault="00E86488" w:rsidP="003B1D36">
            <w:pPr>
              <w:spacing w:line="276" w:lineRule="auto"/>
              <w:jc w:val="right"/>
              <w:rPr>
                <w:b/>
                <w:sz w:val="24"/>
                <w:szCs w:val="24"/>
              </w:rPr>
            </w:pPr>
            <w:r w:rsidRPr="00B83B62">
              <w:rPr>
                <w:b/>
                <w:sz w:val="24"/>
                <w:szCs w:val="24"/>
              </w:rPr>
              <w:t>Học thuyết</w:t>
            </w:r>
          </w:p>
          <w:p w:rsidR="00E86488" w:rsidRPr="00B83B62" w:rsidRDefault="00E86488" w:rsidP="003B1D36">
            <w:pPr>
              <w:spacing w:line="276" w:lineRule="auto"/>
              <w:rPr>
                <w:b/>
                <w:sz w:val="24"/>
                <w:szCs w:val="24"/>
              </w:rPr>
            </w:pPr>
            <w:r w:rsidRPr="00B83B62">
              <w:rPr>
                <w:b/>
                <w:sz w:val="24"/>
                <w:szCs w:val="24"/>
              </w:rPr>
              <w:t xml:space="preserve">Đặc điểm      </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jc w:val="center"/>
              <w:rPr>
                <w:b/>
                <w:sz w:val="24"/>
                <w:szCs w:val="24"/>
              </w:rPr>
            </w:pPr>
            <w:r w:rsidRPr="00B83B62">
              <w:rPr>
                <w:b/>
                <w:sz w:val="24"/>
                <w:szCs w:val="24"/>
              </w:rPr>
              <w:t>CHỦ NGHĨA TRỌNG THƯƠNG</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jc w:val="center"/>
              <w:rPr>
                <w:b/>
                <w:sz w:val="24"/>
                <w:szCs w:val="24"/>
              </w:rPr>
            </w:pPr>
            <w:r w:rsidRPr="00B83B62">
              <w:rPr>
                <w:b/>
                <w:sz w:val="24"/>
                <w:szCs w:val="24"/>
              </w:rPr>
              <w:t>CHỦ NGHĨA TRỌNG NÔNG</w:t>
            </w:r>
          </w:p>
        </w:tc>
      </w:tr>
      <w:tr w:rsidR="00E86488" w:rsidRPr="00E758BD" w:rsidTr="00E86488">
        <w:trPr>
          <w:trHeight w:val="725"/>
          <w:jc w:val="center"/>
        </w:trPr>
        <w:tc>
          <w:tcPr>
            <w:tcW w:w="1134" w:type="dxa"/>
            <w:tcBorders>
              <w:top w:val="single" w:sz="4" w:space="0" w:color="auto"/>
              <w:left w:val="single" w:sz="4" w:space="0" w:color="auto"/>
              <w:bottom w:val="single" w:sz="4" w:space="0" w:color="auto"/>
              <w:right w:val="single" w:sz="4" w:space="0" w:color="auto"/>
            </w:tcBorders>
            <w:vAlign w:val="center"/>
          </w:tcPr>
          <w:p w:rsidR="00E86488" w:rsidRPr="00877AB9" w:rsidRDefault="00E86488" w:rsidP="003B1D36">
            <w:pPr>
              <w:spacing w:line="276" w:lineRule="auto"/>
              <w:rPr>
                <w:sz w:val="24"/>
                <w:szCs w:val="24"/>
              </w:rPr>
            </w:pPr>
            <w:r w:rsidRPr="00877AB9">
              <w:rPr>
                <w:sz w:val="24"/>
                <w:szCs w:val="24"/>
              </w:rPr>
              <w:t>Hoàn cảnh ra đời</w:t>
            </w:r>
          </w:p>
          <w:p w:rsidR="00E86488" w:rsidRPr="00877AB9" w:rsidRDefault="00E86488" w:rsidP="003B1D36">
            <w:pPr>
              <w:spacing w:line="276" w:lineRule="auto"/>
              <w:rPr>
                <w:sz w:val="24"/>
                <w:szCs w:val="24"/>
              </w:rPr>
            </w:pP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ind w:right="-91"/>
              <w:rPr>
                <w:sz w:val="24"/>
                <w:szCs w:val="24"/>
              </w:rPr>
            </w:pPr>
            <w:r w:rsidRPr="00B83B62">
              <w:rPr>
                <w:sz w:val="24"/>
                <w:szCs w:val="24"/>
              </w:rPr>
              <w:t>Những năm 1450, tại Anh; phát triển đến thế kỉ XVII rồi suy tàn</w:t>
            </w:r>
          </w:p>
          <w:p w:rsidR="00E86488" w:rsidRPr="00B83B62" w:rsidRDefault="00E86488" w:rsidP="003B1D36">
            <w:pPr>
              <w:spacing w:line="276" w:lineRule="auto"/>
              <w:ind w:right="-91"/>
              <w:rPr>
                <w:sz w:val="24"/>
                <w:szCs w:val="24"/>
              </w:rPr>
            </w:pPr>
            <w:r w:rsidRPr="00B83B62">
              <w:rPr>
                <w:sz w:val="24"/>
                <w:szCs w:val="24"/>
              </w:rPr>
              <w:t>Tư tưởng kinh tế đầu tiên của GCTS</w:t>
            </w:r>
          </w:p>
          <w:p w:rsidR="00E86488" w:rsidRPr="00B83B62" w:rsidRDefault="00E86488" w:rsidP="003B1D36">
            <w:pPr>
              <w:spacing w:line="276" w:lineRule="auto"/>
              <w:ind w:right="-91"/>
              <w:rPr>
                <w:sz w:val="24"/>
                <w:szCs w:val="24"/>
              </w:rPr>
            </w:pPr>
            <w:r w:rsidRPr="00B83B62">
              <w:rPr>
                <w:sz w:val="24"/>
                <w:szCs w:val="24"/>
              </w:rPr>
              <w:t>Khi chế độ phong kiến tan rã , kinh tế hàng hóa và ngoại thương phát triển</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rPr>
                <w:rFonts w:eastAsia="Times New Roman"/>
                <w:sz w:val="24"/>
                <w:szCs w:val="24"/>
                <w:lang w:eastAsia="en-US"/>
              </w:rPr>
            </w:pPr>
            <w:r w:rsidRPr="00B83B62">
              <w:rPr>
                <w:rFonts w:eastAsia="Times New Roman"/>
                <w:sz w:val="24"/>
                <w:szCs w:val="24"/>
                <w:lang w:eastAsia="en-US"/>
              </w:rPr>
              <w:t>Giữa thế kỷ thứ XVIII (từ 1756-1777)</w:t>
            </w:r>
          </w:p>
          <w:p w:rsidR="00E86488" w:rsidRPr="00B83B62" w:rsidRDefault="00E86488" w:rsidP="003B1D36">
            <w:pPr>
              <w:spacing w:line="276" w:lineRule="auto"/>
              <w:rPr>
                <w:rFonts w:eastAsia="Times New Roman"/>
                <w:sz w:val="24"/>
                <w:szCs w:val="24"/>
                <w:lang w:eastAsia="en-US"/>
              </w:rPr>
            </w:pPr>
            <w:r w:rsidRPr="00B83B62">
              <w:rPr>
                <w:rFonts w:eastAsia="Times New Roman"/>
                <w:sz w:val="24"/>
                <w:szCs w:val="24"/>
                <w:lang w:eastAsia="en-US"/>
              </w:rPr>
              <w:t>CNTT bộc lộ rõ yếu điểm, xuất hiện những cuộc chiến chống lại CNTT.</w:t>
            </w:r>
          </w:p>
          <w:p w:rsidR="00E86488" w:rsidRPr="00B83B62" w:rsidRDefault="00E86488" w:rsidP="003B1D36">
            <w:pPr>
              <w:spacing w:line="276" w:lineRule="auto"/>
              <w:rPr>
                <w:rFonts w:eastAsia="Times New Roman"/>
                <w:sz w:val="24"/>
                <w:szCs w:val="24"/>
                <w:lang w:eastAsia="en-US"/>
              </w:rPr>
            </w:pPr>
            <w:r w:rsidRPr="00B83B62">
              <w:rPr>
                <w:rFonts w:eastAsia="Times New Roman"/>
                <w:sz w:val="24"/>
                <w:szCs w:val="24"/>
                <w:lang w:eastAsia="en-US"/>
              </w:rPr>
              <w:t>Pháp đặt niềm tin vào công nghiệp nhưng đã bị chính Kolbert làm mất uy tín -&gt; tạo điều kiện cho tư tưởng trọng nông xuất hiện</w:t>
            </w:r>
          </w:p>
        </w:tc>
      </w:tr>
      <w:tr w:rsidR="00E86488" w:rsidRPr="00877AB9" w:rsidTr="00E86488">
        <w:trPr>
          <w:trHeight w:val="725"/>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E86488" w:rsidRPr="00877AB9" w:rsidRDefault="00E86488" w:rsidP="003B1D36">
            <w:pPr>
              <w:spacing w:line="276" w:lineRule="auto"/>
              <w:rPr>
                <w:sz w:val="24"/>
                <w:szCs w:val="24"/>
              </w:rPr>
            </w:pPr>
            <w:r w:rsidRPr="00877AB9">
              <w:rPr>
                <w:sz w:val="24"/>
                <w:szCs w:val="24"/>
              </w:rPr>
              <w:t>Của cải ( hàng hóa, giá trị)</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ind w:right="-91"/>
              <w:rPr>
                <w:sz w:val="24"/>
                <w:szCs w:val="24"/>
              </w:rPr>
            </w:pPr>
            <w:r w:rsidRPr="00B83B62">
              <w:rPr>
                <w:sz w:val="24"/>
                <w:szCs w:val="24"/>
              </w:rPr>
              <w:t>Là tiền (vàng, bạc)</w:t>
            </w:r>
          </w:p>
          <w:p w:rsidR="00E86488" w:rsidRPr="00B83B62" w:rsidRDefault="00E86488" w:rsidP="003B1D36">
            <w:pPr>
              <w:spacing w:line="276" w:lineRule="auto"/>
              <w:ind w:right="-91"/>
              <w:rPr>
                <w:sz w:val="24"/>
                <w:szCs w:val="24"/>
              </w:rPr>
            </w:pPr>
            <w:r w:rsidRPr="00B83B62">
              <w:rPr>
                <w:sz w:val="24"/>
                <w:szCs w:val="24"/>
              </w:rPr>
              <w:t>Coi trọng tiền</w:t>
            </w:r>
          </w:p>
          <w:p w:rsidR="00E86488" w:rsidRPr="00B83B62" w:rsidRDefault="00E86488" w:rsidP="003B1D36">
            <w:pPr>
              <w:spacing w:line="276" w:lineRule="auto"/>
              <w:ind w:right="-91"/>
              <w:rPr>
                <w:sz w:val="24"/>
                <w:szCs w:val="24"/>
              </w:rPr>
            </w:pPr>
            <w:r w:rsidRPr="00B83B62">
              <w:rPr>
                <w:sz w:val="24"/>
                <w:szCs w:val="24"/>
              </w:rPr>
              <w:t>Là phương tiện đánh giá nghề nghiệp, đánh giá sự giàu có quốc gia</w:t>
            </w:r>
          </w:p>
          <w:p w:rsidR="00E86488" w:rsidRPr="00B83B62" w:rsidRDefault="00E86488" w:rsidP="003B1D36">
            <w:pPr>
              <w:spacing w:line="276" w:lineRule="auto"/>
              <w:ind w:right="-91"/>
              <w:rPr>
                <w:sz w:val="24"/>
                <w:szCs w:val="24"/>
              </w:rPr>
            </w:pPr>
            <w:r w:rsidRPr="00B83B62">
              <w:rPr>
                <w:sz w:val="24"/>
                <w:szCs w:val="24"/>
              </w:rPr>
              <w:t>Lợi nhuận chỉ sinh ra từ buôn bán</w:t>
            </w:r>
          </w:p>
        </w:tc>
        <w:tc>
          <w:tcPr>
            <w:tcW w:w="4535" w:type="dxa"/>
            <w:tcBorders>
              <w:top w:val="single" w:sz="4" w:space="0" w:color="auto"/>
              <w:left w:val="single" w:sz="4" w:space="0" w:color="auto"/>
              <w:bottom w:val="single" w:sz="4" w:space="0" w:color="auto"/>
              <w:right w:val="single" w:sz="4" w:space="0" w:color="auto"/>
            </w:tcBorders>
            <w:vAlign w:val="center"/>
          </w:tcPr>
          <w:p w:rsidR="00E86488" w:rsidRPr="00B83B62" w:rsidRDefault="00E86488" w:rsidP="003B1D36">
            <w:pPr>
              <w:spacing w:line="276" w:lineRule="auto"/>
              <w:ind w:right="-91"/>
              <w:rPr>
                <w:sz w:val="24"/>
                <w:szCs w:val="24"/>
              </w:rPr>
            </w:pPr>
            <w:r w:rsidRPr="00B83B62">
              <w:rPr>
                <w:sz w:val="24"/>
                <w:szCs w:val="24"/>
              </w:rPr>
              <w:t>Là tự nhiên, nông nghiệp</w:t>
            </w:r>
          </w:p>
          <w:p w:rsidR="00E86488" w:rsidRPr="00877AB9" w:rsidRDefault="00E86488" w:rsidP="003B1D36">
            <w:pPr>
              <w:spacing w:line="276" w:lineRule="auto"/>
              <w:ind w:right="-91"/>
              <w:rPr>
                <w:sz w:val="24"/>
                <w:szCs w:val="24"/>
              </w:rPr>
            </w:pPr>
            <w:r w:rsidRPr="00B83B62">
              <w:rPr>
                <w:sz w:val="24"/>
                <w:szCs w:val="24"/>
              </w:rPr>
              <w:t xml:space="preserve"> Được tạo ra trong quá trình sản xuất</w:t>
            </w:r>
          </w:p>
          <w:p w:rsidR="00E86488" w:rsidRPr="00B83B62" w:rsidRDefault="00E86488" w:rsidP="003B1D36">
            <w:pPr>
              <w:spacing w:line="276" w:lineRule="auto"/>
              <w:ind w:right="-91"/>
              <w:rPr>
                <w:sz w:val="24"/>
                <w:szCs w:val="24"/>
              </w:rPr>
            </w:pPr>
            <w:r w:rsidRPr="00B83B62">
              <w:rPr>
                <w:sz w:val="24"/>
                <w:szCs w:val="24"/>
              </w:rPr>
              <w:t xml:space="preserve">Lợi nhuận là do tiết kiệm </w:t>
            </w:r>
          </w:p>
        </w:tc>
      </w:tr>
      <w:tr w:rsidR="00E86488" w:rsidRPr="00E758BD" w:rsidTr="00E86488">
        <w:trPr>
          <w:trHeight w:val="725"/>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E86488" w:rsidRPr="00877AB9" w:rsidRDefault="00E86488" w:rsidP="003B1D36">
            <w:pPr>
              <w:spacing w:line="276" w:lineRule="auto"/>
              <w:rPr>
                <w:sz w:val="24"/>
                <w:szCs w:val="24"/>
              </w:rPr>
            </w:pPr>
            <w:r w:rsidRPr="00877AB9">
              <w:rPr>
                <w:sz w:val="24"/>
                <w:szCs w:val="24"/>
              </w:rPr>
              <w:t>Vai trò của Nhà nước</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ind w:right="-91"/>
              <w:rPr>
                <w:sz w:val="24"/>
                <w:szCs w:val="24"/>
              </w:rPr>
            </w:pPr>
            <w:r w:rsidRPr="00B83B62">
              <w:rPr>
                <w:sz w:val="24"/>
                <w:szCs w:val="24"/>
              </w:rPr>
              <w:t>Can thiệp sâu vào nền KT</w:t>
            </w:r>
          </w:p>
          <w:p w:rsidR="00E86488" w:rsidRPr="00B83B62" w:rsidRDefault="00E86488" w:rsidP="003B1D36">
            <w:pPr>
              <w:spacing w:line="276" w:lineRule="auto"/>
              <w:ind w:right="-91"/>
              <w:rPr>
                <w:sz w:val="24"/>
                <w:szCs w:val="24"/>
              </w:rPr>
            </w:pPr>
            <w:r w:rsidRPr="00B83B62">
              <w:rPr>
                <w:sz w:val="24"/>
                <w:szCs w:val="24"/>
              </w:rPr>
              <w:t>Đề cao vai trò NN, thu hút tiền tệ về nước mình</w:t>
            </w:r>
          </w:p>
          <w:p w:rsidR="00E86488" w:rsidRPr="00B83B62" w:rsidRDefault="00E86488" w:rsidP="003B1D36">
            <w:pPr>
              <w:spacing w:line="276" w:lineRule="auto"/>
              <w:ind w:right="-91"/>
              <w:rPr>
                <w:sz w:val="24"/>
                <w:szCs w:val="24"/>
              </w:rPr>
            </w:pPr>
            <w:r w:rsidRPr="00B83B62">
              <w:rPr>
                <w:sz w:val="24"/>
                <w:szCs w:val="24"/>
              </w:rPr>
              <w:lastRenderedPageBreak/>
              <w:t>Bảo vệ thị trường nội địa tránh xâm nhập của hàng hóa nước ngoài</w:t>
            </w:r>
          </w:p>
          <w:p w:rsidR="00E86488" w:rsidRPr="00B83B62" w:rsidRDefault="00E86488" w:rsidP="003B1D36">
            <w:pPr>
              <w:spacing w:line="276" w:lineRule="auto"/>
              <w:ind w:right="-91"/>
              <w:rPr>
                <w:sz w:val="24"/>
                <w:szCs w:val="24"/>
              </w:rPr>
            </w:pPr>
            <w:r w:rsidRPr="00B83B62">
              <w:rPr>
                <w:sz w:val="24"/>
                <w:szCs w:val="24"/>
              </w:rPr>
              <w:t>Có vai trò trong phát triển KT, tích lũy tiền tệ</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ind w:right="-91"/>
              <w:rPr>
                <w:sz w:val="24"/>
                <w:szCs w:val="24"/>
              </w:rPr>
            </w:pPr>
            <w:r w:rsidRPr="00B83B62">
              <w:rPr>
                <w:sz w:val="24"/>
                <w:szCs w:val="24"/>
              </w:rPr>
              <w:lastRenderedPageBreak/>
              <w:t>Thả nổi nền KT</w:t>
            </w:r>
          </w:p>
          <w:p w:rsidR="00E86488" w:rsidRPr="00B83B62" w:rsidRDefault="00E86488" w:rsidP="003B1D36">
            <w:pPr>
              <w:spacing w:line="276" w:lineRule="auto"/>
              <w:ind w:right="-91"/>
              <w:rPr>
                <w:sz w:val="24"/>
                <w:szCs w:val="24"/>
              </w:rPr>
            </w:pPr>
            <w:r w:rsidRPr="00B83B62">
              <w:rPr>
                <w:sz w:val="24"/>
                <w:szCs w:val="24"/>
              </w:rPr>
              <w:t>Có vai trò trong việc khuyến  khích đầu tư nông nghiệp, đường sá; cơ chế thuế..</w:t>
            </w:r>
          </w:p>
          <w:p w:rsidR="00E86488" w:rsidRPr="00B83B62" w:rsidRDefault="00E86488" w:rsidP="003B1D36">
            <w:pPr>
              <w:spacing w:line="276" w:lineRule="auto"/>
              <w:ind w:right="-91"/>
              <w:rPr>
                <w:sz w:val="24"/>
                <w:szCs w:val="24"/>
              </w:rPr>
            </w:pPr>
            <w:r w:rsidRPr="00B83B62">
              <w:rPr>
                <w:sz w:val="24"/>
                <w:szCs w:val="24"/>
              </w:rPr>
              <w:lastRenderedPageBreak/>
              <w:t>Nên đứng ngoài mậu dịch quốc tế</w:t>
            </w:r>
          </w:p>
        </w:tc>
      </w:tr>
      <w:tr w:rsidR="00E86488" w:rsidRPr="00877AB9" w:rsidTr="00E86488">
        <w:trPr>
          <w:trHeight w:val="759"/>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E86488" w:rsidRPr="00877AB9" w:rsidRDefault="00E86488" w:rsidP="003B1D36">
            <w:pPr>
              <w:spacing w:line="276" w:lineRule="auto"/>
              <w:rPr>
                <w:sz w:val="24"/>
                <w:szCs w:val="24"/>
              </w:rPr>
            </w:pPr>
            <w:r w:rsidRPr="00877AB9">
              <w:rPr>
                <w:sz w:val="24"/>
                <w:szCs w:val="24"/>
              </w:rPr>
              <w:lastRenderedPageBreak/>
              <w:t>Các học giả tiêu biểu</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rPr>
                <w:sz w:val="24"/>
                <w:szCs w:val="24"/>
              </w:rPr>
            </w:pPr>
            <w:r w:rsidRPr="00B83B62">
              <w:rPr>
                <w:rFonts w:eastAsia="Times New Roman" w:cs="Times New Roman"/>
                <w:bCs/>
                <w:sz w:val="24"/>
                <w:szCs w:val="24"/>
              </w:rPr>
              <w:t>Williams Staford (1554-1612), Thomas Mun (1571-1641), Montchretien (1575-1622), Kolbert (1619-1683)…</w:t>
            </w:r>
          </w:p>
        </w:tc>
        <w:tc>
          <w:tcPr>
            <w:tcW w:w="4535" w:type="dxa"/>
            <w:tcBorders>
              <w:top w:val="single" w:sz="4" w:space="0" w:color="auto"/>
              <w:left w:val="single" w:sz="4" w:space="0" w:color="auto"/>
              <w:bottom w:val="single" w:sz="4" w:space="0" w:color="auto"/>
              <w:right w:val="single" w:sz="4" w:space="0" w:color="auto"/>
            </w:tcBorders>
            <w:vAlign w:val="center"/>
            <w:hideMark/>
          </w:tcPr>
          <w:p w:rsidR="00E86488" w:rsidRPr="00B83B62" w:rsidRDefault="00E86488" w:rsidP="003B1D36">
            <w:pPr>
              <w:spacing w:line="276" w:lineRule="auto"/>
              <w:rPr>
                <w:sz w:val="24"/>
                <w:szCs w:val="24"/>
              </w:rPr>
            </w:pPr>
            <w:r w:rsidRPr="00B83B62">
              <w:rPr>
                <w:rFonts w:eastAsia="Times New Roman" w:cs="Times New Roman"/>
                <w:sz w:val="24"/>
                <w:szCs w:val="24"/>
                <w:lang w:eastAsia="en-US"/>
              </w:rPr>
              <w:t xml:space="preserve">Francois Quesney (1694 - 1774), Turgot (1727 - 1781), Boisguillebert (1646 - 1714). </w:t>
            </w:r>
          </w:p>
        </w:tc>
      </w:tr>
    </w:tbl>
    <w:p w:rsidR="00665901" w:rsidRDefault="00B9493F" w:rsidP="00B9493F">
      <w:pPr>
        <w:pStyle w:val="Heading1"/>
        <w:spacing w:before="240"/>
        <w:rPr>
          <w:rFonts w:cs="Times New Roman"/>
          <w:lang w:val="vi-VN"/>
        </w:rPr>
      </w:pPr>
      <w:bookmarkStart w:id="43" w:name="_Toc501061119"/>
      <w:r w:rsidRPr="006C6BE9">
        <w:rPr>
          <w:rFonts w:cs="Times New Roman"/>
          <w:lang w:val="vi-VN"/>
        </w:rPr>
        <w:t>HỌC THUYẾT TÂN CỔ ĐIỂN</w:t>
      </w:r>
      <w:bookmarkEnd w:id="43"/>
    </w:p>
    <w:p w:rsidR="00665901" w:rsidRPr="00877AB9" w:rsidRDefault="00665901" w:rsidP="005E35A1">
      <w:pPr>
        <w:pStyle w:val="Heading2"/>
        <w:numPr>
          <w:ilvl w:val="0"/>
          <w:numId w:val="100"/>
        </w:numPr>
      </w:pPr>
      <w:bookmarkStart w:id="44" w:name="_Toc501061120"/>
      <w:r w:rsidRPr="00877AB9">
        <w:t>Lịch sử ra đời</w:t>
      </w:r>
      <w:bookmarkEnd w:id="44"/>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 xml:space="preserve">Cuối thế </w:t>
      </w:r>
      <w:r w:rsidRPr="00877AB9">
        <w:rPr>
          <w:rFonts w:ascii="Times New Roman" w:hAnsi="Times New Roman" w:cs="Times New Roman"/>
          <w:sz w:val="24"/>
          <w:szCs w:val="24"/>
          <w:highlight w:val="yellow"/>
        </w:rPr>
        <w:t>kỷ XIX đầu XX</w:t>
      </w:r>
      <w:r w:rsidRPr="00877AB9">
        <w:rPr>
          <w:rFonts w:ascii="Times New Roman" w:hAnsi="Times New Roman" w:cs="Times New Roman"/>
          <w:sz w:val="24"/>
          <w:szCs w:val="24"/>
        </w:rPr>
        <w:t xml:space="preserve">, nền kinh tế của các nước tư bản chủ nghĩa gặp nhiều khó khăn, thất nghiệp gia tăng -&gt; </w:t>
      </w:r>
      <w:r w:rsidRPr="00877AB9">
        <w:rPr>
          <w:rFonts w:ascii="Times New Roman" w:hAnsi="Times New Roman" w:cs="Times New Roman"/>
          <w:sz w:val="24"/>
          <w:szCs w:val="24"/>
          <w:highlight w:val="yellow"/>
        </w:rPr>
        <w:t>mâu thuẫn</w:t>
      </w:r>
      <w:r w:rsidRPr="00877AB9">
        <w:rPr>
          <w:rFonts w:ascii="Times New Roman" w:hAnsi="Times New Roman" w:cs="Times New Roman"/>
          <w:sz w:val="24"/>
          <w:szCs w:val="24"/>
        </w:rPr>
        <w:t xml:space="preserve"> xã hội tăng</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Sự phát triển của  tư liệu sản xuất càng đẩy mạnh nhịp độ C</w:t>
      </w:r>
      <w:r w:rsidRPr="00877AB9">
        <w:rPr>
          <w:rFonts w:ascii="Times New Roman" w:hAnsi="Times New Roman" w:cs="Times New Roman"/>
          <w:sz w:val="24"/>
          <w:szCs w:val="24"/>
          <w:highlight w:val="yellow"/>
        </w:rPr>
        <w:t>NTB</w:t>
      </w:r>
      <w:r w:rsidRPr="00877AB9">
        <w:rPr>
          <w:rFonts w:ascii="Times New Roman" w:hAnsi="Times New Roman" w:cs="Times New Roman"/>
          <w:sz w:val="24"/>
          <w:szCs w:val="24"/>
        </w:rPr>
        <w:t xml:space="preserve"> </w:t>
      </w:r>
      <w:r w:rsidRPr="00877AB9">
        <w:rPr>
          <w:rFonts w:ascii="Times New Roman" w:hAnsi="Times New Roman" w:cs="Times New Roman"/>
          <w:sz w:val="24"/>
          <w:szCs w:val="24"/>
          <w:highlight w:val="yellow"/>
        </w:rPr>
        <w:t>tự do sang CNTB độc quyền</w:t>
      </w:r>
      <w:r w:rsidRPr="00877AB9">
        <w:rPr>
          <w:rFonts w:ascii="Times New Roman" w:hAnsi="Times New Roman" w:cs="Times New Roman"/>
          <w:sz w:val="24"/>
          <w:szCs w:val="24"/>
        </w:rPr>
        <w:t xml:space="preserve"> do đó có sự phân tích mới. Những mâu thuẫn vốn có và những khó khăn về kinh tế của TBCN ngày càng trầm trọng. Các cuộc khủng hoảng ngày một thường xuyên hơn -&gt; xuất hiện nhiều hiện tượng, mâu thuẫn kinh tế mới</w:t>
      </w:r>
    </w:p>
    <w:p w:rsidR="00665901" w:rsidRPr="00877AB9" w:rsidRDefault="00665901" w:rsidP="00665901">
      <w:pPr>
        <w:ind w:left="360"/>
        <w:jc w:val="both"/>
        <w:rPr>
          <w:rFonts w:ascii="Times New Roman" w:hAnsi="Times New Roman" w:cs="Times New Roman"/>
          <w:sz w:val="24"/>
          <w:szCs w:val="24"/>
        </w:rPr>
      </w:pPr>
      <w:r w:rsidRPr="00877AB9">
        <w:rPr>
          <w:rFonts w:ascii="Times New Roman" w:hAnsi="Times New Roman" w:cs="Times New Roman"/>
          <w:b/>
          <w:sz w:val="24"/>
          <w:szCs w:val="24"/>
        </w:rPr>
        <w:t xml:space="preserve">-&gt;  </w:t>
      </w:r>
      <w:r w:rsidRPr="00877AB9">
        <w:rPr>
          <w:rFonts w:ascii="Times New Roman" w:hAnsi="Times New Roman" w:cs="Times New Roman"/>
          <w:sz w:val="24"/>
          <w:szCs w:val="24"/>
        </w:rPr>
        <w:t xml:space="preserve">cần có học thuyết mới </w:t>
      </w:r>
    </w:p>
    <w:p w:rsidR="00665901" w:rsidRPr="00877AB9" w:rsidRDefault="00665901" w:rsidP="00665901">
      <w:pPr>
        <w:pStyle w:val="Heading2"/>
      </w:pPr>
      <w:bookmarkStart w:id="45" w:name="_Toc501061121"/>
      <w:r w:rsidRPr="00877AB9">
        <w:t>Đặc điểm</w:t>
      </w:r>
      <w:bookmarkEnd w:id="45"/>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Dựa vào tâm lý chủ quan để giải thích các hiện tượng kinh tế - xã hôi</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Chuyển sự chú ý phân tích kinh tế sang lĩnh vực lưu thông, trao đổi và nhu cầu quy mô</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Đối tượng nghiên cứu là các đơn vị kinh tế cá biệt, tức phương pháp phân tích quy mô.</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Muốn tách rời kinh tế khỏi chính trị, tức là xây dựng lý luận kinh tế thuần túy</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Tích cực áp dụng công thức, đồ thị, quy trình toán học vào phân tích kinh tế</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Có thể đánh giá đây là trường phái xây dựng nên thuyết kinh tế học vi mô hiện đại.</w:t>
      </w:r>
    </w:p>
    <w:p w:rsidR="00665901" w:rsidRPr="00877AB9" w:rsidRDefault="00665901" w:rsidP="00665901">
      <w:pPr>
        <w:pStyle w:val="Heading2"/>
      </w:pPr>
      <w:bookmarkStart w:id="46" w:name="_Toc501061122"/>
      <w:r w:rsidRPr="00877AB9">
        <w:t>Vai trò của Nhà nước</w:t>
      </w:r>
      <w:bookmarkEnd w:id="46"/>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Đặt vai trò của Nhà nước trong một hệ thống lý thuyết chung. Đưa ra quan niệm về nền kinh tế thị trường để từ đó đánh giá vai trò của  Nhà nước để phân biệt chỗ nào cần thị trường điều chỉnh, chỗ nào cần Nhà nước can thiệp.</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sz w:val="24"/>
          <w:szCs w:val="24"/>
        </w:rPr>
      </w:pPr>
      <w:r w:rsidRPr="00877AB9">
        <w:rPr>
          <w:rFonts w:ascii="Times New Roman" w:hAnsi="Times New Roman" w:cs="Times New Roman"/>
          <w:sz w:val="24"/>
          <w:szCs w:val="24"/>
        </w:rPr>
        <w:t xml:space="preserve">Theo trường phái Tân cổ điển, Nhà nước </w:t>
      </w:r>
      <w:r w:rsidRPr="00877AB9">
        <w:rPr>
          <w:rFonts w:ascii="Times New Roman" w:hAnsi="Times New Roman" w:cs="Times New Roman"/>
          <w:sz w:val="24"/>
          <w:szCs w:val="24"/>
          <w:highlight w:val="yellow"/>
        </w:rPr>
        <w:t>chỉ nên can thiệp ở một mức độ</w:t>
      </w:r>
      <w:r w:rsidRPr="00877AB9">
        <w:rPr>
          <w:rFonts w:ascii="Times New Roman" w:hAnsi="Times New Roman" w:cs="Times New Roman"/>
          <w:sz w:val="24"/>
          <w:szCs w:val="24"/>
        </w:rPr>
        <w:t xml:space="preserve"> nhất định. Họ khuyến nghị Nhà nước nên dừng lại ở những chức năng chính:</w:t>
      </w:r>
    </w:p>
    <w:p w:rsidR="00665901" w:rsidRPr="00877AB9" w:rsidRDefault="00665901" w:rsidP="005E35A1">
      <w:pPr>
        <w:pStyle w:val="ListParagraph"/>
        <w:numPr>
          <w:ilvl w:val="0"/>
          <w:numId w:val="99"/>
        </w:numPr>
        <w:spacing w:after="200" w:line="276" w:lineRule="auto"/>
        <w:jc w:val="both"/>
        <w:rPr>
          <w:rFonts w:ascii="Times New Roman" w:hAnsi="Times New Roman" w:cs="Times New Roman"/>
          <w:sz w:val="24"/>
          <w:szCs w:val="24"/>
        </w:rPr>
      </w:pPr>
      <w:r w:rsidRPr="00877AB9">
        <w:rPr>
          <w:rFonts w:ascii="Times New Roman" w:hAnsi="Times New Roman" w:cs="Times New Roman"/>
          <w:sz w:val="24"/>
          <w:szCs w:val="24"/>
        </w:rPr>
        <w:t xml:space="preserve">Duy trì ổn định </w:t>
      </w:r>
      <w:r w:rsidRPr="00877AB9">
        <w:rPr>
          <w:rFonts w:ascii="Times New Roman" w:hAnsi="Times New Roman" w:cs="Times New Roman"/>
          <w:sz w:val="24"/>
          <w:szCs w:val="24"/>
          <w:highlight w:val="yellow"/>
        </w:rPr>
        <w:t>chính trị</w:t>
      </w:r>
    </w:p>
    <w:p w:rsidR="00665901" w:rsidRPr="00877AB9" w:rsidRDefault="00665901" w:rsidP="005E35A1">
      <w:pPr>
        <w:pStyle w:val="ListParagraph"/>
        <w:numPr>
          <w:ilvl w:val="0"/>
          <w:numId w:val="99"/>
        </w:numPr>
        <w:spacing w:after="200" w:line="276" w:lineRule="auto"/>
        <w:jc w:val="both"/>
        <w:rPr>
          <w:rFonts w:ascii="Times New Roman" w:hAnsi="Times New Roman" w:cs="Times New Roman"/>
          <w:sz w:val="24"/>
          <w:szCs w:val="24"/>
        </w:rPr>
      </w:pPr>
      <w:r w:rsidRPr="00877AB9">
        <w:rPr>
          <w:rFonts w:ascii="Times New Roman" w:hAnsi="Times New Roman" w:cs="Times New Roman"/>
          <w:sz w:val="24"/>
          <w:szCs w:val="24"/>
        </w:rPr>
        <w:t xml:space="preserve">Tạo môi trường </w:t>
      </w:r>
      <w:r w:rsidRPr="00877AB9">
        <w:rPr>
          <w:rFonts w:ascii="Times New Roman" w:hAnsi="Times New Roman" w:cs="Times New Roman"/>
          <w:sz w:val="24"/>
          <w:szCs w:val="24"/>
          <w:highlight w:val="yellow"/>
        </w:rPr>
        <w:t>pháp luật</w:t>
      </w:r>
      <w:r w:rsidRPr="00877AB9">
        <w:rPr>
          <w:rFonts w:ascii="Times New Roman" w:hAnsi="Times New Roman" w:cs="Times New Roman"/>
          <w:sz w:val="24"/>
          <w:szCs w:val="24"/>
        </w:rPr>
        <w:t xml:space="preserve"> ổn định và chính </w:t>
      </w:r>
      <w:r w:rsidRPr="00877AB9">
        <w:rPr>
          <w:rFonts w:ascii="Times New Roman" w:hAnsi="Times New Roman" w:cs="Times New Roman"/>
          <w:sz w:val="24"/>
          <w:szCs w:val="24"/>
          <w:highlight w:val="yellow"/>
        </w:rPr>
        <w:t>sách thuế khóa</w:t>
      </w:r>
      <w:r w:rsidRPr="00877AB9">
        <w:rPr>
          <w:rFonts w:ascii="Times New Roman" w:hAnsi="Times New Roman" w:cs="Times New Roman"/>
          <w:sz w:val="24"/>
          <w:szCs w:val="24"/>
        </w:rPr>
        <w:t xml:space="preserve"> hợp lý,khuyến khích người tiêu dùng</w:t>
      </w:r>
    </w:p>
    <w:p w:rsidR="00665901" w:rsidRPr="00877AB9" w:rsidRDefault="00665901" w:rsidP="005E35A1">
      <w:pPr>
        <w:pStyle w:val="ListParagraph"/>
        <w:numPr>
          <w:ilvl w:val="0"/>
          <w:numId w:val="99"/>
        </w:numPr>
        <w:spacing w:after="200" w:line="276" w:lineRule="auto"/>
        <w:jc w:val="both"/>
        <w:rPr>
          <w:rFonts w:ascii="Times New Roman" w:hAnsi="Times New Roman" w:cs="Times New Roman"/>
          <w:sz w:val="24"/>
          <w:szCs w:val="24"/>
        </w:rPr>
      </w:pPr>
      <w:r w:rsidRPr="00877AB9">
        <w:rPr>
          <w:rFonts w:ascii="Times New Roman" w:hAnsi="Times New Roman" w:cs="Times New Roman"/>
          <w:sz w:val="24"/>
          <w:szCs w:val="24"/>
        </w:rPr>
        <w:t xml:space="preserve">Sử dụng hợp lý ngân sách quốc gia, chi tiêu cho mục tiêu phát triển kinh tế ( đào </w:t>
      </w:r>
      <w:r w:rsidRPr="00877AB9">
        <w:rPr>
          <w:rFonts w:ascii="Times New Roman" w:hAnsi="Times New Roman" w:cs="Times New Roman"/>
          <w:sz w:val="24"/>
          <w:szCs w:val="24"/>
          <w:highlight w:val="yellow"/>
        </w:rPr>
        <w:t>tạo nhân lực, nghiên cứu cơ bản, hỗ trợ sản</w:t>
      </w:r>
      <w:r w:rsidRPr="00877AB9">
        <w:rPr>
          <w:rFonts w:ascii="Times New Roman" w:hAnsi="Times New Roman" w:cs="Times New Roman"/>
          <w:sz w:val="24"/>
          <w:szCs w:val="24"/>
        </w:rPr>
        <w:t xml:space="preserve"> xuất kinh doanh…)</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sz w:val="24"/>
          <w:szCs w:val="24"/>
        </w:rPr>
      </w:pPr>
      <w:r w:rsidRPr="00877AB9">
        <w:rPr>
          <w:rFonts w:ascii="Times New Roman" w:hAnsi="Times New Roman" w:cs="Times New Roman"/>
          <w:sz w:val="24"/>
          <w:szCs w:val="24"/>
        </w:rPr>
        <w:t>Xuất phát từ việc xây dựng hệ thống kinh tế thị trường hiện đại, quyền tự do kinh doanh của các nhà sản xuất và quyền tự do lựa chọn của người tiêu dùng là những lực lượng chế ngự, chi phối, chế độ tư hữu là cơ sở đảm bảo cho sự hòa hợp tự nhiên, do vậy không cần sự điểu chỉnh của chính phủ hay các cơ quan điều tiết nào. Chính chế độ sở hữu tư nhân là nhân tố cơ bản làm cho nền kinh tế thị trường luôn khôi phục về sự cân bằng chung. Đây chính là nguyên nhân để lí giải cho việc Nhà nước chỉ nên dừng lại ở những lĩnh vực trên.</w:t>
      </w:r>
    </w:p>
    <w:p w:rsidR="00665901" w:rsidRPr="00877AB9" w:rsidRDefault="00665901" w:rsidP="00665901">
      <w:pPr>
        <w:pStyle w:val="Heading2"/>
      </w:pPr>
      <w:bookmarkStart w:id="47" w:name="_Toc501061123"/>
      <w:r w:rsidRPr="00877AB9">
        <w:lastRenderedPageBreak/>
        <w:t>Một số học thuyết tiêu biểu</w:t>
      </w:r>
      <w:bookmarkEnd w:id="47"/>
    </w:p>
    <w:p w:rsidR="00665901" w:rsidRPr="00877AB9" w:rsidRDefault="00665901" w:rsidP="00665901">
      <w:pPr>
        <w:pStyle w:val="ListParagraph"/>
        <w:rPr>
          <w:rFonts w:ascii="Times New Roman" w:hAnsi="Times New Roman" w:cs="Times New Roman"/>
          <w:sz w:val="24"/>
          <w:szCs w:val="24"/>
        </w:rPr>
      </w:pPr>
      <w:r w:rsidRPr="00877AB9">
        <w:rPr>
          <w:rFonts w:ascii="Times New Roman" w:hAnsi="Times New Roman" w:cs="Times New Roman"/>
          <w:sz w:val="24"/>
          <w:szCs w:val="24"/>
        </w:rPr>
        <w:t>Những học thuyết trong trường phái tân cổ điển chủ yếu thiên về những vấn đề vi mô; chịu ảnh hưởng bởi học thuyết “khan hiếm”. Do đó các khái niệm, phạm trù kinh tế mà họ nghiên cứu “lợi ích giới hạn; giá trị giới hạn; năng suất giới hạn..” đều chịu sự cho phối của tư tưởng “giới hạn”</w:t>
      </w:r>
    </w:p>
    <w:p w:rsidR="00665901" w:rsidRPr="00665901" w:rsidRDefault="00665901" w:rsidP="00665901">
      <w:pPr>
        <w:pStyle w:val="Heading3"/>
        <w:rPr>
          <w:lang w:val="en-US"/>
        </w:rPr>
      </w:pPr>
      <w:bookmarkStart w:id="48" w:name="_Toc501061124"/>
      <w:r w:rsidRPr="00665901">
        <w:rPr>
          <w:lang w:val="en-US"/>
        </w:rPr>
        <w:t>Học thuyết của William Stanley Jevons</w:t>
      </w:r>
      <w:bookmarkEnd w:id="48"/>
    </w:p>
    <w:p w:rsidR="00665901" w:rsidRPr="00665901" w:rsidRDefault="00665901" w:rsidP="00665901">
      <w:pPr>
        <w:pStyle w:val="Heading4"/>
        <w:rPr>
          <w:lang w:val="en-US"/>
        </w:rPr>
      </w:pPr>
      <w:r w:rsidRPr="00665901">
        <w:rPr>
          <w:lang w:val="en-US"/>
        </w:rPr>
        <w:t>Lý luận về giá trị của William Stanley Jevons</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 xml:space="preserve">Tiên phong phân tích biên ở cấp độ hộ gia đình, và cho rằng: </w:t>
      </w:r>
      <w:r w:rsidRPr="00665901">
        <w:rPr>
          <w:rFonts w:ascii="Times New Roman" w:hAnsi="Times New Roman" w:cs="Times New Roman"/>
          <w:i/>
          <w:sz w:val="24"/>
          <w:szCs w:val="24"/>
          <w:lang w:val="en-US"/>
        </w:rPr>
        <w:t>Trong thương mại, cái gì đã qua thì mãi mãi là những cái đã qua và chúng ta luôn bắt đầu từ đầu tại mỗi khoảnh khắc, phán xét giá trị cua rmọi thứ bằng cái nhìn đối với tính hữu dụng trong tương lai.</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Coi giá trị phụ thuộc vào tính hữu dụng</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Chi phí sản xuất có vai trò đối với giá trị nhưng những chi phí lớn trong sản xuất hàng hóa không nhất thiết sẽ tạo ra những mức giá cao</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Giá trị phụ thuộc tính hữu dụng, phụ thuộc vào tiêu dùng, không xuất hiện trong quá khứ mà xuất hiện trong tương lai, giá trị phụ thuộc tính hữu dụng biên quy định giá trị hàng hóa</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Khi phát triển lý thuyết về trao đổi, Jevons đã chỉ ra rằng giả định một nguồn cung cố định của hai hàng hóa được nắm giữ bởi hai cá nhân thì giá của những hàng hóa này và những khối lượng được trao đổi sẽ phụ thuộc vào tính hữu dụng biên của hai hàng hóa đối với hai cá nhân</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Từ đó ông đưa ra được mối quan hệ nhân quả: chi phí sản xuất quy định cung, cung quy định mức độ cuối cùng của tính hữu dụng, mức độ cuối cùng của tính hữu dụng quy định giá trị. Hay có thể tóm gọn lại quan điểm của Jevons là chi phí sản xuất quy định giá trị.</w:t>
      </w:r>
    </w:p>
    <w:p w:rsidR="00665901" w:rsidRPr="00877AB9" w:rsidRDefault="00665901" w:rsidP="00665901">
      <w:pPr>
        <w:pStyle w:val="Heading4"/>
      </w:pPr>
      <w:r w:rsidRPr="00877AB9">
        <w:t>Lý thuyết về trao đổi</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Được xây dựng từ cơ sở lý thuyết tính hữu dụng</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Quan điểm: Thị trường tự do và mở cửa vào bất cứ thời điểm nào cũng chỉ có một giá cho một loại hàng hóa</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Từ mối quan hệ giữa tính hữu dụn biên, sự tối đa hóa độ thỏa mãn của người tiêu dùng và sự trao đổi hàng hóa trên một thị trường trong một thị trường đơn giản có hai hàng hóa và hai cá nhân, ông kết luận được cách thức thiết lập điểm cân bằng và vị trí cân bằng: Tỷ lệ trao đổi của hai hàng hóa bất kỳ sẽ là nghịch đảo của tỷ lệ của những mức độ cuối cùng của tính hữu dụng của những khối lượng háng hóa sẵn có để tiêu dùng sau khi trao đổi được hoàn tất</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Quan điểm này đã trở thành nguyên lý cơ bản dùng trong kinh tế học vi mô ngày nay</w:t>
      </w:r>
    </w:p>
    <w:p w:rsidR="00665901" w:rsidRPr="00665901" w:rsidRDefault="00665901" w:rsidP="00B9493F">
      <w:pPr>
        <w:pStyle w:val="Heading3"/>
        <w:rPr>
          <w:lang w:val="en-US"/>
        </w:rPr>
      </w:pPr>
      <w:bookmarkStart w:id="49" w:name="_Toc501061125"/>
      <w:r w:rsidRPr="00665901">
        <w:rPr>
          <w:lang w:val="en-US"/>
        </w:rPr>
        <w:t>Học thuyết kinh tế của Francis Isidoro Edgeworth</w:t>
      </w:r>
      <w:bookmarkEnd w:id="49"/>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Đường cong vô tính</w:t>
      </w:r>
    </w:p>
    <w:p w:rsidR="00665901" w:rsidRPr="00877AB9" w:rsidRDefault="00665901" w:rsidP="005E35A1">
      <w:pPr>
        <w:pStyle w:val="ListParagraph"/>
        <w:numPr>
          <w:ilvl w:val="1"/>
          <w:numId w:val="98"/>
        </w:numPr>
        <w:spacing w:after="200" w:line="276" w:lineRule="auto"/>
        <w:ind w:left="1134" w:hanging="283"/>
        <w:jc w:val="both"/>
        <w:rPr>
          <w:rFonts w:ascii="Times New Roman" w:hAnsi="Times New Roman" w:cs="Times New Roman"/>
          <w:b/>
          <w:sz w:val="24"/>
          <w:szCs w:val="24"/>
        </w:rPr>
      </w:pPr>
      <w:r w:rsidRPr="00877AB9">
        <w:rPr>
          <w:rFonts w:ascii="Times New Roman" w:hAnsi="Times New Roman" w:cs="Times New Roman"/>
          <w:sz w:val="24"/>
          <w:szCs w:val="24"/>
        </w:rPr>
        <w:t>Là những đường cong nói lên những kết hợp khác nhau về số lượng của hai sản phẩm có cùng một mức độ hữu dụng đối với một người tiêu dùng</w:t>
      </w:r>
    </w:p>
    <w:p w:rsidR="00665901" w:rsidRPr="00877AB9" w:rsidRDefault="00665901" w:rsidP="00B9493F">
      <w:pPr>
        <w:pStyle w:val="Heading3"/>
      </w:pPr>
      <w:bookmarkStart w:id="50" w:name="_Toc501061126"/>
      <w:r w:rsidRPr="00877AB9">
        <w:t>Học thuyết kinh tế của trường phái Áo</w:t>
      </w:r>
      <w:bookmarkEnd w:id="50"/>
    </w:p>
    <w:p w:rsidR="00665901" w:rsidRPr="00665901" w:rsidRDefault="00665901" w:rsidP="00B9493F">
      <w:pPr>
        <w:pStyle w:val="Heading4"/>
        <w:rPr>
          <w:lang w:val="en-US"/>
        </w:rPr>
      </w:pPr>
      <w:r w:rsidRPr="00665901">
        <w:rPr>
          <w:lang w:val="en-US"/>
        </w:rPr>
        <w:t>Học thuyết kinh tế của Carl Menger</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Học thuyết về tính hữu dụng biên</w:t>
      </w:r>
    </w:p>
    <w:p w:rsidR="00665901" w:rsidRPr="00665901" w:rsidRDefault="00665901" w:rsidP="005E35A1">
      <w:pPr>
        <w:pStyle w:val="ListParagraph"/>
        <w:numPr>
          <w:ilvl w:val="1"/>
          <w:numId w:val="98"/>
        </w:numPr>
        <w:spacing w:after="200" w:line="276" w:lineRule="auto"/>
        <w:ind w:left="993" w:hanging="284"/>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Lấy cơ sở từ tư tưởng: “Nguồn gốc của giá trị trao đổi không phải là lao động mà là giá trị sử dụng; tính hữu dụng của một vật càng có ích bao nhiêu thì nhờ nó mà ngời ta càng nhận được nhiều tiền bấy nhiêu, nó lại càng trị giá đắt bấy nhiêu” của các nhà kinh tế học tầm thường.</w:t>
      </w:r>
    </w:p>
    <w:p w:rsidR="00665901" w:rsidRPr="00665901" w:rsidRDefault="00665901" w:rsidP="005E35A1">
      <w:pPr>
        <w:pStyle w:val="ListParagraph"/>
        <w:numPr>
          <w:ilvl w:val="1"/>
          <w:numId w:val="98"/>
        </w:numPr>
        <w:spacing w:after="200" w:line="276" w:lineRule="auto"/>
        <w:ind w:left="993" w:hanging="284"/>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lastRenderedPageBreak/>
        <w:t>Đề ra học thuyết tính hữu dụng không phải với tư cách khách quan của các vật mà là sự đánh giá chủ quan đối với các vật đó.</w:t>
      </w:r>
    </w:p>
    <w:p w:rsidR="00665901" w:rsidRPr="00665901" w:rsidRDefault="00665901" w:rsidP="005E35A1">
      <w:pPr>
        <w:pStyle w:val="ListParagraph"/>
        <w:numPr>
          <w:ilvl w:val="1"/>
          <w:numId w:val="98"/>
        </w:numPr>
        <w:spacing w:after="200" w:line="276" w:lineRule="auto"/>
        <w:ind w:left="993" w:hanging="284"/>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Tính hữu dụng của cùng một của cải có thể cao hơn hoặc thấp hơn tùy theo nhu cầu của chúng ta về của cải đó được thỏa mãn đến mức độ nào đó. Đơn vị đầu tiên của một của cải bao giờ cũng có tính hữu dụng cao nhất, sau đó tính hữu dụng của đơn vị thứ hai sẽ ít hơn và giảm dần. Tính hữu dụng của đơn vị cuối cùng có một ý nghĩa quyết định đối với sự đánh giá về kinh tế</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Đây là điểm xuất phát của học thuyết giá cả của trường phái Áo</w:t>
      </w:r>
    </w:p>
    <w:p w:rsidR="00665901" w:rsidRPr="00665901" w:rsidRDefault="00665901" w:rsidP="00B9493F">
      <w:pPr>
        <w:pStyle w:val="Heading4"/>
        <w:rPr>
          <w:lang w:val="en-US"/>
        </w:rPr>
      </w:pPr>
      <w:r w:rsidRPr="00665901">
        <w:rPr>
          <w:lang w:val="en-US"/>
        </w:rPr>
        <w:t>Học thuyết kinh tế của Friedrich Von Wiser</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Học thuyết về chi phí và các yếu tố của sản xuất</w:t>
      </w:r>
    </w:p>
    <w:p w:rsidR="00665901" w:rsidRPr="00665901" w:rsidRDefault="00665901" w:rsidP="005E35A1">
      <w:pPr>
        <w:pStyle w:val="ListParagraph"/>
        <w:numPr>
          <w:ilvl w:val="1"/>
          <w:numId w:val="98"/>
        </w:numPr>
        <w:spacing w:after="200" w:line="276" w:lineRule="auto"/>
        <w:ind w:left="1134" w:hanging="283"/>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Xem chi phí là giá cả dịch vụ các yếu tố sản xuất</w:t>
      </w:r>
    </w:p>
    <w:p w:rsidR="00665901" w:rsidRPr="00665901" w:rsidRDefault="00665901" w:rsidP="005E35A1">
      <w:pPr>
        <w:pStyle w:val="ListParagraph"/>
        <w:numPr>
          <w:ilvl w:val="1"/>
          <w:numId w:val="98"/>
        </w:numPr>
        <w:spacing w:after="200" w:line="276" w:lineRule="auto"/>
        <w:ind w:left="1134" w:hanging="283"/>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Chi phí là giá trị mà phai từ bỏ trong việc dành nguồn lực cho sản xuất hàng hóa dịch vụ này hơn sản xuất hàng hóa và dịch vụ khác</w:t>
      </w:r>
    </w:p>
    <w:p w:rsidR="00665901" w:rsidRPr="00665901" w:rsidRDefault="00665901" w:rsidP="005E35A1">
      <w:pPr>
        <w:pStyle w:val="ListParagraph"/>
        <w:numPr>
          <w:ilvl w:val="1"/>
          <w:numId w:val="98"/>
        </w:numPr>
        <w:spacing w:after="200" w:line="276" w:lineRule="auto"/>
        <w:ind w:left="1134" w:hanging="283"/>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Do đó chi phí có ý nghĩa như phản ánh của tính hữu dụng ở đâu đó</w:t>
      </w:r>
    </w:p>
    <w:p w:rsidR="00665901" w:rsidRPr="00665901" w:rsidRDefault="00665901" w:rsidP="005E35A1">
      <w:pPr>
        <w:pStyle w:val="ListParagraph"/>
        <w:numPr>
          <w:ilvl w:val="1"/>
          <w:numId w:val="98"/>
        </w:numPr>
        <w:spacing w:after="200" w:line="276" w:lineRule="auto"/>
        <w:ind w:left="1134" w:hanging="283"/>
        <w:jc w:val="both"/>
        <w:rPr>
          <w:rFonts w:ascii="Times New Roman" w:hAnsi="Times New Roman" w:cs="Times New Roman"/>
          <w:b/>
          <w:sz w:val="24"/>
          <w:szCs w:val="24"/>
          <w:lang w:val="en-US"/>
        </w:rPr>
      </w:pPr>
      <w:r w:rsidRPr="00665901">
        <w:rPr>
          <w:rFonts w:ascii="Times New Roman" w:hAnsi="Times New Roman" w:cs="Times New Roman"/>
          <w:sz w:val="24"/>
          <w:szCs w:val="24"/>
          <w:lang w:val="en-US"/>
        </w:rPr>
        <w:t>Khái niệm này có ý tưởng nói về khái niệm chi phí cơ hội</w:t>
      </w:r>
    </w:p>
    <w:p w:rsidR="00665901" w:rsidRPr="00665901" w:rsidRDefault="00665901" w:rsidP="00B9493F">
      <w:pPr>
        <w:pStyle w:val="Heading4"/>
        <w:rPr>
          <w:lang w:val="en-US"/>
        </w:rPr>
      </w:pPr>
      <w:r w:rsidRPr="00665901">
        <w:rPr>
          <w:lang w:val="en-US"/>
        </w:rPr>
        <w:t>Học thuyết kinh tế của Eugen Bohm Bawerk</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Học thuyết về lợi tức</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Lợi tức là kết quả của sự đánh giá không giống nhau đối với những của cải hiện tại và tương lai, nó biểu hiện thái độ đặc biệt của chủ thể đối với những của cải khác nhau, tùy theo khả năng sử dụng những của cải đó trong hiện tại. Ông kết luận, muốn thủ tiêu lợi tức thì phải thay đổi một cách căn bản tâm lý của con người</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Quan điểm này hoàn toàn dựa theo tâm lý chủ quan của con người và xa rời nguồn gốc của lợi tức là sản xuất.</w:t>
      </w:r>
    </w:p>
    <w:p w:rsidR="00665901" w:rsidRPr="00877AB9" w:rsidRDefault="00665901" w:rsidP="00B9493F">
      <w:pPr>
        <w:pStyle w:val="Heading3"/>
      </w:pPr>
      <w:bookmarkStart w:id="51" w:name="_Toc501061127"/>
      <w:r w:rsidRPr="00877AB9">
        <w:t>Học thuyết inh tế của trường phái Mỹ</w:t>
      </w:r>
      <w:bookmarkEnd w:id="51"/>
    </w:p>
    <w:p w:rsidR="00665901" w:rsidRPr="00665901" w:rsidRDefault="00665901" w:rsidP="00B9493F">
      <w:pPr>
        <w:pStyle w:val="Heading4"/>
        <w:rPr>
          <w:lang w:val="en-US"/>
        </w:rPr>
      </w:pPr>
      <w:r w:rsidRPr="00665901">
        <w:rPr>
          <w:lang w:val="en-US"/>
        </w:rPr>
        <w:t>Học thuyết kinh tế của John Bates Clark</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thuyết về năng suất biên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Xuất phát từ quan điểm từ các nhà kinh tế thuộc trường phái cổ điển, từ lý thuyết về năng suất đầu tư bất cân xứng và lý thuyết tính hữu dụng biên của trường phái Áo</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Tính hữu dụng biên của các yếu tố đầu vào thể hiện ở năng suất của nó. Tuy nhiên theo ông năng suất này là giảm dần và năng suất cảu đơn vị yếu tố đầu vào cuối cùng là năng suất biên. Năng suất biên quyết định năng suất của tất cả các đơn vị yếu tố đầu vào khác</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thuyết phân phối thu nhập theo năng suất biên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Dựa trên lý thuyết về năng suất biên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Nếu mọi người được trả theo năng suất biên của họ thì không ai phàn nàn về việc họ nhận được bao nhiêu thu nhập. Ngoài công nhân, nhà tư bản hay chủ đất đều có tiền lương, lợi nhuận hay địa tô theo sản phẩm biên tương ứng. Mọi người sẽ nhận được đúng với phần mà họ đã đóng góp vào quá trình sản xuất sản phẩm. Người chủ đất được nhận địa tô vì đất đai là yếu tố đầu vào giống như đóng góp vào giá trị của sản phẩm. Lợi nhuận của các nhà tư bản được chấp nhận như là phần đóng góp mà tư bản đã tạo ra (máy móc, nhà xưởng…) trong quá trình sản xuất. lợi nhuận là phần thu nhập của tư bản. Ông kết luận rằng tổng của tất cả năng suất biên bằng với tổng giá trị của hàng hóa và dịch vụ được sản xuất ra.</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thuyết về cạnh tranh và độc quyền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lastRenderedPageBreak/>
        <w:t>Cạnh tranh là một lực lượng tích cực trong nền kinh tế vì cạnh tranh có xu hướng đảm bảo mọi người nhận được phần đóng góp biên của họ vào sản xuất. Bất cứ điều gì cản trợ cạnh tranh đều không tốt kể cả các cuộc đình công của công nhân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 xml:space="preserve">Ông cho rằng độc quyền và độc quyền nhóm là những hiện tượng tự nhiên. Nếu một hãng xuất hiện lợi nhuận độc quyền hay siêu lợi nhuận thì các hãng khác sẽ nhanh chóng ra nhập ngành để tìm kiếm phần lợi nhuận cao này. Cạnh tranh giữa các hãng là cần thiết để đảm bảo rằng mọi hãng đều được trả phần mà họ đóng góp trong quá trinh sản xuất như là một biện pháp đảm bảo công bằng trong phân phối thu nhập. Cạnh tranh còn cần thiết để kìm hãm các hãng lạm dụng sức mạnh kinh tế của mình. </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Tuy nhiên ông cũng nhận ra rằng, một hãng có thể đặt mức giá của họ thấp hơn mức chi phí (bán phá giá) để đẩy đối thủ cạnh tranh ra khỏi ngành, tiến tới thâu tóm sức mạnh độc quyền và thu về siêu lợi nhuận trong tương lai</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thuyết về chi phí biên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 xml:space="preserve"> Đây là nghiên cứu của con trai J.B.Clark là John Maurice Clark, nghiên cứu kinh tế trong trạng thái động với lý thuyết về chi phí biên</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Đế sản xuất ra hàng hóa người ta cần các loại chi phí sản xuất. Trong trạng thái động, các chi phí này được phân làm hai loại: chi phí bất biến và chi phí khả biến. Chi phí bất biến là chi phí không thay đổi cùng với sự thay đổi của quy mô sản phẩm, chi phí khả biến là chi phí thay đổi theo quy mô sản phẩm</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Từ đó ông đưa ra quan điểm về chi phí biên: chi phí biên là chi  phí tăng thêm để sản xuất thêm một đơn vị sản phẩm. Đây là cơ sở để các hãng quyết định việc gia tăng quy mô sản lương, tối đa hóa lợi nhuận</w:t>
      </w:r>
    </w:p>
    <w:p w:rsidR="00665901" w:rsidRPr="00665901" w:rsidRDefault="00665901" w:rsidP="00B9493F">
      <w:pPr>
        <w:pStyle w:val="Heading4"/>
        <w:rPr>
          <w:lang w:val="en-US"/>
        </w:rPr>
      </w:pPr>
      <w:r w:rsidRPr="00665901">
        <w:rPr>
          <w:lang w:val="en-US"/>
        </w:rPr>
        <w:t>Học thuyết kinh tế của Irving Fisher</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luận mới về lãi suất</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I.Fisher nghiên cứu sâu về lãi suất và chỉ ra rằng lãi suất được xác định bởi tác động qua lại của hai lực lượng: sự ưa chuông tiêu dùng hiện nay của người dân so với tương lai, kỳ vọng vào các khoản tiết kiệm hay đầu tư hôm nay sẽ tạo ra thu nhập lớn hơn cho tương lai. Lãi suất phụ thuộc vào tính nôn nóng và cơ hội.</w:t>
      </w:r>
    </w:p>
    <w:p w:rsidR="00665901" w:rsidRPr="00665901"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Ông đã phân biệt lãi suất danh nghĩa và lãi suất thực. Thay đổi trong lãi suất danh nghĩa như kỳ vọng lạm phát được gọi là hiệu ứng I.Fisher</w:t>
      </w:r>
    </w:p>
    <w:p w:rsidR="00665901" w:rsidRPr="00665901" w:rsidRDefault="00665901" w:rsidP="005E35A1">
      <w:pPr>
        <w:pStyle w:val="ListParagraph"/>
        <w:numPr>
          <w:ilvl w:val="0"/>
          <w:numId w:val="98"/>
        </w:numPr>
        <w:spacing w:after="200" w:line="276" w:lineRule="auto"/>
        <w:jc w:val="both"/>
        <w:rPr>
          <w:rFonts w:ascii="Times New Roman" w:hAnsi="Times New Roman" w:cs="Times New Roman"/>
          <w:sz w:val="24"/>
          <w:szCs w:val="24"/>
          <w:lang w:val="en-US"/>
        </w:rPr>
      </w:pPr>
      <w:r w:rsidRPr="00665901">
        <w:rPr>
          <w:rFonts w:ascii="Times New Roman" w:hAnsi="Times New Roman" w:cs="Times New Roman"/>
          <w:sz w:val="24"/>
          <w:szCs w:val="24"/>
          <w:lang w:val="en-US"/>
        </w:rPr>
        <w:t>Lý luận về số lượng tiền tệ</w:t>
      </w:r>
    </w:p>
    <w:p w:rsidR="00665901" w:rsidRPr="002B781E"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2B781E">
        <w:rPr>
          <w:rFonts w:ascii="Times New Roman" w:hAnsi="Times New Roman" w:cs="Times New Roman"/>
          <w:sz w:val="24"/>
          <w:szCs w:val="24"/>
          <w:lang w:val="en-US"/>
        </w:rPr>
        <w:t>Xem tiền tệ là một chưng chỉ sở hữu và có ba ý nghĩa: ý nghĩa của cải, ý nghĩa sở hữu, ý nghĩa đại diện thành văn</w:t>
      </w:r>
    </w:p>
    <w:p w:rsidR="00665901" w:rsidRPr="002B781E" w:rsidRDefault="00665901" w:rsidP="005E35A1">
      <w:pPr>
        <w:pStyle w:val="ListParagraph"/>
        <w:numPr>
          <w:ilvl w:val="1"/>
          <w:numId w:val="98"/>
        </w:numPr>
        <w:spacing w:after="200" w:line="276" w:lineRule="auto"/>
        <w:jc w:val="both"/>
        <w:rPr>
          <w:rFonts w:ascii="Times New Roman" w:hAnsi="Times New Roman" w:cs="Times New Roman"/>
          <w:sz w:val="24"/>
          <w:szCs w:val="24"/>
          <w:lang w:val="en-US"/>
        </w:rPr>
      </w:pPr>
      <w:r w:rsidRPr="002B781E">
        <w:rPr>
          <w:rFonts w:ascii="Times New Roman" w:hAnsi="Times New Roman" w:cs="Times New Roman"/>
          <w:sz w:val="24"/>
          <w:szCs w:val="24"/>
          <w:lang w:val="en-US"/>
        </w:rPr>
        <w:t>Lý luận của ông góp phần giải thích các cuộc khủng hoảng do thiếu cung về tín dụng và lạm phát do lưu thông tiền tệ quá mức so với những vật phẩm hiện thực. Nghiên cứu của ông là cơ sở cho sự phát triển sau này của những người theo lý thuyết tiền tệ và một số trường phái khác</w:t>
      </w:r>
    </w:p>
    <w:p w:rsidR="00665901" w:rsidRPr="00877AB9" w:rsidRDefault="00665901" w:rsidP="00B9493F">
      <w:pPr>
        <w:pStyle w:val="Heading3"/>
      </w:pPr>
      <w:bookmarkStart w:id="52" w:name="_Toc501061128"/>
      <w:r w:rsidRPr="00877AB9">
        <w:t>Trường phái Cambridge ( Anh)</w:t>
      </w:r>
      <w:bookmarkEnd w:id="52"/>
    </w:p>
    <w:p w:rsidR="00665901" w:rsidRPr="00665901" w:rsidRDefault="00665901" w:rsidP="00B9493F">
      <w:pPr>
        <w:pStyle w:val="Heading4"/>
        <w:rPr>
          <w:lang w:val="en-US"/>
        </w:rPr>
      </w:pPr>
      <w:r w:rsidRPr="00665901">
        <w:rPr>
          <w:lang w:val="en-US"/>
        </w:rPr>
        <w:t>Học thuyết kinh tế của Alfred Marshall</w:t>
      </w:r>
    </w:p>
    <w:p w:rsidR="00665901" w:rsidRPr="00877AB9" w:rsidRDefault="00665901" w:rsidP="005E35A1">
      <w:pPr>
        <w:pStyle w:val="ListParagraph"/>
        <w:numPr>
          <w:ilvl w:val="0"/>
          <w:numId w:val="98"/>
        </w:numPr>
        <w:spacing w:after="200" w:line="276" w:lineRule="auto"/>
        <w:jc w:val="both"/>
        <w:rPr>
          <w:rFonts w:ascii="Times New Roman" w:hAnsi="Times New Roman" w:cs="Times New Roman"/>
          <w:b/>
          <w:sz w:val="24"/>
          <w:szCs w:val="24"/>
        </w:rPr>
      </w:pPr>
      <w:r w:rsidRPr="00665901">
        <w:rPr>
          <w:rFonts w:ascii="Times New Roman" w:hAnsi="Times New Roman" w:cs="Times New Roman"/>
          <w:sz w:val="24"/>
          <w:szCs w:val="24"/>
          <w:lang w:val="en-US"/>
        </w:rPr>
        <w:t xml:space="preserve"> </w:t>
      </w:r>
      <w:r w:rsidRPr="00877AB9">
        <w:rPr>
          <w:rFonts w:ascii="Times New Roman" w:hAnsi="Times New Roman" w:cs="Times New Roman"/>
          <w:sz w:val="24"/>
          <w:szCs w:val="24"/>
        </w:rPr>
        <w:t>Học thuyết giá cả:</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Tính chất của các hàm số cung – cầu có ý nghĩa quyết định đối với quá trình hình thành giá trị</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 xml:space="preserve">Hàm số cầu, tương ứng với cung là hai dạng số gắn liền với nhau, một quy mo nhất đinh củacầu tương ứng với cung thích ứngvới mỗi mức giá cả nhất định. Những mối liên hệ hàm </w:t>
      </w:r>
      <w:r w:rsidRPr="00877AB9">
        <w:rPr>
          <w:rFonts w:ascii="Times New Roman" w:hAnsi="Times New Roman" w:cs="Times New Roman"/>
          <w:sz w:val="24"/>
          <w:szCs w:val="24"/>
        </w:rPr>
        <w:lastRenderedPageBreak/>
        <w:t>số đó được biểu hiện bằng biểu đồ, dưới dạng những đường cong cung và cầu, giá cả được xác lập tại điểm gặp nhau của 2 đường cong đó. Nghĩa là ở múc mà đại lượng của cầu ngang với đại lượng của cung.</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Những biến động của cung và cầu chỉ ảnh hưởng tới giá cả trong ngắn hạn còn trong dài hạn thì các giá cả trung bình có khuynh hướng nhích dần đến chi phí sản xuất</w:t>
      </w:r>
    </w:p>
    <w:p w:rsidR="00665901" w:rsidRPr="00877AB9" w:rsidRDefault="00665901" w:rsidP="005E35A1">
      <w:pPr>
        <w:pStyle w:val="ListParagraph"/>
        <w:numPr>
          <w:ilvl w:val="1"/>
          <w:numId w:val="98"/>
        </w:numPr>
        <w:spacing w:after="200" w:line="276" w:lineRule="auto"/>
        <w:jc w:val="both"/>
        <w:rPr>
          <w:rFonts w:ascii="Times New Roman" w:hAnsi="Times New Roman" w:cs="Times New Roman"/>
          <w:b/>
          <w:sz w:val="24"/>
          <w:szCs w:val="24"/>
        </w:rPr>
      </w:pPr>
      <w:r w:rsidRPr="00877AB9">
        <w:rPr>
          <w:rFonts w:ascii="Times New Roman" w:hAnsi="Times New Roman" w:cs="Times New Roman"/>
          <w:sz w:val="24"/>
          <w:szCs w:val="24"/>
        </w:rPr>
        <w:t>Đây là nền móng đầu tiên cho kinh tế học vi mô hiện đại, và có ý nghĩa thực tế đối với các doanh nghiệp trong việc đề ra chính sách giá cả phù hợp</w:t>
      </w:r>
    </w:p>
    <w:p w:rsidR="005B4FAF" w:rsidRPr="00B9493F" w:rsidRDefault="005B4FAF" w:rsidP="00B9493F">
      <w:pPr>
        <w:pStyle w:val="Heading3"/>
      </w:pPr>
      <w:bookmarkStart w:id="53" w:name="_Toc501061129"/>
      <w:r w:rsidRPr="00B9493F">
        <w:t>Đặc điểm chung</w:t>
      </w:r>
      <w:bookmarkEnd w:id="53"/>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Ủng hộ tự do cạnh tranh, chống lại sự can thiệp của nhà nước vào kinh tế. Ủng hộ lý thuyết giá trị chủ quan, đối tượng: phân tích trao đổi,lưu thông, cung – cầu.</w:t>
      </w:r>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-Coi kinh tế học là môn học nghiên cứu việc phân bố nguồn lực</w:t>
      </w:r>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-Các nhà tân cổ điển là các nhà thực chứng, nghiên cứu hiện tượng kinh tế thông qua mô tả và giải thích, chú trọng vào Thực tế và mối quan hệ NHÂN-QUẢ</w:t>
      </w:r>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-Tin rằng thị trường tự do luôn mang lại sự phân bố nguồn lực một cách hiệu quả</w:t>
      </w:r>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-Cách tiếp cận: Vi mô, nghiên cứu hành vi kinh tế từ  các ca nhân, hộ gia đình, hãng sản xuất,…..</w:t>
      </w:r>
    </w:p>
    <w:p w:rsidR="005B4FAF" w:rsidRPr="006C6BE9" w:rsidRDefault="005B4FAF" w:rsidP="00665901">
      <w:pPr>
        <w:spacing w:after="120" w:line="276" w:lineRule="auto"/>
        <w:rPr>
          <w:rFonts w:ascii="Times New Roman" w:hAnsi="Times New Roman" w:cs="Times New Roman"/>
          <w:lang w:val="vi-VN"/>
        </w:rPr>
      </w:pPr>
      <w:r w:rsidRPr="006C6BE9">
        <w:rPr>
          <w:rFonts w:ascii="Times New Roman" w:hAnsi="Times New Roman" w:cs="Times New Roman"/>
          <w:lang w:val="vi-VN"/>
        </w:rPr>
        <w:t>-Áp dụng toán học vào phân tích kinh tế, như:công thức, đồ thị, mô hình để đưa ra các phạm trù kinh tế.</w:t>
      </w:r>
    </w:p>
    <w:p w:rsidR="00B9493F" w:rsidRDefault="005B4FAF" w:rsidP="00B9493F">
      <w:pPr>
        <w:spacing w:after="120" w:line="276" w:lineRule="auto"/>
        <w:rPr>
          <w:rFonts w:ascii="Times New Roman" w:hAnsi="Times New Roman" w:cs="Times New Roman"/>
          <w:lang w:val="vi-VN"/>
        </w:rPr>
      </w:pPr>
      <w:r w:rsidRPr="006C6BE9">
        <w:rPr>
          <w:rFonts w:ascii="Times New Roman" w:hAnsi="Times New Roman" w:cs="Times New Roman"/>
          <w:lang w:val="vi-VN"/>
        </w:rPr>
        <w:t>-Nghiên cứu giá cả , sản lượng,phân phối  thu nhập,…. thông qua cung cầu trong điều kiện khan hiếm, không chú ý đến sản xuấ</w:t>
      </w:r>
      <w:r w:rsidR="00B9493F">
        <w:rPr>
          <w:rFonts w:ascii="Times New Roman" w:hAnsi="Times New Roman" w:cs="Times New Roman"/>
          <w:lang w:val="vi-VN"/>
        </w:rPr>
        <w:t>t</w:t>
      </w:r>
    </w:p>
    <w:p w:rsidR="005B4FAF" w:rsidRPr="006C6BE9" w:rsidRDefault="005B4FAF" w:rsidP="00B9493F">
      <w:pPr>
        <w:pStyle w:val="Heading2"/>
        <w:rPr>
          <w:lang w:val="vi-VN"/>
        </w:rPr>
      </w:pPr>
      <w:bookmarkStart w:id="54" w:name="_Toc501061130"/>
      <w:r w:rsidRPr="006C6BE9">
        <w:rPr>
          <w:lang w:val="vi-VN"/>
        </w:rPr>
        <w:t>So sánh giữa học thuyết kinh tế Tân cổ điển với Cổ điển</w:t>
      </w:r>
      <w:bookmarkEnd w:id="54"/>
    </w:p>
    <w:tbl>
      <w:tblPr>
        <w:tblW w:w="9639" w:type="dxa"/>
        <w:jc w:val="center"/>
        <w:tblCellMar>
          <w:left w:w="70" w:type="dxa"/>
          <w:right w:w="70" w:type="dxa"/>
        </w:tblCellMar>
        <w:tblLook w:val="04A0" w:firstRow="1" w:lastRow="0" w:firstColumn="1" w:lastColumn="0" w:noHBand="0" w:noVBand="1"/>
      </w:tblPr>
      <w:tblGrid>
        <w:gridCol w:w="1701"/>
        <w:gridCol w:w="3969"/>
        <w:gridCol w:w="3969"/>
      </w:tblGrid>
      <w:tr w:rsidR="00B9493F" w:rsidRPr="00B9493F" w:rsidTr="00B9493F">
        <w:trPr>
          <w:trHeight w:val="510"/>
          <w:jc w:val="center"/>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Đặc điểm so sánh</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b/>
                <w:color w:val="000000"/>
                <w:sz w:val="24"/>
                <w:szCs w:val="24"/>
                <w:lang w:eastAsia="fr-FR"/>
              </w:rPr>
            </w:pPr>
            <w:r w:rsidRPr="00B9493F">
              <w:rPr>
                <w:rFonts w:ascii="Times New Roman" w:eastAsia="Times New Roman" w:hAnsi="Times New Roman" w:cs="Times New Roman"/>
                <w:b/>
                <w:color w:val="000000"/>
                <w:sz w:val="24"/>
                <w:szCs w:val="24"/>
                <w:lang w:eastAsia="fr-FR"/>
              </w:rPr>
              <w:t>Trường phái cổ điển Anh</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b/>
                <w:color w:val="000000"/>
                <w:sz w:val="24"/>
                <w:szCs w:val="24"/>
                <w:lang w:eastAsia="fr-FR"/>
              </w:rPr>
            </w:pPr>
            <w:r w:rsidRPr="00B9493F">
              <w:rPr>
                <w:rFonts w:ascii="Times New Roman" w:eastAsia="Times New Roman" w:hAnsi="Times New Roman" w:cs="Times New Roman"/>
                <w:b/>
                <w:color w:val="000000"/>
                <w:sz w:val="24"/>
                <w:szCs w:val="24"/>
                <w:lang w:eastAsia="fr-FR"/>
              </w:rPr>
              <w:t>Trường phái Tân cổ điển</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Thời gian xuất hiện</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Ra đời và phát triển ở Châu Âu từ giữa TK 18-19</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Ra đời và ph tr triển ở Tây Âu, Mĩ vào cuối TK 19- đầu TK 20</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Đối tượng nhiên cứu</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Lĩnh vực sản xuất</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Lĩnh vực trao đổi, lưu thông, lợi ích, tiêu dùng</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Phương pháp phân tích</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Vĩ mô, cho rằng quy luật kinh tế khách quan chi phối hoạt động kinh tế</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Vi mô, kết hợp phạm trù kinh tế với phạm trù toán học</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MQH cung-cầu</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Cung quyết định cầu, cung tạo ra cầu, sản xuất quyết định tiêu dùng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Cầu quyết định cung, tiêu dùng quyết định sản xuất</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Tư tưởng</w:t>
            </w:r>
          </w:p>
        </w:tc>
        <w:tc>
          <w:tcPr>
            <w:tcW w:w="7938" w:type="dxa"/>
            <w:gridSpan w:val="2"/>
            <w:tcBorders>
              <w:top w:val="single" w:sz="4" w:space="0" w:color="auto"/>
              <w:left w:val="nil"/>
              <w:bottom w:val="single" w:sz="4" w:space="0" w:color="auto"/>
              <w:right w:val="single" w:sz="4" w:space="0" w:color="000000"/>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Ủng hộ tư tưởng tự do kinh tế, chủ trương chống lại sự can thiệp của nhà nước vào hoạt động kinh tế</w:t>
            </w:r>
          </w:p>
        </w:tc>
      </w:tr>
      <w:tr w:rsidR="00B9493F" w:rsidRPr="00B9493F" w:rsidTr="00B9493F">
        <w:trPr>
          <w:trHeight w:val="510"/>
          <w:jc w:val="center"/>
        </w:trPr>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t>Lao động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Là yếu tố duy nhất tạo ra giá trị, là nguồn gốc của giá trị, của của cải, của giàu có. Giá trị hàng hóa do lượng lao động hao phí tương đối cần thiết để sản xuất ra hàng hóa đó quyết đinh</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Gía trị không bắt nguồn hay phụ thuộc vào lao động mà phụ thuộc vào hoàn toàn tâm lý chủ quan của con người. Giá trị của hàng hóa là do sự tương tác giứa tính quan trọng, cấp thiết của nhu cầu và số lượng vật phẩm hiện có quyết định</w:t>
            </w:r>
          </w:p>
        </w:tc>
      </w:tr>
      <w:tr w:rsidR="00B9493F" w:rsidRPr="00B9493F" w:rsidTr="00B9493F">
        <w:trPr>
          <w:trHeight w:val="510"/>
          <w:jc w:val="center"/>
        </w:trPr>
        <w:tc>
          <w:tcPr>
            <w:tcW w:w="1701" w:type="dxa"/>
            <w:vMerge/>
            <w:tcBorders>
              <w:top w:val="nil"/>
              <w:left w:val="single" w:sz="4" w:space="0" w:color="auto"/>
              <w:bottom w:val="single" w:sz="4" w:space="0" w:color="000000"/>
              <w:right w:val="single" w:sz="4" w:space="0" w:color="auto"/>
            </w:tcBorders>
            <w:vAlign w:val="center"/>
            <w:hideMark/>
          </w:tcPr>
          <w:p w:rsidR="00B9493F" w:rsidRPr="00B9493F" w:rsidRDefault="00B9493F" w:rsidP="00B9493F">
            <w:pPr>
              <w:spacing w:after="0" w:line="240" w:lineRule="auto"/>
              <w:rPr>
                <w:rFonts w:ascii="Calibri" w:eastAsia="Times New Roman" w:hAnsi="Calibri" w:cs="Calibri"/>
                <w:b/>
                <w:color w:val="000000"/>
                <w:lang w:eastAsia="fr-FR"/>
              </w:rPr>
            </w:pP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Là cái duy nhất, chính xác để đo lường giá trị trao đổi của hàng hóa. Vậy nên chưa giải thích đc tại sao Vật càng khan hiếm thì giá trị  trao đổi càng cao</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 xml:space="preserve">Giá trị trao đổi đc quyết định theo đánh giá chủ quan của người mua, người bán về công dụng của hàng hóa. Vậy nên giải thích đc …( Dựa trên quy luật giới </w:t>
            </w:r>
            <w:r w:rsidRPr="00B9493F">
              <w:rPr>
                <w:rFonts w:ascii="Times New Roman" w:eastAsia="Times New Roman" w:hAnsi="Times New Roman" w:cs="Times New Roman"/>
                <w:color w:val="000000"/>
                <w:sz w:val="24"/>
                <w:szCs w:val="24"/>
                <w:lang w:eastAsia="fr-FR"/>
              </w:rPr>
              <w:lastRenderedPageBreak/>
              <w:t>hạn giảm dần)</w:t>
            </w: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eastAsia="fr-FR"/>
              </w:rPr>
            </w:pPr>
            <w:r w:rsidRPr="00B9493F">
              <w:rPr>
                <w:rFonts w:ascii="Calibri" w:eastAsia="Times New Roman" w:hAnsi="Calibri" w:cs="Calibri"/>
                <w:b/>
                <w:color w:val="000000"/>
                <w:lang w:eastAsia="fr-FR"/>
              </w:rPr>
              <w:lastRenderedPageBreak/>
              <w:t>Giá cả thị trường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Chịu sự điều tiết của giá cả tự nhiên</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eastAsia="fr-FR"/>
              </w:rPr>
            </w:pPr>
            <w:r w:rsidRPr="00B9493F">
              <w:rPr>
                <w:rFonts w:ascii="Times New Roman" w:eastAsia="Times New Roman" w:hAnsi="Times New Roman" w:cs="Times New Roman"/>
                <w:color w:val="000000"/>
                <w:sz w:val="24"/>
                <w:szCs w:val="24"/>
                <w:lang w:eastAsia="fr-FR"/>
              </w:rPr>
              <w:t>Là kết quả sự va chạm giữa giá cung và giá cầu</w:t>
            </w:r>
          </w:p>
        </w:tc>
      </w:tr>
      <w:tr w:rsidR="00B9493F" w:rsidRPr="00E758BD"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r w:rsidRPr="00B9493F">
              <w:rPr>
                <w:rFonts w:ascii="Calibri" w:eastAsia="Times New Roman" w:hAnsi="Calibri" w:cs="Calibri"/>
                <w:b/>
                <w:color w:val="000000"/>
                <w:lang w:val="en-US" w:eastAsia="fr-FR"/>
              </w:rPr>
              <w:t>Giá cả cần thiết trong lưu thông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Quyết định số lg tiền cần thiết trong lưu thông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Tỉ lệ thuận với lượng tiền đưa vào trong lưu thông</w:t>
            </w:r>
          </w:p>
        </w:tc>
      </w:tr>
      <w:tr w:rsidR="00B9493F" w:rsidRPr="00E758BD"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r w:rsidRPr="00B9493F">
              <w:rPr>
                <w:rFonts w:ascii="Calibri" w:eastAsia="Times New Roman" w:hAnsi="Calibri" w:cs="Calibri"/>
                <w:b/>
                <w:color w:val="000000"/>
                <w:lang w:val="en-US" w:eastAsia="fr-FR"/>
              </w:rPr>
              <w:t>Tiền lương</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Rircacdo cho rằng tiền lương là giá cả của thị trường lao động phụ thuộc vào giá cả tự nhiên( giá các tư liệu sinh hoạt,..) Phủ nhận cuộc đấu tranh đòi tăng lương của người công nhân. Bởi vậy ông coi: Lương thấp là điều tự nhiên, lương cao là thảm họa.</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Clark cho rằng người  công nhân được hưởng tiền lương là biến thể của lao động( giải thích dựa trên lý luận năng xuất giới hạn)  Phủ nhận cuộc đấu tranh đòi tăng lương, giảm thất nghiệp của CN. Ông cho rằng: CN phải chấp nhận lương thấp để có vc làm, muốn có luong cao thì có thể chính mình bị sa thải( lý luận năng xuất biên giảm dần)</w:t>
            </w:r>
          </w:p>
        </w:tc>
      </w:tr>
      <w:tr w:rsidR="00B9493F" w:rsidRPr="00E758BD"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Adam Smith cho rằng: Tiền lương chỉ có thể tăng trong nền kinh tế tằng trưởng nhanh</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p>
        </w:tc>
      </w:tr>
      <w:tr w:rsidR="00B9493F" w:rsidRPr="00B9493F"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r w:rsidRPr="00B9493F">
              <w:rPr>
                <w:rFonts w:ascii="Calibri" w:eastAsia="Times New Roman" w:hAnsi="Calibri" w:cs="Calibri"/>
                <w:b/>
                <w:color w:val="000000"/>
                <w:lang w:val="en-US" w:eastAsia="fr-FR"/>
              </w:rPr>
              <w:t>Lợi nhuận</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Là kết quả việc trả lương thấp hơn giá trị. Phủ nhận sự bóc lột khi cho rằng lợi nhuận là kết quả của toàn bộ tư bản đầu tư ban đầu. Không giải thích đc lợi nhuận trên cơ sở trao đổi ngang giá</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Bohm Bawerk cho rằng lợi nhuận là khoảnh chênh lệch do sự đánh giá chủ quan khác nhau của con người về 2 loại của cải: Của cải hiện tại( TLTD) đc đánh giá cao, của cái tương lai(TLSX) đc đánh giá thấp. Xã hội tư bản là công bằng, nhà tư bản có lợi nhuận phừ hợp vs năng xuất của tự bản. Khẳng định ko có bóc lột</w:t>
            </w:r>
          </w:p>
        </w:tc>
      </w:tr>
      <w:tr w:rsidR="00B9493F" w:rsidRPr="00E758BD"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r w:rsidRPr="00B9493F">
              <w:rPr>
                <w:rFonts w:ascii="Calibri" w:eastAsia="Times New Roman" w:hAnsi="Calibri" w:cs="Calibri"/>
                <w:b/>
                <w:color w:val="000000"/>
                <w:lang w:val="en-US" w:eastAsia="fr-FR"/>
              </w:rPr>
              <w:t>Địa tô</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Địa chủ có địa tô là kết quả độ màu mỡ tương đối của đất đai</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Địa chủ có địa tô phù hợp năng xuất biên tế của đất đai</w:t>
            </w:r>
          </w:p>
        </w:tc>
      </w:tr>
      <w:tr w:rsidR="00B9493F" w:rsidRPr="00E758BD" w:rsidTr="00B9493F">
        <w:trPr>
          <w:trHeight w:val="510"/>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9493F" w:rsidRPr="00B9493F" w:rsidRDefault="00B9493F" w:rsidP="00B9493F">
            <w:pPr>
              <w:spacing w:after="0" w:line="240" w:lineRule="auto"/>
              <w:jc w:val="center"/>
              <w:rPr>
                <w:rFonts w:ascii="Calibri" w:eastAsia="Times New Roman" w:hAnsi="Calibri" w:cs="Calibri"/>
                <w:b/>
                <w:color w:val="000000"/>
                <w:lang w:val="en-US" w:eastAsia="fr-FR"/>
              </w:rPr>
            </w:pPr>
            <w:r w:rsidRPr="00B9493F">
              <w:rPr>
                <w:rFonts w:ascii="Calibri" w:eastAsia="Times New Roman" w:hAnsi="Calibri" w:cs="Calibri"/>
                <w:b/>
                <w:color w:val="000000"/>
                <w:lang w:val="en-US" w:eastAsia="fr-FR"/>
              </w:rPr>
              <w:t> </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Phát triển lý thuyết Bàn tay vô hình, tôn trọng các quy luật khách quan tự phát, chi phối hoạt động của con ngừoi</w:t>
            </w:r>
          </w:p>
        </w:tc>
        <w:tc>
          <w:tcPr>
            <w:tcW w:w="3969" w:type="dxa"/>
            <w:tcBorders>
              <w:top w:val="nil"/>
              <w:left w:val="nil"/>
              <w:bottom w:val="single" w:sz="4" w:space="0" w:color="auto"/>
              <w:right w:val="single" w:sz="4" w:space="0" w:color="auto"/>
            </w:tcBorders>
            <w:shd w:val="clear" w:color="auto" w:fill="auto"/>
            <w:vAlign w:val="center"/>
            <w:hideMark/>
          </w:tcPr>
          <w:p w:rsidR="00B9493F" w:rsidRPr="00B9493F" w:rsidRDefault="00B9493F" w:rsidP="00B9493F">
            <w:pPr>
              <w:spacing w:after="0" w:line="276" w:lineRule="auto"/>
              <w:jc w:val="center"/>
              <w:rPr>
                <w:rFonts w:ascii="Times New Roman" w:eastAsia="Times New Roman" w:hAnsi="Times New Roman" w:cs="Times New Roman"/>
                <w:color w:val="000000"/>
                <w:sz w:val="24"/>
                <w:szCs w:val="24"/>
                <w:lang w:val="en-US" w:eastAsia="fr-FR"/>
              </w:rPr>
            </w:pPr>
            <w:r w:rsidRPr="00B9493F">
              <w:rPr>
                <w:rFonts w:ascii="Times New Roman" w:eastAsia="Times New Roman" w:hAnsi="Times New Roman" w:cs="Times New Roman"/>
                <w:color w:val="000000"/>
                <w:sz w:val="24"/>
                <w:szCs w:val="24"/>
                <w:lang w:val="en-US" w:eastAsia="fr-FR"/>
              </w:rPr>
              <w:t>Tâm lý chủ quan. Ph tr lý thuyết ích lợi giời hạn và thuyết giá trị giới hạn, quan tâm đến tâm lý, nhu cầu chủ  quan của con người</w:t>
            </w:r>
          </w:p>
        </w:tc>
      </w:tr>
    </w:tbl>
    <w:p w:rsidR="005B4FAF" w:rsidRPr="006C6BE9" w:rsidRDefault="005B4FAF" w:rsidP="00B9493F">
      <w:pPr>
        <w:spacing w:after="120" w:line="276" w:lineRule="auto"/>
        <w:rPr>
          <w:rFonts w:ascii="Times New Roman" w:hAnsi="Times New Roman" w:cs="Times New Roman"/>
          <w:lang w:val="vi-VN"/>
        </w:rPr>
      </w:pPr>
    </w:p>
    <w:p w:rsidR="005B4FAF" w:rsidRPr="006C6BE9" w:rsidRDefault="005B4FAF" w:rsidP="003B1D36">
      <w:pPr>
        <w:pStyle w:val="Heading1"/>
        <w:spacing w:after="120"/>
        <w:rPr>
          <w:rFonts w:cs="Times New Roman"/>
          <w:lang w:val="vi-VN"/>
        </w:rPr>
      </w:pPr>
      <w:bookmarkStart w:id="55" w:name="_Toc501061131"/>
      <w:r w:rsidRPr="006C6BE9">
        <w:rPr>
          <w:rFonts w:cs="Times New Roman"/>
          <w:lang w:val="vi-VN"/>
        </w:rPr>
        <w:t>Thị trường xã hội Đức</w:t>
      </w:r>
      <w:bookmarkEnd w:id="55"/>
    </w:p>
    <w:p w:rsidR="005B4FAF" w:rsidRPr="006C6BE9" w:rsidRDefault="005B4FAF" w:rsidP="003B1D36">
      <w:pPr>
        <w:spacing w:after="120" w:line="276" w:lineRule="auto"/>
        <w:jc w:val="center"/>
        <w:rPr>
          <w:rFonts w:ascii="Times New Roman" w:hAnsi="Times New Roman" w:cs="Times New Roman"/>
          <w:lang w:val="vi-VN"/>
        </w:rPr>
      </w:pPr>
      <w:r w:rsidRPr="006C6BE9">
        <w:rPr>
          <w:rFonts w:ascii="Times New Roman" w:hAnsi="Times New Roman" w:cs="Times New Roman"/>
          <w:lang w:val="vi-VN"/>
        </w:rPr>
        <w:t>(Phần này học lơ mơ nên mình sẽ bổ xung tài liệu ngoài những cái đc hướng dẫn)</w:t>
      </w:r>
    </w:p>
    <w:p w:rsidR="005B4FAF" w:rsidRPr="002B781E" w:rsidRDefault="005B4FAF" w:rsidP="005E35A1">
      <w:pPr>
        <w:pStyle w:val="Heading2"/>
        <w:numPr>
          <w:ilvl w:val="0"/>
          <w:numId w:val="106"/>
        </w:numPr>
        <w:rPr>
          <w:rFonts w:eastAsia="Times New Roman"/>
          <w:sz w:val="21"/>
          <w:szCs w:val="21"/>
          <w:lang w:val="vi-VN"/>
        </w:rPr>
      </w:pPr>
      <w:bookmarkStart w:id="56" w:name="_Toc501061132"/>
      <w:r w:rsidRPr="002B781E">
        <w:rPr>
          <w:rFonts w:eastAsia="Times New Roman"/>
          <w:lang w:val="vi-VN"/>
        </w:rPr>
        <w:t>Nền kinh tế thị trường xã hội</w:t>
      </w:r>
      <w:bookmarkEnd w:id="56"/>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Nền kinh tế thị trường xã hội là một nền kinh tế thị trường kết hợp tự do cá nhân, năng lực hoạt động kinh tế với công bằng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Nền kinh tế thị trường xã hội không phải là nền kinh tế thị trường tư bản truyền thống (cuối thế kỷ 19 đầu thế kỷ 20), không phải là nền kinh tế kế hoạch hoá ở các nước xã hội chủ nghĩa trước đây, cũng không phải là nền kinh tế thị trường hiện đại của trào lưu tự do mới vì trào lưu này quá coi nhẹ vai trò của nhà nước và các vấn đề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lastRenderedPageBreak/>
        <w:t>Đây là nền kinh tế thị trường kích thích mạnh mẽ sáng kiến các nhân và lợi ích toàn xã hội, đồng thời phòng tránh được các khuyết tật lớn của thị trường, chống lạm phát, giảm thất nghiệp, quan tâm thực hiện công bằng xã hội. Các quyết đinh kinh tế và chính trị của nhà nước được hoạch định trên cơ sở chú ý đến những nhu cầu và nguyện vọng cá nhân.</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Mô hình này theo đuổi các mục tiêu:</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Bảo đảm và nâng cao tự do về vật chất cho mọi công dân bằng cách bảo đảm cơ hội kinh doanh cá thể bằng một hệ thống an toàn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Thực hiện công bằng xã hội theo nghĩa là công bằng trong khởi nghiệp và phân phối. + Bảo đảm ổn định bên trong của xã hội (khắc phục khủng hoảng kinh tế, mất cân đối).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Tư tưởng trung tâm của mô hình là:</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Tự do thị trường, tự do kinh doanh, không có sự khống chế của độc quyền, bảo vệ quyền sở hữu tư nhân, bảo vệ hệ thống kinh tế tư bản chủ nghĩa, tính độc lập kinh tế và chịu trách nhiệm của chủ doanh nghiệp, thừa nhận vai trò nhất định của Nhà nước (để đảm bảo phối hợp sự tự do kinh tế với các quy tắc và chuẩn mực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Được tổ chức theo kiểu "sân bóng đá" (Ropke và Erhard nêu ra)</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Trong đó:</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Xã hội là một sân bóng đá</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Các giai cấp và tầng lớp xã hội là các cầu thủ</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4"/>
          <w:szCs w:val="24"/>
          <w:lang w:val="vi-VN"/>
        </w:rPr>
      </w:pPr>
      <w:r w:rsidRPr="006C6BE9">
        <w:rPr>
          <w:rFonts w:ascii="Times New Roman" w:eastAsia="Times New Roman" w:hAnsi="Times New Roman" w:cs="Times New Roman"/>
          <w:color w:val="333333"/>
          <w:sz w:val="24"/>
          <w:szCs w:val="24"/>
          <w:lang w:val="vi-VN"/>
        </w:rPr>
        <w:t>- Nhà nước là trọng tài, đóng vai trò bảo đảm cho trận đấu diễn ra theo luật, tránh khỏi những tai họa.</w:t>
      </w:r>
    </w:p>
    <w:p w:rsidR="005B4FAF" w:rsidRPr="006C6BE9" w:rsidRDefault="005B4FAF" w:rsidP="002B781E">
      <w:pPr>
        <w:pStyle w:val="Heading2"/>
        <w:rPr>
          <w:rFonts w:eastAsia="Times New Roman"/>
          <w:lang w:val="vi-VN"/>
        </w:rPr>
      </w:pPr>
      <w:bookmarkStart w:id="57" w:name="_Toc501061133"/>
      <w:r w:rsidRPr="006C6BE9">
        <w:rPr>
          <w:rFonts w:eastAsia="Times New Roman"/>
          <w:lang w:val="vi-VN"/>
        </w:rPr>
        <w:t>Cạnh tranh có hiệu quả:</w:t>
      </w:r>
      <w:bookmarkEnd w:id="57"/>
      <w:r w:rsidRPr="006C6BE9">
        <w:rPr>
          <w:rFonts w:eastAsia="Times New Roman"/>
          <w:lang w:val="vi-VN"/>
        </w:rPr>
        <w:t xml:space="preserve">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Cạnh tranh có hiệu quả được coi là một yếu tố trung tâm và không thể thiếu trong hệ thống kinh tế xã hội ở Đức. Không có nó thì không có nền kinh tế thị trường xã hội.Họ cho rằng, cạnh tranh có hiệu quả với tư cách là một quá trình quyết định diễn biến của thị trường, đòi hỏi phải có sự bảo hộ và hỗ trợ của chính phủ.Để duy trì cạnh tranh có hiệu quả, phải tôn trọng quyền tự do của các xí nghiệp, trong cạnh tranh các xí nghiệp có cơ hội thành công và có thể gặp rủi ro.</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a, Chức năng của cạnh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Sử dụng các nguồn tài nguyên một cách tối ưu</w:t>
      </w:r>
      <w:r w:rsidRPr="006C6BE9">
        <w:rPr>
          <w:rFonts w:ascii="Times New Roman" w:hAnsi="Times New Roman" w:cs="Times New Roman"/>
          <w:lang w:val="vi-VN"/>
        </w:rPr>
        <w:t>: Cạnh tranh làm cho tài nguyên chuyển đến những nơi mà chúng được sử dụng với năng suất cao nhất. Bởi vì người sở hữu muốn sử dụng tài nguyên để đạt lợi nhuận tối đa. Dĩ nhiên, không thể coi sự hoạt động của chức năng này là hoàn mỹ, mà vẫn còn có sai sót.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Khuyến khích tiến bộ kỹ thuật</w:t>
      </w:r>
      <w:r w:rsidRPr="006C6BE9">
        <w:rPr>
          <w:rFonts w:ascii="Times New Roman" w:hAnsi="Times New Roman" w:cs="Times New Roman"/>
          <w:lang w:val="vi-VN"/>
        </w:rPr>
        <w:t>: Khi là người đầu tiên và duy nhất đưa ra thị trường một sản phẩm phù hợp vói nguyện vọng của người mua, thì người đó có vị trí độc quyền và điều kiện kiếm được lợi nhuận độc quyền trong khoảng thời gian đó, và như vậy sẽ thu hút các nguồn tài nguyên khác. Những người cạnh tranh khác cũng muốn làm theo gương các nhà sáng chế đó và kết quả cạnh tranh thúc đẩy tiến bộ kỹ thuật.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Chức năng thu nhập</w:t>
      </w:r>
      <w:r w:rsidRPr="006C6BE9">
        <w:rPr>
          <w:rFonts w:ascii="Times New Roman" w:hAnsi="Times New Roman" w:cs="Times New Roman"/>
          <w:lang w:val="vi-VN"/>
        </w:rPr>
        <w:t>: Cạnh tranh sẽ cung cấp một sơ đồ về phân phối thu nhập lần đầu. Vì cạnh tranh có hiệu quả sẽ thưởng cho các nhà cạnh tranh thành công, họ sẽ thu được lợi nhuận cao hơn và do vậy có thu nhập cao hơn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Thỏa mãn nhu cầu của người tiêu dùng</w:t>
      </w:r>
      <w:r w:rsidRPr="006C6BE9">
        <w:rPr>
          <w:rFonts w:ascii="Times New Roman" w:hAnsi="Times New Roman" w:cs="Times New Roman"/>
          <w:lang w:val="vi-VN"/>
        </w:rPr>
        <w:t>: Người tiêu dùng là người cuối cùng quyết định chủng loại, số lượng và chất lượng sản phẩm cần sản xuất. Xét về lâu dài thì chỉ có những sản phẩm và dịch vụ mà họ muốn mới có thể bán được và được sản xuất. Chủng loại hàng hóa phong phú được đưa ra để đáp ứng nhu cầu của người tiêu dùng chỉ có thể chấp nhận được trong điều kiện có sự cạnh tranh hiệu quả mà thôi.</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lastRenderedPageBreak/>
        <w:t>Tính linh hoạt của sự điều chỉnh</w:t>
      </w:r>
      <w:r w:rsidRPr="006C6BE9">
        <w:rPr>
          <w:rFonts w:ascii="Times New Roman" w:hAnsi="Times New Roman" w:cs="Times New Roman"/>
          <w:lang w:val="vi-VN"/>
        </w:rPr>
        <w:t>: Cạnh tranh có hiệu quả không chỉ là công cụ tốt nhất để sử dụng tối ưu tài nguyên, mà còn là công cụ rất năng động, cho phép duy trì sự di chuyển liên tục các nguồn tài nguyên đến nơi sử dụng có hiệu quả hơn. Đương nhiên, sự dịch chuyển đó chỉ diễn ra khi có sự chênh lệch giữa thu nhập và chi phí bỏ ra. Nếu tính linh hoạt của sự điều chỉnh này không tồn tại hoặc bị trục trặc, thì nguyên nhân của nó hoặc là nhà nước can thiệp không đúng đắn, hoặc cơ cấu thị trường không có cạnh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Kiểm soát sức mạnh kinh tế</w:t>
      </w:r>
      <w:r w:rsidRPr="006C6BE9">
        <w:rPr>
          <w:rFonts w:ascii="Times New Roman" w:hAnsi="Times New Roman" w:cs="Times New Roman"/>
          <w:lang w:val="vi-VN"/>
        </w:rPr>
        <w:t>: Sức cạnh tranh có hiệu quả không loại trừ việc hình thành sức mạnh kinh tế không bị kiểm soát một cách thường xuyên. Những vị trí độc quyền và lợi nhuận độc quyền chỉ tồn tại trong một thời gian nhất định bởi cạnh tranh tác động đến chúng. Chức năng kiểm soát sức mạnh kinh tế này của cạnh tranh có ý nghĩa đặc biệt quan trọng. Bởi vì, sự kiểm soát sức mạnh kinh tế khi vượt quá quy mô nhất định, thì sẽ tạo ra sự kiểm soát các thế lực chính trị.</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Kiểm soát sức mạnh chính trị</w:t>
      </w:r>
      <w:r w:rsidRPr="006C6BE9">
        <w:rPr>
          <w:rFonts w:ascii="Times New Roman" w:hAnsi="Times New Roman" w:cs="Times New Roman"/>
          <w:lang w:val="vi-VN"/>
        </w:rPr>
        <w:t>: Việc chấp nhận cơ chế thị trường với tư cách là một nguyên tắc cơ bản, đồng nghĩa với việc chính phủ tự hạn chế vai trò hỗ trợ. Trước khi hành động, chính phủ phải cân nhắc xem có cần thiết hay không, bởi vì không có lý do gì để chính phủ can thiệp vào những nơi cạnh tranh có hiệu quả đang thắng thế, theo nghĩa này, thì cạnh tranh cũng hạn chế các thế lực chính trị.</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Quyền tự do lựa chọn và hành động cá nhân: Sự cạnh tranh có hiệu quả tạo ra sự lựa chọn và hành động của từng xí nghiệp tham gia vào các hoạt động kinh doanh. Là một yếu tố cơ bản và một yêu cầu của sự cạnh tranh có hiệu quả.</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b, Những nguy cơ đe dọa cạnh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b/>
          <w:lang w:val="vi-VN"/>
        </w:rPr>
        <w:t>Những nguy cơ do chính phủ gây ra</w:t>
      </w:r>
      <w:r w:rsidRPr="006C6BE9">
        <w:rPr>
          <w:rFonts w:ascii="Times New Roman" w:hAnsi="Times New Roman" w:cs="Times New Roman"/>
          <w:lang w:val="vi-VN"/>
        </w:rPr>
        <w:t>: Hoạt động của chính phủ có thể làm suy yếu các quá trình cạnh tranh theo nhiều nghĩa khác nhau.</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Các hoạt động thương mại của nhà nước .  Nhà nước không chỉ hạn chế hoặc bóp méo cạnh tranh khi hành động với tư cách là một cơ quan quản lý xã hội , mà còn có thể hạn chế và bóp méo cạnh tranh với tư cách là một bạn hàng bình đẳng trên lĩnh vực thương mại , hoặc là người độc quyền hoặc cạnh tranh với những người mua bán hàng hóa khác nhau.</w:t>
      </w:r>
    </w:p>
    <w:p w:rsidR="005B4FAF" w:rsidRPr="006C6BE9" w:rsidRDefault="005B4FAF" w:rsidP="003B1D36">
      <w:pPr>
        <w:spacing w:after="120" w:line="276" w:lineRule="auto"/>
        <w:rPr>
          <w:rFonts w:ascii="Times New Roman" w:hAnsi="Times New Roman" w:cs="Times New Roman"/>
          <w:b/>
          <w:lang w:val="vi-VN"/>
        </w:rPr>
      </w:pPr>
      <w:r w:rsidRPr="006C6BE9">
        <w:rPr>
          <w:rFonts w:ascii="Times New Roman" w:hAnsi="Times New Roman" w:cs="Times New Roman"/>
          <w:b/>
          <w:lang w:val="vi-VN"/>
        </w:rPr>
        <w:t xml:space="preserve">Những nguy cơ do tư nhân gây ra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   -Nhưng hạn chế theo </w:t>
      </w:r>
      <w:r w:rsidRPr="006C6BE9">
        <w:rPr>
          <w:rFonts w:ascii="Times New Roman" w:hAnsi="Times New Roman" w:cs="Times New Roman"/>
          <w:i/>
          <w:lang w:val="vi-VN"/>
        </w:rPr>
        <w:t xml:space="preserve">chiều ngang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Việc thỏa thuận giữa các đối thủ cạnh tranh, thường được coi là “các ten” là một sự hạn chế cạnh tranh nguy hiểm và được sử dụng nhiều nhất. Các đối thủ cạnh tranh bí mật thỏa thuận với nhau về một vấn đề kinh tế nào đó, loại bỏ cạnh tranh của các đối thủ khác nhau, đó là những hạn chế cạnh tranh theo chiều ngang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   -Các thỏa thuận theo </w:t>
      </w:r>
      <w:r w:rsidRPr="006C6BE9">
        <w:rPr>
          <w:rFonts w:ascii="Times New Roman" w:hAnsi="Times New Roman" w:cs="Times New Roman"/>
          <w:i/>
          <w:lang w:val="vi-VN"/>
        </w:rPr>
        <w:t>chiều dọc</w:t>
      </w:r>
      <w:r w:rsidRPr="006C6BE9">
        <w:rPr>
          <w:rFonts w:ascii="Times New Roman" w:hAnsi="Times New Roman" w:cs="Times New Roman"/>
          <w:lang w:val="vi-VN"/>
        </w:rPr>
        <w:t xml:space="preserve">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Đó là những thỏa thuận của người sản xuất với những người tiêu thụ hàng hóa trong việc định giá thống nhất cho người tiêu dùng, do đó mà loại bỏ cạnh tranh ở khâu bán lẻ. Ngoài ra các nguy cơ khác là, việc hình thành một số doanh nghiệp có sức mạnh thị trường, nắm được những vị trí nhất định, làm cho họ không bắt buộc cạnh tranh hoặc ít phải cạnh tranh. Sự tẩy chay, cấm vận cũng là hình thức phổ biến nhầm chống lại cạnh tranh. Sự tập trung hóa bằng cách hợp nhất gây nên, khi hợp nhất các đối thủ cạnh tranh lại với nhau , thì đồng thời thủ thiêu cạnh tranh giữa họ vs nhau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 Bảo vệ cạnh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Về nguyên tắc, việc bảo vệ cạnh tranh, chống lại cách biện pháp hạn chế cạnh tranh của tư nhân, cố thể giao cho các cá nhân hoặc nhà nước. Ở Đức , luật pháp tận dụng cả hai khả năng này.</w:t>
      </w:r>
      <w:r w:rsidRPr="006C6BE9">
        <w:rPr>
          <w:rFonts w:ascii="Times New Roman" w:hAnsi="Times New Roman" w:cs="Times New Roman"/>
          <w:lang w:val="vi-VN"/>
        </w:rPr>
        <w:br/>
        <w:t xml:space="preserve">Các công cụ bảo vệ: Xử lý hành chính và xử lý hình sự </w:t>
      </w:r>
      <w:r w:rsidRPr="006C6BE9">
        <w:rPr>
          <w:rFonts w:ascii="Times New Roman" w:hAnsi="Times New Roman" w:cs="Times New Roman"/>
          <w:lang w:val="vi-VN"/>
        </w:rPr>
        <w:br/>
        <w:t>Cơ quan chấp hành: cơ quan chống các ten quan trọng nhất ở Đức là cơ quan chống các ten liên bang.</w:t>
      </w:r>
      <w:r w:rsidRPr="006C6BE9">
        <w:rPr>
          <w:rFonts w:ascii="Times New Roman" w:hAnsi="Times New Roman" w:cs="Times New Roman"/>
          <w:lang w:val="vi-VN"/>
        </w:rPr>
        <w:br/>
      </w:r>
      <w:r w:rsidRPr="006C6BE9">
        <w:rPr>
          <w:rFonts w:ascii="Times New Roman" w:eastAsia="Times New Roman" w:hAnsi="Times New Roman" w:cs="Times New Roman"/>
          <w:b/>
          <w:bCs/>
          <w:i/>
          <w:iCs/>
          <w:color w:val="333333"/>
          <w:sz w:val="24"/>
          <w:szCs w:val="24"/>
          <w:lang w:val="vi-VN"/>
        </w:rPr>
        <w:t>2. Các tiêu chuẩn của nền kinh tế thị trường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Thứ nhất, tuyệt đối đảm bảo quyền tự do cá nhân.</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Thứ hai, bảo đảm công bằng xã hội thông qua các chính sách xã hội của nhà nước.</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lastRenderedPageBreak/>
        <w:t>Thứ ba, chính sách kinh doanh theo chu kỳ. Nhà nước phải có chính sách khắc phục hậu quả của khủng hoảng chu kỳ, điều chỉnh mất cân đối.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Thứ tư, chính sách tăng trưởng kinh tế và phát triển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Thứ năm, chính sách cơ cấu. Được coi là tiêu chuẩn đặc trưng, hạt nhân trong chính sách tăng trưởng. (Vấn đề chuyển dịch cơ cấu kinh tế theo yêu cầu cách mạng khoa học công nghệ, đào tạo con người,..).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Thứ sáu, bảo đảm tính phù hợp với cạnh tranh trên thị trường, ngăn ngừa sự phá vỡ hay hạn chế cạnh tranh quá mức trên thị trường...</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Ngày nay, lý thuyết này được phát triển thành lý thuyết "Xã hội có tổ chức", "Xã hội phúc lợi chung".</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b/>
          <w:bCs/>
          <w:i/>
          <w:iCs/>
          <w:color w:val="333333"/>
          <w:sz w:val="24"/>
          <w:szCs w:val="24"/>
          <w:lang w:val="vi-VN"/>
        </w:rPr>
        <w:t>3. Các chức năng của cạnh tranh trong nền kinh tế thị trường -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Cạnh tranh là yếu tố trung tâm không thể thiếu, để có hiệu quả phải có sự bảo hộ của Nhà nước trên cơ sở tôn trọng quyền tự do của các xí nghiệp.</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Chức năng cơ bản của cạnh tranh là:</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Sử dụng các nguồn tài nguyên một cách tối ưu</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Khuyến khích tiến bộ kĩ thuật</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Phân phối thu nhập</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Thỏa mãn nhu cầu người tiêu dùng</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Đảm bảo tính linh hoạt của sự điều chỉnh</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Thực hiện kiểm soát sức mạnh kinh tế và chính trị</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Đảm bảo quyền tự do lựa chọn và hành động cá nhân.</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Các nhân tố đe dọa cạnh tranh là:</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Từ chính phủ: có thể hạn chế, bóp méo cạnh tranh, với tư cách người quản lí xã hội sẽ làm suy yếu cạnh tranh.</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Từ phía tư nhân: về cơ bản đó là sự hình thành tổ chức độc quyền</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Do đó, các nhà kinh tế học Đức cho rằng cần phải có biện pháp bảo vệ cạnh tranh.</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b/>
          <w:bCs/>
          <w:i/>
          <w:iCs/>
          <w:color w:val="333333"/>
          <w:sz w:val="24"/>
          <w:szCs w:val="24"/>
          <w:lang w:val="vi-VN"/>
        </w:rPr>
        <w:t>4. Yếu tố xã hội trong kinh tế thị trường -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Yếu tố xã hội được quan tâm đặc biệt với nội dung: nâng cao mức sống của các nhóm dân cư thu nhập thấp, bảo trợ xã hội đồng thời bảo vệ tất cả các thành viên trong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Muốn giải quyết tốt các vấn đề xã hội cần phải tăng nhịp độ tăng trưởng kinh tế( tạo thu nhập cao và giảm thất nghiệp), phân phối thu nhập một cách công bằng( liên quan đến quy mô và tốc độ tang trưởng tiền lương so với lợi nhuận; cơ cấu hệ thống ảnh hướng đến các tầng lớp nghèo khso trong xã hội; góp phần đảm bảo công bằng chung XH), xây dựng hệ thống bảo hiểm xã hội( Đảm bảo các thành viên trong XH chống lại các rủi ro), phúc lợi XH( trợ cấp của NN chon g ko có thu nhập hoặc thu nhập qá thấp), Các biện pháp của chính phủ, phân phối kìm hãm sự tang trưởng kinh tế..</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b/>
          <w:bCs/>
          <w:i/>
          <w:iCs/>
          <w:color w:val="333333"/>
          <w:sz w:val="24"/>
          <w:szCs w:val="24"/>
          <w:lang w:val="vi-VN"/>
        </w:rPr>
      </w:pPr>
      <w:r w:rsidRPr="006C6BE9">
        <w:rPr>
          <w:rFonts w:ascii="Times New Roman" w:eastAsia="Times New Roman" w:hAnsi="Times New Roman" w:cs="Times New Roman"/>
          <w:b/>
          <w:bCs/>
          <w:i/>
          <w:iCs/>
          <w:color w:val="333333"/>
          <w:sz w:val="24"/>
          <w:szCs w:val="24"/>
          <w:lang w:val="vi-VN"/>
        </w:rPr>
        <w:t>5. Vai trò của Chính phủ</w:t>
      </w:r>
    </w:p>
    <w:p w:rsidR="005B4FAF" w:rsidRPr="006C6BE9" w:rsidRDefault="005B4FAF" w:rsidP="005E35A1">
      <w:pPr>
        <w:pStyle w:val="ListParagraph"/>
        <w:numPr>
          <w:ilvl w:val="0"/>
          <w:numId w:val="1"/>
        </w:numPr>
        <w:spacing w:after="120" w:line="276" w:lineRule="auto"/>
        <w:contextualSpacing w:val="0"/>
        <w:rPr>
          <w:rFonts w:ascii="Times New Roman" w:hAnsi="Times New Roman" w:cs="Times New Roman"/>
          <w:b/>
          <w:lang w:val="vi-VN"/>
        </w:rPr>
      </w:pPr>
      <w:r w:rsidRPr="006C6BE9">
        <w:rPr>
          <w:rFonts w:ascii="Times New Roman" w:hAnsi="Times New Roman" w:cs="Times New Roman"/>
          <w:b/>
          <w:lang w:val="vi-VN"/>
        </w:rPr>
        <w:t>Nguyên tắc hỗ trợ</w:t>
      </w:r>
    </w:p>
    <w:p w:rsidR="005B4FAF" w:rsidRPr="006C6BE9" w:rsidRDefault="005B4FAF" w:rsidP="005E35A1">
      <w:pPr>
        <w:pStyle w:val="ListParagraph"/>
        <w:numPr>
          <w:ilvl w:val="0"/>
          <w:numId w:val="2"/>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Thứ nhất, duy trì cạnh tranh hiệu quả</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lastRenderedPageBreak/>
        <w:t>Nhà nước phải duy trì sự tồn tại của 1 số lượng đủ lớn các doanh nghiệp tư nhân độc lập, có quyền tự do thực hiện các hoạt động kinh tế của mình</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Thị trường luôn phải được mở, không có các rào chắn pháp lí hoặc thông tin không thể vượt qua</w:t>
      </w:r>
    </w:p>
    <w:p w:rsidR="005B4FAF" w:rsidRPr="006C6BE9" w:rsidRDefault="005B4FAF" w:rsidP="005E35A1">
      <w:pPr>
        <w:pStyle w:val="ListParagraph"/>
        <w:numPr>
          <w:ilvl w:val="0"/>
          <w:numId w:val="2"/>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Thứ hai, ổn định thị trường tiền tệ</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Nhà nước không giữ ổn định tiền tệ thì trong thời kì lạm phát cao, chức năng quan trọng việc phân bổ các nguồn lực không thể thực hiện được</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Lạm phát cao tác động trước tiên và mạnh nhất đến những người nghèo, dẫn đến những người nghèo, điều đó khiến cho việc thực hiện các chức năng xã hội của Nhà nước trở nên rất khó khan</w:t>
      </w:r>
    </w:p>
    <w:p w:rsidR="005B4FAF" w:rsidRPr="006C6BE9" w:rsidRDefault="005B4FAF" w:rsidP="005E35A1">
      <w:pPr>
        <w:pStyle w:val="ListParagraph"/>
        <w:numPr>
          <w:ilvl w:val="0"/>
          <w:numId w:val="2"/>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Thứ ba, phát triển và bảo vệ sở hữu tư nhân</w:t>
      </w:r>
    </w:p>
    <w:p w:rsidR="005B4FAF" w:rsidRPr="006C6BE9" w:rsidRDefault="005B4FAF" w:rsidP="003B1D36">
      <w:pPr>
        <w:pStyle w:val="ListParagraph"/>
        <w:spacing w:after="120" w:line="276" w:lineRule="auto"/>
        <w:ind w:left="1800"/>
        <w:contextualSpacing w:val="0"/>
        <w:rPr>
          <w:rFonts w:ascii="Times New Roman" w:hAnsi="Times New Roman" w:cs="Times New Roman"/>
          <w:lang w:val="vi-VN"/>
        </w:rPr>
      </w:pPr>
      <w:r w:rsidRPr="006C6BE9">
        <w:rPr>
          <w:rFonts w:ascii="Times New Roman" w:hAnsi="Times New Roman" w:cs="Times New Roman"/>
          <w:lang w:val="vi-VN"/>
        </w:rPr>
        <w:t>Nếu không có cơ hội sở hữu tư nhân đối với tài liệu sản, đặc biệt là tư liệu sản xuất, thì sẽ không thể có các doanh nghiệp tư nhân, tức là không có thì trường và cũng không có cạnh tranh hiệu quả</w:t>
      </w:r>
    </w:p>
    <w:p w:rsidR="005B4FAF" w:rsidRPr="006C6BE9" w:rsidRDefault="005B4FAF" w:rsidP="005E35A1">
      <w:pPr>
        <w:pStyle w:val="ListParagraph"/>
        <w:numPr>
          <w:ilvl w:val="0"/>
          <w:numId w:val="2"/>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Thứ tư, phát triển mạng lưới an sinh và công bằng xã hội</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An sinh và công bằng xã hội không thể có được nếu không có hiệu quả kinh tế, và hiệu quả kinh tế không thể duy trì lâu dài nếu không có một tiêu chuẩn hợp lý về an sinh và công bằng xã hội</w:t>
      </w:r>
    </w:p>
    <w:p w:rsidR="005B4FAF" w:rsidRPr="006C6BE9" w:rsidRDefault="005B4FAF" w:rsidP="005E35A1">
      <w:pPr>
        <w:pStyle w:val="ListParagraph"/>
        <w:numPr>
          <w:ilvl w:val="0"/>
          <w:numId w:val="1"/>
        </w:numPr>
        <w:spacing w:after="120" w:line="276" w:lineRule="auto"/>
        <w:contextualSpacing w:val="0"/>
        <w:rPr>
          <w:rFonts w:ascii="Times New Roman" w:hAnsi="Times New Roman" w:cs="Times New Roman"/>
          <w:b/>
          <w:lang w:val="vi-VN"/>
        </w:rPr>
      </w:pPr>
      <w:r w:rsidRPr="006C6BE9">
        <w:rPr>
          <w:rFonts w:ascii="Times New Roman" w:hAnsi="Times New Roman" w:cs="Times New Roman"/>
          <w:b/>
          <w:lang w:val="vi-VN"/>
        </w:rPr>
        <w:t>Nguyên tắc tương hợp</w:t>
      </w:r>
    </w:p>
    <w:p w:rsidR="005B4FAF" w:rsidRPr="006C6BE9" w:rsidRDefault="005B4FAF" w:rsidP="003B1D36">
      <w:pPr>
        <w:pStyle w:val="ListParagraph"/>
        <w:spacing w:after="120" w:line="276" w:lineRule="auto"/>
        <w:ind w:left="1080"/>
        <w:contextualSpacing w:val="0"/>
        <w:rPr>
          <w:rFonts w:ascii="Times New Roman" w:hAnsi="Times New Roman" w:cs="Times New Roman"/>
          <w:lang w:val="vi-VN"/>
        </w:rPr>
      </w:pPr>
      <w:r w:rsidRPr="006C6BE9">
        <w:rPr>
          <w:rFonts w:ascii="Times New Roman" w:hAnsi="Times New Roman" w:cs="Times New Roman"/>
          <w:lang w:val="vi-VN"/>
        </w:rPr>
        <w:t>Nguyên tắc tương hợp bao gồm các chính sách: toàn dụng nhân lực, tang trưởng, chống chu kì, thương mại và chính sách đối với các ngành và các vùng lãnh thổ</w:t>
      </w:r>
    </w:p>
    <w:p w:rsidR="005B4FAF" w:rsidRPr="006C6BE9" w:rsidRDefault="005B4FAF" w:rsidP="005E35A1">
      <w:pPr>
        <w:pStyle w:val="ListParagraph"/>
        <w:numPr>
          <w:ilvl w:val="0"/>
          <w:numId w:val="4"/>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Chính sách toàn dụng nhân lực:</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Toàn nhân lực là tất yếu kinh tế vì lao động cần được sử dụng một cách hiệu quả nhất. Chính sách này nhằm giải quyết tận gốc vấn đề thất nghiệp và CHLB Đức đã ủng hộ thành lập các doanh nghiệp vừa và nhỏ - một trong những phương pháp hiệu quả nhất trong tạo việc làm</w:t>
      </w:r>
    </w:p>
    <w:p w:rsidR="005B4FAF" w:rsidRPr="006C6BE9" w:rsidRDefault="005B4FAF" w:rsidP="005E35A1">
      <w:pPr>
        <w:pStyle w:val="ListParagraph"/>
        <w:numPr>
          <w:ilvl w:val="0"/>
          <w:numId w:val="4"/>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 xml:space="preserve">Chính sách tăng trưởng kinh tế </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Chính phủ thường thông qua các chính sách tăng trưởng khu vực. hỗ trợ cho một chương trình phát triển trên cơ sở không phân biệt đối xử tại các khu vực dồi dào nguồn nhân lực và tài nguyên thiên nhiên phục vụ cho một số ngành sản xuất nhất định</w:t>
      </w:r>
    </w:p>
    <w:p w:rsidR="005B4FAF" w:rsidRPr="006C6BE9" w:rsidRDefault="005B4FAF" w:rsidP="005E35A1">
      <w:pPr>
        <w:pStyle w:val="ListParagraph"/>
        <w:numPr>
          <w:ilvl w:val="0"/>
          <w:numId w:val="4"/>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Chính sách chống biến động chu kì</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Chính phủ xác định thời điểm cho việc mua hàng hóa và dịch vụ của mình nhằm đối phó với những biến động chu kì của nền kinh tế bằng cách mua càng  nhiều càng tốt vào thời gian suy thoái và càng ít càng tốt trong thời gian thịnh vượng</w:t>
      </w:r>
    </w:p>
    <w:p w:rsidR="005B4FAF" w:rsidRPr="006C6BE9" w:rsidRDefault="005B4FAF" w:rsidP="005E35A1">
      <w:pPr>
        <w:pStyle w:val="ListParagraph"/>
        <w:numPr>
          <w:ilvl w:val="0"/>
          <w:numId w:val="4"/>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Chính sách thương mại</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Chính phủ chọn nguyên tắc tương hợp với thị trường trong lĩnh vực thương mại bằng cách tránh hoặc hạn chế đến mức thấp nhất các biện pháp bảo hộ mậu dịch, nhất là trong lĩnh vực công nghiệp</w:t>
      </w:r>
    </w:p>
    <w:p w:rsidR="005B4FAF" w:rsidRPr="006C6BE9" w:rsidRDefault="005B4FAF" w:rsidP="005E35A1">
      <w:pPr>
        <w:pStyle w:val="ListParagraph"/>
        <w:numPr>
          <w:ilvl w:val="0"/>
          <w:numId w:val="4"/>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 xml:space="preserve">Chính sách khu vực và các vùng lãnh thổ </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Các khu vực của nền kinh tế ngay cả khi trong tình trạng suy thoái hoặc hưng thịnh cũng vẫn nhận được sự trợ giúp đặc biệt của chính phủ để đối phó với các khó khan hoặc thúc đẩy sự phát triển của chúng</w:t>
      </w:r>
    </w:p>
    <w:p w:rsidR="005B4FAF" w:rsidRPr="006C6BE9" w:rsidRDefault="005B4FAF" w:rsidP="005E35A1">
      <w:pPr>
        <w:pStyle w:val="ListParagraph"/>
        <w:numPr>
          <w:ilvl w:val="0"/>
          <w:numId w:val="5"/>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 xml:space="preserve">Tóm lại, bảo vệ cạnh tranh có hiệu quả trên cơ sở nguyên tắc hỗ trợ và nguyên tắc tương hợp là nhiệm vụ trọng tâm của chính phủ trong mô hình kinh tế thị trường xã hội ở CHLB Đức. Cụ thể là 4 nhiệm vụ sau: </w:t>
      </w:r>
    </w:p>
    <w:p w:rsidR="005B4FAF" w:rsidRPr="006C6BE9" w:rsidRDefault="005B4FAF" w:rsidP="005E35A1">
      <w:pPr>
        <w:pStyle w:val="ListParagraph"/>
        <w:numPr>
          <w:ilvl w:val="0"/>
          <w:numId w:val="6"/>
        </w:numPr>
        <w:spacing w:after="120" w:line="276" w:lineRule="auto"/>
        <w:contextualSpacing w:val="0"/>
        <w:rPr>
          <w:rFonts w:ascii="Times New Roman" w:hAnsi="Times New Roman" w:cs="Times New Roman"/>
          <w:lang w:val="vi-VN"/>
        </w:rPr>
      </w:pPr>
      <w:r w:rsidRPr="006C6BE9">
        <w:rPr>
          <w:rFonts w:ascii="Times New Roman" w:hAnsi="Times New Roman" w:cs="Times New Roman"/>
          <w:b/>
          <w:lang w:val="vi-VN"/>
        </w:rPr>
        <w:t>Nhiệm vụ quy định, đảm bảo pháp luật</w:t>
      </w:r>
      <w:r w:rsidRPr="006C6BE9">
        <w:rPr>
          <w:rFonts w:ascii="Times New Roman" w:hAnsi="Times New Roman" w:cs="Times New Roman"/>
          <w:lang w:val="vi-VN"/>
        </w:rPr>
        <w:t>: nhà nước có trách nhiệm xậy dựng, ban hành một chế độ pháp luật mang tính tự do khách quan</w:t>
      </w:r>
    </w:p>
    <w:p w:rsidR="005B4FAF" w:rsidRPr="006C6BE9" w:rsidRDefault="005B4FAF" w:rsidP="005E35A1">
      <w:pPr>
        <w:pStyle w:val="ListParagraph"/>
        <w:numPr>
          <w:ilvl w:val="0"/>
          <w:numId w:val="6"/>
        </w:numPr>
        <w:spacing w:after="120" w:line="276" w:lineRule="auto"/>
        <w:contextualSpacing w:val="0"/>
        <w:rPr>
          <w:rFonts w:ascii="Times New Roman" w:hAnsi="Times New Roman" w:cs="Times New Roman"/>
          <w:lang w:val="vi-VN"/>
        </w:rPr>
      </w:pPr>
      <w:r w:rsidRPr="006C6BE9">
        <w:rPr>
          <w:rFonts w:ascii="Times New Roman" w:hAnsi="Times New Roman" w:cs="Times New Roman"/>
          <w:b/>
          <w:lang w:val="vi-VN"/>
        </w:rPr>
        <w:lastRenderedPageBreak/>
        <w:t>Nhiệm vụ duy trì cạnh tranh:</w:t>
      </w:r>
      <w:r w:rsidRPr="006C6BE9">
        <w:rPr>
          <w:rFonts w:ascii="Times New Roman" w:hAnsi="Times New Roman" w:cs="Times New Roman"/>
          <w:lang w:val="vi-VN"/>
        </w:rPr>
        <w:t xml:space="preserve"> cơ chế thị trường chỉ có thể tạo ra những thành quả khi cạnh tranh đích thực diễn ra bình thường và được bảo hộ , do đó nhà nước phải ban hành những quy định pháp luật thích hợp. Chẳng hạn như:</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Cấm mọi sự liên kết dẫn đến độc quyền hóa</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Giám sát thị trường và tình hình lạm dụng quyền lực của một số doanh nghiệp lớn</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Kiểm soát tình hình sáp nhập của các công ty</w:t>
      </w:r>
    </w:p>
    <w:p w:rsidR="005B4FAF" w:rsidRPr="006C6BE9" w:rsidRDefault="005B4FAF" w:rsidP="005E35A1">
      <w:pPr>
        <w:pStyle w:val="ListParagraph"/>
        <w:numPr>
          <w:ilvl w:val="0"/>
          <w:numId w:val="6"/>
        </w:numPr>
        <w:spacing w:after="120" w:line="276" w:lineRule="auto"/>
        <w:contextualSpacing w:val="0"/>
        <w:rPr>
          <w:rFonts w:ascii="Times New Roman" w:hAnsi="Times New Roman" w:cs="Times New Roman"/>
          <w:b/>
          <w:lang w:val="vi-VN"/>
        </w:rPr>
      </w:pPr>
      <w:r w:rsidRPr="006C6BE9">
        <w:rPr>
          <w:rFonts w:ascii="Times New Roman" w:hAnsi="Times New Roman" w:cs="Times New Roman"/>
          <w:b/>
          <w:lang w:val="vi-VN"/>
        </w:rPr>
        <w:t>Nhiệm vụ điều chỉnh các sai lệch của thị trường</w:t>
      </w:r>
    </w:p>
    <w:p w:rsidR="005B4FAF" w:rsidRPr="006C6BE9" w:rsidRDefault="005B4FAF" w:rsidP="003B1D36">
      <w:pPr>
        <w:pStyle w:val="ListParagraph"/>
        <w:spacing w:after="120" w:line="276" w:lineRule="auto"/>
        <w:ind w:left="1440"/>
        <w:contextualSpacing w:val="0"/>
        <w:rPr>
          <w:rFonts w:ascii="Times New Roman" w:hAnsi="Times New Roman" w:cs="Times New Roman"/>
          <w:lang w:val="vi-VN"/>
        </w:rPr>
      </w:pPr>
      <w:r w:rsidRPr="006C6BE9">
        <w:rPr>
          <w:rFonts w:ascii="Times New Roman" w:hAnsi="Times New Roman" w:cs="Times New Roman"/>
          <w:lang w:val="vi-VN"/>
        </w:rPr>
        <w:t>Những giải pháp cơ bản:</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Sử dụng các chính sách kinh tế để tác động, điều chỉnh lạm phát;</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Chú trọng cải thiện điều kiện chung cho hoạt động đầu tư</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Chú trọng sử dụng tiến bộ khoa học kĩ thuật</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Có trách nhiệm loại bỏ những cản trở của quá trình chuyển đổi cơ cấu kinh tế</w:t>
      </w:r>
    </w:p>
    <w:p w:rsidR="005B4FAF" w:rsidRPr="006C6BE9" w:rsidRDefault="005B4FAF" w:rsidP="005E35A1">
      <w:pPr>
        <w:pStyle w:val="ListParagraph"/>
        <w:numPr>
          <w:ilvl w:val="0"/>
          <w:numId w:val="6"/>
        </w:numPr>
        <w:spacing w:after="120" w:line="276" w:lineRule="auto"/>
        <w:contextualSpacing w:val="0"/>
        <w:rPr>
          <w:rFonts w:ascii="Times New Roman" w:hAnsi="Times New Roman" w:cs="Times New Roman"/>
          <w:b/>
          <w:lang w:val="vi-VN"/>
        </w:rPr>
      </w:pPr>
      <w:r w:rsidRPr="006C6BE9">
        <w:rPr>
          <w:rFonts w:ascii="Times New Roman" w:hAnsi="Times New Roman" w:cs="Times New Roman"/>
          <w:b/>
          <w:lang w:val="vi-VN"/>
        </w:rPr>
        <w:t>Nhiệm vụ thực hiện công bằng xã hội</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Với cá nhân: pháp luật quy định họ có quyền tự do lựa chọn nghề nghiệp, công việc, nơi làm việc và phải có nghĩa vụ tự trách nhiệm về cuộc sống của mình</w:t>
      </w:r>
    </w:p>
    <w:p w:rsidR="005B4FAF" w:rsidRPr="006C6BE9" w:rsidRDefault="005B4FAF" w:rsidP="005E35A1">
      <w:pPr>
        <w:pStyle w:val="ListParagraph"/>
        <w:numPr>
          <w:ilvl w:val="0"/>
          <w:numId w:val="3"/>
        </w:numPr>
        <w:spacing w:after="120" w:line="276" w:lineRule="auto"/>
        <w:contextualSpacing w:val="0"/>
        <w:rPr>
          <w:rFonts w:ascii="Times New Roman" w:hAnsi="Times New Roman" w:cs="Times New Roman"/>
          <w:lang w:val="vi-VN"/>
        </w:rPr>
      </w:pPr>
      <w:r w:rsidRPr="006C6BE9">
        <w:rPr>
          <w:rFonts w:ascii="Times New Roman" w:hAnsi="Times New Roman" w:cs="Times New Roman"/>
          <w:lang w:val="vi-VN"/>
        </w:rPr>
        <w:t>Với nhà nước: phải có chính sách trợ giúp và các hoạt động khác để giúp các đối tượng chính sách có được phúc lợi tốt nhất</w:t>
      </w:r>
    </w:p>
    <w:p w:rsidR="005B4FAF" w:rsidRPr="006C6BE9" w:rsidRDefault="005B4FAF" w:rsidP="003B1D36">
      <w:pPr>
        <w:spacing w:after="120" w:line="276" w:lineRule="auto"/>
        <w:ind w:left="1440"/>
        <w:rPr>
          <w:rFonts w:ascii="Times New Roman" w:hAnsi="Times New Roman" w:cs="Times New Roman"/>
          <w:lang w:val="vi-VN"/>
        </w:rPr>
      </w:pPr>
      <w:r w:rsidRPr="006C6BE9">
        <w:rPr>
          <w:rFonts w:ascii="Times New Roman" w:hAnsi="Times New Roman" w:cs="Times New Roman"/>
          <w:lang w:val="vi-VN"/>
        </w:rPr>
        <w:t xml:space="preserve">Với các đảm bảo pháp lí đó, những đại biểu của học thuyết kinh tế thị trường xã hội ở Đức đã đưa nhà nước lên hẳn tầm cao hơn hẳn chủ nghĩa tự do cũ.  </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b/>
          <w:bCs/>
          <w:i/>
          <w:iCs/>
          <w:color w:val="333333"/>
          <w:sz w:val="24"/>
          <w:szCs w:val="24"/>
          <w:lang w:val="vi-VN"/>
        </w:rPr>
        <w:t>6. Thành tựu và hạn chế của nền kinh tế thị trường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Nền kinh tế thị trường có nhiều thành tựu song cũng có hạn chế. Cụ thể:</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 Thành tựu kinh tế xã hội</w:t>
      </w:r>
      <w:r w:rsidRPr="006C6BE9">
        <w:rPr>
          <w:rFonts w:ascii="Times New Roman" w:eastAsia="Times New Roman" w:hAnsi="Times New Roman" w:cs="Times New Roman"/>
          <w:color w:val="333333"/>
          <w:sz w:val="24"/>
          <w:szCs w:val="24"/>
          <w:lang w:val="vi-VN"/>
        </w:rPr>
        <w:t>:</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Đưa nước Đức từ một nước thua trận trong chiến tranh thế giới thứ hai trở thành một cường quốc kinh tế.</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Thực hiện được hai mục tiêu: tự do cá nhân và đoàn kết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Kết hợp được khả năng công nghiệp lớn mạnh dựa trên công nghệ hiện đại với sự phát triển thương mại thế giới mở rộng.</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Nguyên nhân</w:t>
      </w:r>
      <w:r w:rsidRPr="006C6BE9">
        <w:rPr>
          <w:rFonts w:ascii="Times New Roman" w:eastAsia="Times New Roman" w:hAnsi="Times New Roman" w:cs="Times New Roman"/>
          <w:color w:val="333333"/>
          <w:sz w:val="24"/>
          <w:szCs w:val="24"/>
          <w:lang w:val="vi-VN"/>
        </w:rPr>
        <w:t>: Coi trọng năng suất cao, coi trọng nguồn nhân lực và việc đào tạo bồi dưỡng con người, coi trọng nghiên cứu - triển khai, quan tâm mạnh đến các vấn đề xã hội.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i/>
          <w:iCs/>
          <w:color w:val="333333"/>
          <w:sz w:val="24"/>
          <w:szCs w:val="24"/>
          <w:lang w:val="vi-VN"/>
        </w:rPr>
        <w:t>+ Hạn chế:</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Tăng trưởng kinh tế gần đây chậm lại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1"/>
          <w:szCs w:val="21"/>
          <w:lang w:val="vi-VN"/>
        </w:rPr>
      </w:pPr>
      <w:r w:rsidRPr="006C6BE9">
        <w:rPr>
          <w:rFonts w:ascii="Times New Roman" w:eastAsia="Times New Roman" w:hAnsi="Times New Roman" w:cs="Times New Roman"/>
          <w:color w:val="333333"/>
          <w:sz w:val="24"/>
          <w:szCs w:val="24"/>
          <w:lang w:val="vi-VN"/>
        </w:rPr>
        <w:t>- Về xã hội: chủ nghĩa cá nhân cực đoan tăng lên, sự khủng hoảng về con người.</w:t>
      </w:r>
    </w:p>
    <w:p w:rsidR="005B4FAF" w:rsidRPr="006C6BE9" w:rsidRDefault="005B4FAF" w:rsidP="003B1D36">
      <w:pPr>
        <w:shd w:val="clear" w:color="auto" w:fill="FFFFFF"/>
        <w:spacing w:after="120" w:line="276" w:lineRule="auto"/>
        <w:jc w:val="both"/>
        <w:rPr>
          <w:rFonts w:ascii="Times New Roman" w:eastAsia="Times New Roman" w:hAnsi="Times New Roman" w:cs="Times New Roman"/>
          <w:color w:val="333333"/>
          <w:sz w:val="24"/>
          <w:szCs w:val="24"/>
          <w:lang w:val="vi-VN"/>
        </w:rPr>
      </w:pPr>
      <w:r w:rsidRPr="006C6BE9">
        <w:rPr>
          <w:rFonts w:ascii="Times New Roman" w:eastAsia="Times New Roman" w:hAnsi="Times New Roman" w:cs="Times New Roman"/>
          <w:color w:val="333333"/>
          <w:sz w:val="24"/>
          <w:szCs w:val="24"/>
          <w:lang w:val="vi-VN"/>
        </w:rPr>
        <w:t>- Sự can thiệp của nhà nước cũng cần xem xét lại. </w:t>
      </w:r>
    </w:p>
    <w:p w:rsidR="005B4FAF" w:rsidRPr="006C6BE9" w:rsidRDefault="005B4FAF" w:rsidP="002B781E">
      <w:pPr>
        <w:pStyle w:val="Heading1"/>
        <w:rPr>
          <w:rFonts w:eastAsia="Times New Roman"/>
          <w:lang w:val="vi-VN"/>
        </w:rPr>
      </w:pPr>
      <w:bookmarkStart w:id="58" w:name="_Toc501061134"/>
      <w:r w:rsidRPr="006C6BE9">
        <w:rPr>
          <w:rFonts w:eastAsia="Times New Roman"/>
          <w:lang w:val="vi-VN"/>
        </w:rPr>
        <w:t>Chủ nghĩa tự do mới ở Mĩ</w:t>
      </w:r>
      <w:bookmarkEnd w:id="58"/>
    </w:p>
    <w:p w:rsidR="005B4FAF" w:rsidRPr="002B781E" w:rsidRDefault="005B4FAF" w:rsidP="005E35A1">
      <w:pPr>
        <w:pStyle w:val="Heading2"/>
        <w:numPr>
          <w:ilvl w:val="0"/>
          <w:numId w:val="107"/>
        </w:numPr>
        <w:rPr>
          <w:rFonts w:eastAsia="Times New Roman"/>
          <w:lang w:val="vi-VN"/>
        </w:rPr>
      </w:pPr>
      <w:bookmarkStart w:id="59" w:name="_Toc501061135"/>
      <w:r w:rsidRPr="002B781E">
        <w:rPr>
          <w:rFonts w:eastAsia="Times New Roman"/>
          <w:lang w:val="vi-VN"/>
        </w:rPr>
        <w:t>Thuyết trọng tiền (Đại biểu: Miltol Friedman)</w:t>
      </w:r>
      <w:bookmarkEnd w:id="59"/>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sym w:font="Symbol" w:char="F02A"/>
      </w:r>
      <w:r w:rsidRPr="006C6BE9">
        <w:rPr>
          <w:rFonts w:ascii="Times New Roman" w:hAnsi="Times New Roman" w:cs="Times New Roman"/>
          <w:lang w:val="vi-VN"/>
        </w:rPr>
        <w:t> * Nội dungcủa lý thuyết là:</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lastRenderedPageBreak/>
        <w:t>Thứ nhất, cho rằng mức cung tiền tệ là nhân tố quyết đinh đến việc tăng sản lượng quốc gia và do đó ảnh hưởng đến việc làm, giá cả (các biến số của kinh tế vĩ mô).</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Về bản chất: nền kinh tế tư bản chủ nghĩa là tương đối ổn định, cơ chế thị trường tự nó sẽ đảm bảo cân bằng cung cầu và không nhất thiết phải trải qua các chu kì kinh doanh.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Suy thoái và lạm phát cao là do nhà nước cung quá ít hoặc quá nhiều tiền cho nền kinh tế.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Cụ thể: tiền cung ứng tăng nhanh hơn mức thu nhập thì dân cư sẽ chi tiêu ngay số tiền đó là cầu tiêu dùng tăng dẫn đến tăng giá và lạm phát.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Ngược lại, tiền cung ứng ít hơn mức cần thiết thì chi tiêu giảm, tổng cầu giảm, hàng hóa bán ra chậm, dẫn đến trì trệ, thu hẹp sản xuất, hiện tượng suy thoái kinh tế và thất nghiệp xảy ra.</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i/>
          <w:iCs/>
          <w:lang w:val="vi-VN"/>
        </w:rPr>
        <w:t>Tóm lại: </w:t>
      </w:r>
      <w:r w:rsidRPr="006C6BE9">
        <w:rPr>
          <w:rFonts w:ascii="Times New Roman" w:hAnsi="Times New Roman" w:cs="Times New Roman"/>
          <w:lang w:val="vi-VN"/>
        </w:rPr>
        <w:t>biến động trong cung ứng tiền tệ sẽ dẫn đến biến động trong thu nhập, trong hoạt động sản xuất kinh doanh và giá cả cùng với những biến động trong cơ cấu kinh tế và cạnh tranh,... dẫn tới chu kì kinh doanh (khủng hoảng kinh tế).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Có thể tác động vào chu kì kinh tế tư bản chủ nghĩa bằng việc chủ động điều tiết mức cung tiền tệ. Việc điều tiết này do Nhà nước thực hiện thông qua ngân hàng trung ương. Hiệu quả phụ thuộc vào trình độ và năng lực của Nhà nước.</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Thứ hai, giá cả phụ thuộc vào khối lượng tiền tệ trong lưu thông nên có thể thông qua chính sách tiền tệ để ổn định giá cả, chống lạm phát.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noProof/>
          <w:lang w:val="en-US"/>
        </w:rPr>
        <w:drawing>
          <wp:inline distT="0" distB="0" distL="0" distR="0" wp14:anchorId="6A987528" wp14:editId="75D37551">
            <wp:extent cx="5629275" cy="1838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71.png"/>
                    <pic:cNvPicPr/>
                  </pic:nvPicPr>
                  <pic:blipFill>
                    <a:blip r:embed="rId8">
                      <a:extLst>
                        <a:ext uri="{28A0092B-C50C-407E-A947-70E740481C1C}">
                          <a14:useLocalDpi xmlns:a14="http://schemas.microsoft.com/office/drawing/2010/main" val="0"/>
                        </a:ext>
                      </a:extLst>
                    </a:blip>
                    <a:stretch>
                      <a:fillRect/>
                    </a:stretch>
                  </pic:blipFill>
                  <pic:spPr>
                    <a:xfrm>
                      <a:off x="0" y="0"/>
                      <a:ext cx="5629275" cy="1838325"/>
                    </a:xfrm>
                    <a:prstGeom prst="rect">
                      <a:avLst/>
                    </a:prstGeom>
                  </pic:spPr>
                </pic:pic>
              </a:graphicData>
            </a:graphic>
          </wp:inline>
        </w:drawing>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Vì V có tính ổn định, Q không phụ thuộc hoặc phụ thuộc rất ít vào M.</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Nên M thay đổi tác động trực tiếp đến P, do đó tác động đến giá cả, lạm phát và sự phát triển kinh tế.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Chủ trương ưu tiên chống lạm phát hơn là chống thất nghiệp (Thậm chí có thể chấp nhận tỉ lệ thất nghiệp cao để ngăn ngừa lạm phát), lạm phát là căn bệnh nan giải của xã hội chứ không phải thất nghiệp.</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Chỉ có chính sách tiền tệ mới giữ vai trò chủ đạo tác động đến ổn định và phát triển kinh tế (không phải là các chính sách tài khóa như thuế và chi tiêu), trái với Keynes.</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Tư tưởng điều tiết tiền tệ (Friedman) là: chủ động điều tiết mức cung tiền tệ trong từng thời kì phát triển, trong thời kì khủng hoảng kinh tế nên tăng khối lượng tiền tệ, trong thời kì ổn định nên giảm mức cung tiền tệ. Nhìn chung giữ mức cung của tiền tăng với tỉ lệ ổn định (3 - 4% / năm).</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i/>
          <w:iCs/>
          <w:lang w:val="vi-VN"/>
        </w:rPr>
        <w:t>Thứ ba</w:t>
      </w:r>
      <w:r w:rsidRPr="006C6BE9">
        <w:rPr>
          <w:rFonts w:ascii="Times New Roman" w:hAnsi="Times New Roman" w:cs="Times New Roman"/>
          <w:b/>
          <w:bCs/>
          <w:lang w:val="vi-VN"/>
        </w:rPr>
        <w:t>,</w:t>
      </w:r>
      <w:r w:rsidRPr="006C6BE9">
        <w:rPr>
          <w:rFonts w:ascii="Times New Roman" w:hAnsi="Times New Roman" w:cs="Times New Roman"/>
          <w:lang w:val="vi-VN"/>
        </w:rPr>
        <w:t> ủng hộ và bảo vệ quan điểm tự do kinh doanh, ủng hộ chế độ tư hữu, bảo vệ quyền tự do hoạt động của doanh nghiệp. Nhà nước không nên can thiệp nhiều vào kinh tế (chỉ giới hạn ở điều chỉnh mức cung tiền tệ, điều tiết lưu thông tiền tệ để ngăn chặn lạm phát).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sym w:font="Symbol" w:char="F02A"/>
      </w:r>
      <w:r w:rsidRPr="006C6BE9">
        <w:rPr>
          <w:rFonts w:ascii="Times New Roman" w:hAnsi="Times New Roman" w:cs="Times New Roman"/>
          <w:lang w:val="vi-VN"/>
        </w:rPr>
        <w:t> </w:t>
      </w:r>
      <w:r w:rsidRPr="006C6BE9">
        <w:rPr>
          <w:rFonts w:ascii="Times New Roman" w:hAnsi="Times New Roman" w:cs="Times New Roman"/>
          <w:i/>
          <w:iCs/>
          <w:lang w:val="vi-VN"/>
        </w:rPr>
        <w:t>Đánh giá</w:t>
      </w:r>
      <w:r w:rsidRPr="006C6BE9">
        <w:rPr>
          <w:rFonts w:ascii="Times New Roman" w:hAnsi="Times New Roman" w:cs="Times New Roman"/>
          <w:lang w:val="vi-VN"/>
        </w:rPr>
        <w:t>: Lý thuyết trọng tiền có ảnh hưởng sâu sắc trong nhiều nước tư bản phát triển, đặc biệt là Anh và Mỹ (Reagan và Thatcher).</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Nhưng chỉ đạt hiệu quả kinh tế nhất thời, sau đó lại đưa đến những hậu quả mới.</w:t>
      </w:r>
    </w:p>
    <w:p w:rsidR="005B4FAF" w:rsidRPr="006C6BE9" w:rsidRDefault="005B4FAF" w:rsidP="002B781E">
      <w:pPr>
        <w:pStyle w:val="Heading2"/>
        <w:rPr>
          <w:rFonts w:eastAsia="Times New Roman"/>
          <w:lang w:val="vi-VN"/>
        </w:rPr>
      </w:pPr>
      <w:bookmarkStart w:id="60" w:name="_Toc501061136"/>
      <w:r w:rsidRPr="006C6BE9">
        <w:rPr>
          <w:rFonts w:eastAsia="Times New Roman"/>
          <w:lang w:val="vi-VN"/>
        </w:rPr>
        <w:lastRenderedPageBreak/>
        <w:t>Thuyết  trọng cung</w:t>
      </w:r>
      <w:bookmarkEnd w:id="60"/>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sym w:font="Symbol" w:char="F02A"/>
      </w:r>
      <w:r w:rsidRPr="006C6BE9">
        <w:rPr>
          <w:rFonts w:ascii="Times New Roman" w:hAnsi="Times New Roman" w:cs="Times New Roman"/>
          <w:lang w:val="vi-VN"/>
        </w:rPr>
        <w:t xml:space="preserve"> Lý thuyết này xuất hiện ở Mỹ vào năm 1980, biểu hiện rõ sự đối lập với những tư tưởng trọng cầu của Keynes. (Tiền bối: Marshall , Đại biểu: Arthur Laffer)</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sym w:font="Symbol" w:char="F02A"/>
      </w:r>
      <w:r w:rsidRPr="006C6BE9">
        <w:rPr>
          <w:rFonts w:ascii="Times New Roman" w:hAnsi="Times New Roman" w:cs="Times New Roman"/>
          <w:lang w:val="vi-VN"/>
        </w:rPr>
        <w:t> </w:t>
      </w:r>
      <w:r w:rsidRPr="006C6BE9">
        <w:rPr>
          <w:rFonts w:ascii="Times New Roman" w:hAnsi="Times New Roman" w:cs="Times New Roman"/>
          <w:i/>
          <w:iCs/>
          <w:lang w:val="vi-VN"/>
        </w:rPr>
        <w:t>* Nội dung của lý thuyết là:</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 Khối lượng sản xuất là kết quả của chi phí sản xuất, phản ánh kết quả hoạt động kinh tế. Chi phí này mang lại kích thích kinh tế: chi phí sản xuất tăng thì khối lượng sản xuất càng lớn </w:t>
      </w:r>
      <w:r w:rsidRPr="006C6BE9">
        <w:rPr>
          <w:rFonts w:ascii="Cambria Math" w:hAnsi="Cambria Math" w:cs="Cambria Math"/>
          <w:lang w:val="vi-VN"/>
        </w:rPr>
        <w:t>⇒</w:t>
      </w:r>
      <w:r w:rsidRPr="006C6BE9">
        <w:rPr>
          <w:rFonts w:ascii="Times New Roman" w:hAnsi="Times New Roman" w:cs="Times New Roman"/>
          <w:lang w:val="vi-VN"/>
        </w:rPr>
        <w:t xml:space="preserve"> cung tăng sẽ tạo ra cầu mới, cơ chế thị trường tự điều tiết sẽ dẫn tới cân bằng cung cầu. Sự điều tiết của chính phủ sẽ làm biến dạng cung cầu. Nhà nước (Chính phủ) có nhiệm vụ là xây dựng các điều kiện để các yếu tố kích thích kinh tế xuất hiện, nền kinh tế sẽ đạt được trạng thái lí tưởng.</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Khuyến khích nâng cao khối lượng và hiệu quả sản xuất.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Tôn trọng tính chủ động của giới chủ, giảm tới mức tối đa sự can thiệp của Nhà nước - Nguyên tắc: Đề cao lợi ích của khu vực tư nhân.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Xem cạnh tranh là yếu tố cần thiết (tự do cạnh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Tiết kiệm là yêu cầu của mọi nền kinh tế. Muốn phát triển kinh tế không phải ở chỗ kích thích cầu mà phải tăng năng suất lao động bằng con dường kích thích lao động, đầu tư và tiết kiệm. Không có tiết kiệm sẽ không có bất kì sự tăng trưởng nào. (Phủ nhận quan điểm của Keynes đã coi tiết kiệm như là nguồn gốc của sản xuất thừa, phủ nhận việc kích thích cầu).</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Sự tác động vào tổng cung sẽ tạo ra những thế năng cho những mục tiêu ổn định dài hạn và việc hoạch định chính sách của Nhà nước chỉ mang lại hiệu quả cao khi nhằm vào các mục tiêu ổn định dài hạn.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Các nhân tố ảnh hưởng đến tổng cung của nền kinh tế là:</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Lao động: số lượng, chất lượng người lao động.</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Vốn: khai thác và sử dụng triệt để mọi nguồn vốn.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Tiến bộ kĩ thuật: cải tiến kĩ thuật, áp dụng khoa học, công nghệ mới.</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Đây là yếu tố phải quan tâm hàng đầu nhằm khai thác một cách tối ưu.</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Cần giảm thuế: sẽ tăng được tiết kiệm và đầu tư, kích thích sản xuất kinh doanh và cải tiến kĩ thuật, từ đó tăng sản phẩm và lợi nhuận, do đó không giảm thu ngân sách mà làm cho tăng (tổng thu về thuế tăng). (Phê phán chính sách thuế cao của Keynes).</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Công cụ chủ yếu để phân tích kinh tế là lí thuyết đường cong Laffer thể hiện mối quan hệ giữa thu nhập và mức thuế.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Tóm lại, cần có chính sách thuế hợp lí, mức thuế phù hợp.</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sym w:font="Symbol" w:char="F02A"/>
      </w:r>
      <w:r w:rsidRPr="006C6BE9">
        <w:rPr>
          <w:rFonts w:ascii="Times New Roman" w:hAnsi="Times New Roman" w:cs="Times New Roman"/>
          <w:lang w:val="vi-VN"/>
        </w:rPr>
        <w:t> </w:t>
      </w:r>
      <w:r w:rsidRPr="006C6BE9">
        <w:rPr>
          <w:rFonts w:ascii="Times New Roman" w:hAnsi="Times New Roman" w:cs="Times New Roman"/>
          <w:i/>
          <w:iCs/>
          <w:lang w:val="vi-VN"/>
        </w:rPr>
        <w:t>Đánh giá về lýthuyết</w:t>
      </w:r>
      <w:r w:rsidRPr="006C6BE9">
        <w:rPr>
          <w:rFonts w:ascii="Times New Roman" w:hAnsi="Times New Roman" w:cs="Times New Roman"/>
          <w:lang w:val="vi-VN"/>
        </w:rPr>
        <w:t>: Lý thuyết trọng cung có ảnh hưởng đến chính sách kinh tế của chính quyền Reagan. Năm 1981, Reagan đã đề nghị giảm 25% thuế thu nhập nhưng thâm hụt ngân sách ngày càng lớn khiến người ta nghi ngờ...</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noProof/>
          <w:lang w:val="en-US"/>
        </w:rPr>
        <w:lastRenderedPageBreak/>
        <w:drawing>
          <wp:inline distT="0" distB="0" distL="0" distR="0" wp14:anchorId="4C4892F2" wp14:editId="173A24C2">
            <wp:extent cx="6266815" cy="240924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72.png"/>
                    <pic:cNvPicPr/>
                  </pic:nvPicPr>
                  <pic:blipFill>
                    <a:blip r:embed="rId9">
                      <a:extLst>
                        <a:ext uri="{28A0092B-C50C-407E-A947-70E740481C1C}">
                          <a14:useLocalDpi xmlns:a14="http://schemas.microsoft.com/office/drawing/2010/main" val="0"/>
                        </a:ext>
                      </a:extLst>
                    </a:blip>
                    <a:stretch>
                      <a:fillRect/>
                    </a:stretch>
                  </pic:blipFill>
                  <pic:spPr>
                    <a:xfrm>
                      <a:off x="0" y="0"/>
                      <a:ext cx="6275162" cy="2412455"/>
                    </a:xfrm>
                    <a:prstGeom prst="rect">
                      <a:avLst/>
                    </a:prstGeom>
                  </pic:spPr>
                </pic:pic>
              </a:graphicData>
            </a:graphic>
          </wp:inline>
        </w:drawing>
      </w:r>
    </w:p>
    <w:p w:rsidR="005B4FAF" w:rsidRPr="006C6BE9" w:rsidRDefault="005B4FAF" w:rsidP="002B781E">
      <w:pPr>
        <w:pStyle w:val="Heading2"/>
        <w:rPr>
          <w:lang w:val="vi-VN"/>
        </w:rPr>
      </w:pPr>
      <w:bookmarkStart w:id="61" w:name="_Toc501061137"/>
      <w:r w:rsidRPr="006C6BE9">
        <w:rPr>
          <w:lang w:val="vi-VN"/>
        </w:rPr>
        <w:t>Đánh giá chung</w:t>
      </w:r>
      <w:bookmarkEnd w:id="61"/>
    </w:p>
    <w:p w:rsidR="005B4FAF" w:rsidRPr="006C6BE9" w:rsidRDefault="005B4FAF" w:rsidP="003B1D36">
      <w:pPr>
        <w:pStyle w:val="Heading4"/>
        <w:spacing w:before="0" w:after="120" w:line="276" w:lineRule="auto"/>
        <w:rPr>
          <w:rFonts w:cs="Times New Roman"/>
          <w:lang w:val="vi-VN"/>
        </w:rPr>
      </w:pPr>
      <w:r w:rsidRPr="006C6BE9">
        <w:rPr>
          <w:rFonts w:cs="Times New Roman"/>
          <w:lang w:val="vi-VN"/>
        </w:rPr>
        <w:t>Những tiến bộ</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Các lý thuyết kinh tế của chủ nghĩa tự do mới đều nhận thấy những hạn chế của cơ chế thị trường tự do cạnh tranh (nhất là lạm phát, thất nghiệp, bất công xã hội, khủng hoảng kinh tế chu kỳ,...), đều đưa ra những cách giải quyết khác nhau về nguyên nhân và đưa ra những giải pháp khắc phục.</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Đã quan tâm đến tăng trưởng kinh tế, phát triển kinh tế bền vững, khuyến khích cạnh tranh đồng thời quan tâm đến những vấn đề xã hội.</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Có sự đánh giá tầm quan trọng và hiệu quả can thiệp của Nhà nước vào kinh tế ở mức độ khác nhau, đã đưa ra một số giải pháp, chính sách điều tiết vĩ mô của Nhà nước.</w:t>
      </w:r>
    </w:p>
    <w:p w:rsidR="005B4FAF" w:rsidRPr="006C6BE9" w:rsidRDefault="005B4FAF" w:rsidP="003B1D36">
      <w:pPr>
        <w:pStyle w:val="Heading4"/>
        <w:spacing w:before="0" w:after="120" w:line="276" w:lineRule="auto"/>
        <w:rPr>
          <w:rFonts w:cs="Times New Roman"/>
          <w:lang w:val="vi-VN"/>
        </w:rPr>
      </w:pPr>
      <w:r w:rsidRPr="006C6BE9">
        <w:rPr>
          <w:rFonts w:cs="Times New Roman"/>
          <w:lang w:val="vi-VN"/>
        </w:rPr>
        <w:t>Những hạn chế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Những hạn chế của các lý thuyết kinh tế trường phái tự do mới là:</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Giải thích hiện tượng, nguyên nhân khủng hoảng kinh tế mang tính chất chủ quan, phiến diện dựa vào yếu tố tâm lí xã hội, tâm lí tiêu dùng... mà không thấy được tính tổng thể, mối liên hệ biện chứng giữa các hiện tượng và quá trình kinh tế.</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Chưa vạch rõ nguyên nhân, bản chất của các hiện tượng kinh tế như thất nghiệp, lạm phát, bất công,... do đó đưa ra liều thuốc chữa chạy mang tính hiệu quả nhất thời và phiến diện.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Tóm lại, vẫn không giải quyết được triệt để mâu thuẫn cơ bản của chủ nghĩa tư bản không chữa được tận gốc rễ căn bệnh của chủ nghĩa tư bản.</w:t>
      </w:r>
    </w:p>
    <w:p w:rsidR="005B4FAF" w:rsidRPr="006C6BE9" w:rsidRDefault="005B4FAF" w:rsidP="002B781E">
      <w:pPr>
        <w:pStyle w:val="Heading4"/>
        <w:rPr>
          <w:lang w:val="vi-VN"/>
        </w:rPr>
      </w:pPr>
      <w:r w:rsidRPr="006C6BE9">
        <w:rPr>
          <w:lang w:val="vi-VN"/>
        </w:rPr>
        <w:t>Đường cong laffer</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Trong </w:t>
      </w:r>
      <w:hyperlink r:id="rId10" w:tooltip="Kinh tế học" w:history="1">
        <w:r w:rsidRPr="006C6BE9">
          <w:rPr>
            <w:rFonts w:ascii="Times New Roman" w:hAnsi="Times New Roman" w:cs="Times New Roman"/>
            <w:lang w:val="vi-VN"/>
          </w:rPr>
          <w:t>kinh tế học</w:t>
        </w:r>
      </w:hyperlink>
      <w:r w:rsidRPr="006C6BE9">
        <w:rPr>
          <w:rFonts w:ascii="Times New Roman" w:hAnsi="Times New Roman" w:cs="Times New Roman"/>
          <w:lang w:val="vi-VN"/>
        </w:rPr>
        <w:t>, </w:t>
      </w:r>
      <w:r w:rsidRPr="006C6BE9">
        <w:rPr>
          <w:rFonts w:ascii="Times New Roman" w:hAnsi="Times New Roman" w:cs="Times New Roman"/>
          <w:b/>
          <w:bCs/>
          <w:lang w:val="vi-VN"/>
        </w:rPr>
        <w:t>đường cong Khaldun-Laffer</w:t>
      </w:r>
      <w:r w:rsidRPr="006C6BE9">
        <w:rPr>
          <w:rFonts w:ascii="Times New Roman" w:hAnsi="Times New Roman" w:cs="Times New Roman"/>
          <w:lang w:val="vi-VN"/>
        </w:rPr>
        <w:t> là sự miêu tả quan hệ giữa các mức thuế suất có thể với mức thu ngân sách nhà nước được tạo ra từ đó. Nó minh họa khái niệm độ co giãn của thu nhập chịu thuế—nghĩa là, </w:t>
      </w:r>
      <w:hyperlink r:id="rId11" w:tooltip="Thu nhập chịu thuế (trang chưa được viết)" w:history="1">
        <w:r w:rsidRPr="006C6BE9">
          <w:rPr>
            <w:rFonts w:ascii="Times New Roman" w:hAnsi="Times New Roman" w:cs="Times New Roman"/>
            <w:lang w:val="vi-VN"/>
          </w:rPr>
          <w:t>thu nhập chịu thuế</w:t>
        </w:r>
      </w:hyperlink>
      <w:r w:rsidRPr="006C6BE9">
        <w:rPr>
          <w:rFonts w:ascii="Times New Roman" w:hAnsi="Times New Roman" w:cs="Times New Roman"/>
          <w:lang w:val="vi-VN"/>
        </w:rPr>
        <w:t> sẽ thay đổi theo các thay đổi trong việc áp dụng thuế suất. Nó mặc nhiên công nhận rằng sẽ không có thu nhập thuế ở các mức thuế suất tột cùng là 0% và 100% và rằng phải có ít nhất một mức thuế suất mà khi đó thu nhập thuế sẽ là cực đại lớn hơn 0.</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Đường cong Laffer thông thườngđược trình bày dưới dạng đồ thị bắt đầu với mức thuế suất 0% và thu nhập thuế bằng 0, tăng tới mức cực đại về thu nhập thuế ở một mức thuế suất trung gian nào đó, và sau đó giảm xuống tới mức thu nhập thuế bằng 0 ở mức thuế suất 100%. Sự tồn tại thực tế và hình dạng của đường cong là không chắc chắn và còn gây tranh cãi</w:t>
      </w:r>
      <w:hyperlink r:id="rId12" w:anchor="cite_note-1" w:history="1"/>
      <w:r w:rsidRPr="006C6BE9">
        <w:rPr>
          <w:rFonts w:ascii="Times New Roman" w:hAnsi="Times New Roman" w:cs="Times New Roman"/>
          <w:lang w:val="vi-VN"/>
        </w:rPr>
        <w:t>.</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Một kết quả tiềm tàng của đường cong Laffer là khi thuế suất tăng lên vượt qua một ngưỡng nào đó thì nó sẽ phản tác dụng đối với việc gia tăng thêm nữa thu nhập thuế. Đường cong Laffer giả thuyết đối với một nền kinh tế nào đó chỉ </w:t>
      </w:r>
      <w:r w:rsidRPr="006C6BE9">
        <w:rPr>
          <w:rFonts w:ascii="Times New Roman" w:hAnsi="Times New Roman" w:cs="Times New Roman"/>
          <w:lang w:val="vi-VN"/>
        </w:rPr>
        <w:lastRenderedPageBreak/>
        <w:t>có thể ước tính và các ước tính như vậy là gây tranh cãi. </w:t>
      </w:r>
      <w:r w:rsidRPr="006C6BE9">
        <w:rPr>
          <w:rFonts w:ascii="Times New Roman" w:hAnsi="Times New Roman" w:cs="Times New Roman"/>
          <w:i/>
          <w:iCs/>
          <w:lang w:val="vi-VN"/>
        </w:rPr>
        <w:t>The New Palgrave Dictionary of Economics</w:t>
      </w:r>
      <w:r w:rsidRPr="006C6BE9">
        <w:rPr>
          <w:rFonts w:ascii="Times New Roman" w:hAnsi="Times New Roman" w:cs="Times New Roman"/>
          <w:lang w:val="vi-VN"/>
        </w:rPr>
        <w:t> thông báo rằng các ước tính về các mức thuế suất có thu nhập thuế cực đại là dao động khá rộng, với khoảng trung bình khoảng 70%</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Mặc dù nhà kinh tế học </w:t>
      </w:r>
      <w:hyperlink r:id="rId13" w:tooltip="Arthur Laffer (trang chưa được viết)" w:history="1">
        <w:r w:rsidRPr="006C6BE9">
          <w:rPr>
            <w:rFonts w:ascii="Times New Roman" w:hAnsi="Times New Roman" w:cs="Times New Roman"/>
            <w:lang w:val="vi-VN"/>
          </w:rPr>
          <w:t>Arthur Laffer</w:t>
        </w:r>
      </w:hyperlink>
      <w:r w:rsidRPr="006C6BE9">
        <w:rPr>
          <w:rFonts w:ascii="Times New Roman" w:hAnsi="Times New Roman" w:cs="Times New Roman"/>
          <w:lang w:val="vi-VN"/>
        </w:rPr>
        <w:t> không tuyên bố đã nghĩ ra khái niệm đường cong Laffer, nhưng nó đã trở thành phổ biến với các nhà lập chính sách sau buổi gặp gỡ vào buổi trưa của ông với các quan chức chính quyền tổng thống </w:t>
      </w:r>
      <w:hyperlink r:id="rId14" w:tooltip="Gerald Ford" w:history="1">
        <w:r w:rsidRPr="006C6BE9">
          <w:rPr>
            <w:rFonts w:ascii="Times New Roman" w:hAnsi="Times New Roman" w:cs="Times New Roman"/>
            <w:lang w:val="vi-VN"/>
          </w:rPr>
          <w:t>Gerald Ford</w:t>
        </w:r>
      </w:hyperlink>
      <w:r w:rsidRPr="006C6BE9">
        <w:rPr>
          <w:rFonts w:ascii="Times New Roman" w:hAnsi="Times New Roman" w:cs="Times New Roman"/>
          <w:lang w:val="vi-VN"/>
        </w:rPr>
        <w:t> là </w:t>
      </w:r>
      <w:hyperlink r:id="rId15" w:tooltip="Dick Cheney" w:history="1">
        <w:r w:rsidRPr="006C6BE9">
          <w:rPr>
            <w:rFonts w:ascii="Times New Roman" w:hAnsi="Times New Roman" w:cs="Times New Roman"/>
            <w:lang w:val="vi-VN"/>
          </w:rPr>
          <w:t>Dick Cheney</w:t>
        </w:r>
      </w:hyperlink>
      <w:r w:rsidRPr="006C6BE9">
        <w:rPr>
          <w:rFonts w:ascii="Times New Roman" w:hAnsi="Times New Roman" w:cs="Times New Roman"/>
          <w:lang w:val="vi-VN"/>
        </w:rPr>
        <w:t> và </w:t>
      </w:r>
      <w:hyperlink r:id="rId16" w:tooltip="Donald Rumsfeld" w:history="1">
        <w:r w:rsidRPr="006C6BE9">
          <w:rPr>
            <w:rFonts w:ascii="Times New Roman" w:hAnsi="Times New Roman" w:cs="Times New Roman"/>
            <w:lang w:val="vi-VN"/>
          </w:rPr>
          <w:t>Donald Rumsfeld</w:t>
        </w:r>
      </w:hyperlink>
      <w:r w:rsidRPr="006C6BE9">
        <w:rPr>
          <w:rFonts w:ascii="Times New Roman" w:hAnsi="Times New Roman" w:cs="Times New Roman"/>
          <w:lang w:val="vi-VN"/>
        </w:rPr>
        <w:t> năm 1974 mà người ta thông báo rằng ông đã vẽ ra một đường cong trên khăn ăn để minh họa luận cứ của mình</w:t>
      </w:r>
      <w:hyperlink r:id="rId17" w:anchor="cite_note-4" w:history="1"/>
      <w:r w:rsidRPr="006C6BE9">
        <w:rPr>
          <w:rFonts w:ascii="Times New Roman" w:hAnsi="Times New Roman" w:cs="Times New Roman"/>
          <w:lang w:val="vi-VN"/>
        </w:rPr>
        <w:t>. Thuật ngữ "đường cong Laffer" được </w:t>
      </w:r>
      <w:hyperlink r:id="rId18" w:tooltip="Jude Wanniski (trang chưa được viết)" w:history="1">
        <w:r w:rsidRPr="006C6BE9">
          <w:rPr>
            <w:rFonts w:ascii="Times New Roman" w:hAnsi="Times New Roman" w:cs="Times New Roman"/>
            <w:lang w:val="vi-VN"/>
          </w:rPr>
          <w:t>Jude Wanniski</w:t>
        </w:r>
      </w:hyperlink>
      <w:r w:rsidRPr="006C6BE9">
        <w:rPr>
          <w:rFonts w:ascii="Times New Roman" w:hAnsi="Times New Roman" w:cs="Times New Roman"/>
          <w:lang w:val="vi-VN"/>
        </w:rPr>
        <w:t> – người cũng có mặt trong cuộc gặp này – nghĩ ra. Khái niệm cơ sở không phải là mới; bản thân Laffer cũng nhận thấy các tiền đề trong các tác phẩm của </w:t>
      </w:r>
      <w:hyperlink r:id="rId19" w:tooltip="Ibn Khaldun" w:history="1">
        <w:r w:rsidRPr="006C6BE9">
          <w:rPr>
            <w:rFonts w:ascii="Times New Roman" w:hAnsi="Times New Roman" w:cs="Times New Roman"/>
            <w:lang w:val="vi-VN"/>
          </w:rPr>
          <w:t>Ibn Khaldun</w:t>
        </w:r>
      </w:hyperlink>
      <w:r w:rsidRPr="006C6BE9">
        <w:rPr>
          <w:rFonts w:ascii="Times New Roman" w:hAnsi="Times New Roman" w:cs="Times New Roman"/>
          <w:lang w:val="vi-VN"/>
        </w:rPr>
        <w:t> và </w:t>
      </w:r>
      <w:hyperlink r:id="rId20" w:tooltip="John Maynard Keynes" w:history="1">
        <w:r w:rsidRPr="006C6BE9">
          <w:rPr>
            <w:rFonts w:ascii="Times New Roman" w:hAnsi="Times New Roman" w:cs="Times New Roman"/>
            <w:lang w:val="vi-VN"/>
          </w:rPr>
          <w:t>John Maynard Keynes</w:t>
        </w:r>
      </w:hyperlink>
    </w:p>
    <w:p w:rsidR="005B4FAF" w:rsidRPr="006C6BE9" w:rsidRDefault="005B4FAF" w:rsidP="003B1D36">
      <w:pPr>
        <w:spacing w:after="120" w:line="276" w:lineRule="auto"/>
        <w:rPr>
          <w:rFonts w:ascii="Times New Roman" w:hAnsi="Times New Roman" w:cs="Times New Roman"/>
          <w:sz w:val="20"/>
          <w:szCs w:val="20"/>
          <w:lang w:val="vi-VN"/>
        </w:rPr>
      </w:pPr>
      <w:r w:rsidRPr="006C6BE9">
        <w:rPr>
          <w:rStyle w:val="mw-headline"/>
          <w:rFonts w:ascii="Times New Roman" w:hAnsi="Times New Roman" w:cs="Times New Roman"/>
          <w:sz w:val="29"/>
          <w:szCs w:val="29"/>
          <w:lang w:val="vi-VN"/>
        </w:rPr>
        <w:t>Các diễn giải</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Đường cong Laffer: là thuế suất mà thu nhập cực đại được tạo ra. Đây là đường cong như được</w:t>
      </w:r>
      <w:r w:rsidRPr="006C6BE9">
        <w:rPr>
          <w:rStyle w:val="apple-converted-space"/>
          <w:rFonts w:ascii="Times New Roman" w:hAnsi="Times New Roman" w:cs="Times New Roman"/>
          <w:sz w:val="19"/>
          <w:szCs w:val="19"/>
          <w:lang w:val="vi-VN"/>
        </w:rPr>
        <w:t> </w:t>
      </w:r>
      <w:hyperlink r:id="rId21" w:tooltip="Arthur Laffer (trang chưa được viết)" w:history="1">
        <w:r w:rsidRPr="006C6BE9">
          <w:rPr>
            <w:rFonts w:ascii="Times New Roman" w:hAnsi="Times New Roman" w:cs="Times New Roman"/>
            <w:lang w:val="vi-VN"/>
          </w:rPr>
          <w:t>Arthur Laffer</w:t>
        </w:r>
      </w:hyperlink>
      <w:r w:rsidRPr="006C6BE9">
        <w:rPr>
          <w:rFonts w:ascii="Times New Roman" w:hAnsi="Times New Roman" w:cs="Times New Roman"/>
          <w:lang w:val="vi-VN"/>
        </w:rPr>
        <w:t xml:space="preserve"> vẽ ra, tuy nhiên đường cong không nhất thiết phải có một đỉnh và cũng không nhất thiết phải đối xứng ở mức 50%.</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Laffer giải thích mô hình theo thuật ngữ của hai tác động tương tác của việc đánh thuế: một "hiệu ứng</w:t>
      </w:r>
      <w:r w:rsidRPr="006C6BE9">
        <w:rPr>
          <w:rStyle w:val="apple-converted-space"/>
          <w:rFonts w:ascii="Times New Roman" w:hAnsi="Times New Roman" w:cs="Times New Roman"/>
          <w:sz w:val="21"/>
          <w:szCs w:val="21"/>
          <w:lang w:val="vi-VN"/>
        </w:rPr>
        <w:t> </w:t>
      </w:r>
      <w:hyperlink r:id="rId22" w:tooltip="Số học" w:history="1">
        <w:r w:rsidRPr="006C6BE9">
          <w:rPr>
            <w:rStyle w:val="Hyperlink"/>
            <w:rFonts w:ascii="Times New Roman" w:hAnsi="Times New Roman" w:cs="Times New Roman"/>
            <w:sz w:val="21"/>
            <w:szCs w:val="21"/>
            <w:lang w:val="vi-VN"/>
          </w:rPr>
          <w:t>số học</w:t>
        </w:r>
      </w:hyperlink>
      <w:r w:rsidRPr="006C6BE9">
        <w:rPr>
          <w:rFonts w:ascii="Times New Roman" w:hAnsi="Times New Roman" w:cs="Times New Roman"/>
          <w:lang w:val="vi-VN"/>
        </w:rPr>
        <w:t>" và một "hiệu ứng kinh tế"</w:t>
      </w:r>
      <w:r w:rsidRPr="006C6BE9">
        <w:rPr>
          <w:rFonts w:ascii="Times New Roman" w:hAnsi="Times New Roman" w:cs="Times New Roman"/>
          <w:sz w:val="17"/>
          <w:szCs w:val="17"/>
          <w:vertAlign w:val="superscript"/>
          <w:lang w:val="vi-VN"/>
        </w:rPr>
        <w:t>`</w:t>
      </w:r>
      <w:r w:rsidRPr="006C6BE9">
        <w:rPr>
          <w:rFonts w:ascii="Times New Roman" w:hAnsi="Times New Roman" w:cs="Times New Roman"/>
          <w:lang w:val="vi-VN"/>
        </w:rPr>
        <w:t>. "Hiệu ứng số học" giả định rằng thu nhập thuế thu được bằng thuế suất nhân với thu nhập có thể đánh thuế (hay cơ sở tính thuế). Ở thuế suất 0%, mô hình giả định rằng sẽ không có thu nhập thuế nào thu được. "Hiệu ứng kinh tế" giả định rằng tự bản thân thuế suất có ảnh hưởng tới cơ sở tính thuế. Ở mức thuế suất tột cùng 100%, về mặt lý thuyết chính quyền sẽ không thu được thu nhập thuế do những người nộp thuế thay đổi hành vi của họ để phản ứng lại với thuế suất: hoặc là họ không có động lực khích lệ để làm việc hoặc là họ sẽ tìm cách để né tránh các khoản thuế phải nộp. Vì thế, "hiệu ứng kinh tế" của thuế suất 100% là giảm cơ sở tính thuế xuống bằng 0. Nếu các giả định này là đúng thì một mức thuế suất nào đó nằm trong khoảng từ 0% tới 100% sẽ sinh ra thu nhập thuế cực đại. Các trình bày dưới dạng đồ thị về đường cong này đôi khi đặt mức thuế suất này ở khoảng gần 50%, nhưng thuế suất tối ưu về mặt lý thuyết có thể là</w:t>
      </w:r>
      <w:r w:rsidRPr="006C6BE9">
        <w:rPr>
          <w:rStyle w:val="apple-converted-space"/>
          <w:rFonts w:ascii="Times New Roman" w:hAnsi="Times New Roman" w:cs="Times New Roman"/>
          <w:sz w:val="21"/>
          <w:szCs w:val="21"/>
          <w:lang w:val="vi-VN"/>
        </w:rPr>
        <w:t> </w:t>
      </w:r>
      <w:r w:rsidRPr="006C6BE9">
        <w:rPr>
          <w:rFonts w:ascii="Times New Roman" w:hAnsi="Times New Roman" w:cs="Times New Roman"/>
          <w:i/>
          <w:iCs/>
          <w:lang w:val="vi-VN"/>
        </w:rPr>
        <w:t>bất kỳ</w:t>
      </w:r>
      <w:r w:rsidRPr="006C6BE9">
        <w:rPr>
          <w:rStyle w:val="apple-converted-space"/>
          <w:rFonts w:ascii="Times New Roman" w:hAnsi="Times New Roman" w:cs="Times New Roman"/>
          <w:sz w:val="21"/>
          <w:szCs w:val="21"/>
          <w:lang w:val="vi-VN"/>
        </w:rPr>
        <w:t> </w:t>
      </w:r>
      <w:r w:rsidRPr="006C6BE9">
        <w:rPr>
          <w:rFonts w:ascii="Times New Roman" w:hAnsi="Times New Roman" w:cs="Times New Roman"/>
          <w:lang w:val="vi-VN"/>
        </w:rPr>
        <w:t>phần trăm nào lớn hơn 0% và nhỏ hơn 100%. Tương tự, đường cong thường được vẽ giống như một đường parabol, nhưng không có lý do gì để cho rằng nó phải đúng như vậy.</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Jude Wanniski lưu ý rằng mọi hoạt động kinh tế không chắc chắn là ngừng lại ở thuế suất 100%, nhưng có thể sẽ chuyển từ trao đổi bằng tiền tệ sang trao đổi kiểu hàng đổi hàng. Ông cũng lưu ý rằng có thể có những hoàn cảnh đặc biệt mà hoạt động kinh tế có thể vẫn tiếp tục trong thời kỳ mà thuế suất ở mức gần 100% (chẳng hạn trong thời gian chiến tranh)</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Nhiều cố gắng khác nhau đã được thực hiện để định lượng mối quan hệ giữa thu nhập thuế và thuế suất (chẳng hạn, của</w:t>
      </w:r>
      <w:r w:rsidRPr="006C6BE9">
        <w:rPr>
          <w:rStyle w:val="apple-converted-space"/>
          <w:rFonts w:ascii="Times New Roman" w:hAnsi="Times New Roman" w:cs="Times New Roman"/>
          <w:sz w:val="21"/>
          <w:szCs w:val="21"/>
          <w:lang w:val="vi-VN"/>
        </w:rPr>
        <w:t> </w:t>
      </w:r>
      <w:hyperlink r:id="rId23" w:tooltip="Văn phòng Ngân sách Quốc hội (trang chưa được viết)" w:history="1">
        <w:r w:rsidRPr="006C6BE9">
          <w:rPr>
            <w:rStyle w:val="Hyperlink"/>
            <w:rFonts w:ascii="Times New Roman" w:hAnsi="Times New Roman" w:cs="Times New Roman"/>
            <w:sz w:val="21"/>
            <w:szCs w:val="21"/>
            <w:lang w:val="vi-VN"/>
          </w:rPr>
          <w:t>Văn phòng Ngân sách Quốc hội</w:t>
        </w:r>
      </w:hyperlink>
      <w:r w:rsidRPr="006C6BE9">
        <w:rPr>
          <w:rStyle w:val="apple-converted-space"/>
          <w:rFonts w:ascii="Times New Roman" w:hAnsi="Times New Roman" w:cs="Times New Roman"/>
          <w:sz w:val="21"/>
          <w:szCs w:val="21"/>
          <w:lang w:val="vi-VN"/>
        </w:rPr>
        <w:t> </w:t>
      </w:r>
      <w:r w:rsidRPr="006C6BE9">
        <w:rPr>
          <w:rFonts w:ascii="Times New Roman" w:hAnsi="Times New Roman" w:cs="Times New Roman"/>
          <w:lang w:val="vi-VN"/>
        </w:rPr>
        <w:t>(CBO) tại Hoa Kỳ)</w:t>
      </w:r>
      <w:r w:rsidRPr="006C6BE9">
        <w:rPr>
          <w:rFonts w:ascii="Times New Roman" w:hAnsi="Times New Roman" w:cs="Times New Roman"/>
          <w:sz w:val="17"/>
          <w:szCs w:val="17"/>
          <w:vertAlign w:val="superscript"/>
          <w:lang w:val="vi-VN"/>
        </w:rPr>
        <w:t>.</w:t>
      </w:r>
      <w:r w:rsidRPr="006C6BE9">
        <w:rPr>
          <w:rFonts w:ascii="Times New Roman" w:hAnsi="Times New Roman" w:cs="Times New Roman"/>
          <w:lang w:val="vi-VN"/>
        </w:rPr>
        <w:t xml:space="preserve"> Trong khi sự tác động giữa thuế suất và thu nhập thuế nói chung được chấp nhận thì bản chất chính xác của sự tác động này lại gây tranh cãi. Trên thực tế, hình dạng của đường cong Laffer giả thuyết đối với một nền kinh tế nào đó chỉ có thể là ước tính. Mối quan hệ giữa thuế suất và thu nhập thuế là dao động giữa các nền kinh tế và phụ thuộc vào độ co giãn cung lao động và một loạt các yếu tố khác. Ngay cả trong cùng một nền kinh tế thì các đặc trưng của đường cong cũng biến đổi theo thời gian. Các tính chất phức tạp như </w:t>
      </w:r>
      <w:hyperlink r:id="rId24" w:tooltip="Thuế lũy tiến (trang chưa được viết)" w:history="1">
        <w:r w:rsidRPr="006C6BE9">
          <w:rPr>
            <w:rFonts w:ascii="Times New Roman" w:hAnsi="Times New Roman" w:cs="Times New Roman"/>
            <w:lang w:val="vi-VN"/>
          </w:rPr>
          <w:t>đánh thuế lũy tiến</w:t>
        </w:r>
      </w:hyperlink>
      <w:r w:rsidRPr="006C6BE9">
        <w:rPr>
          <w:rStyle w:val="apple-converted-space"/>
          <w:rFonts w:ascii="Times New Roman" w:hAnsi="Times New Roman" w:cs="Times New Roman"/>
          <w:sz w:val="21"/>
          <w:szCs w:val="21"/>
          <w:lang w:val="vi-VN"/>
        </w:rPr>
        <w:t> </w:t>
      </w:r>
      <w:r w:rsidRPr="006C6BE9">
        <w:rPr>
          <w:rFonts w:ascii="Times New Roman" w:hAnsi="Times New Roman" w:cs="Times New Roman"/>
          <w:lang w:val="vi-VN"/>
        </w:rPr>
        <w:t>và các khác biệt có thể có trong việc khích lệ lao động đối với các nhóm thu nhập khác nhau làm phức tạp công việc ước tính. Cấu trúc của đường cong cũng có thể bị thay đổi bởi các quyết định chính sách. Chẳng hạn, nếu các lỗ hổng thuế và các khả năng che giấu thuế thu nhập từ nước ngoài bị pháp luật siết chặt hơn thì điểm mà từ đó thu nhập bắt đầu giảm với sự đánh thuế tăng lên rất có thể sẽ trở thành thấp hơn.</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Laffer trình bày đường cong như một phương sách giáo dục để chỉ ra rằng trong một số hoàn cảnh thì việc giảm thuế suất trên thực tế sẽ làm gia tăng thu nhập của ngân sách nhà nước và không nhất thiết phải bù đắp bằng giảm chi tiêu ngân sách hay gia tăng vay mượn. Để có thể giảm thuế suất mà vẫn tăng thu nhập thuế thì thuế suất hiện tại phải cao hơn thuế suất của thu nhập tối đa. Năm 2007, Laffer nói rằng đường cong không nên được coi là cơ sở duy nhất để tăng hay giảm thuế</w:t>
      </w:r>
      <w:hyperlink r:id="rId25" w:anchor="cite_note-8" w:history="1"/>
      <w:r w:rsidRPr="006C6BE9">
        <w:rPr>
          <w:rFonts w:ascii="Times New Roman" w:hAnsi="Times New Roman" w:cs="Times New Roman"/>
          <w:lang w:val="vi-VN"/>
        </w:rPr>
        <w:t>.</w:t>
      </w:r>
    </w:p>
    <w:p w:rsidR="005B4FAF" w:rsidRPr="006C6BE9" w:rsidRDefault="005B4FAF" w:rsidP="003B1D36">
      <w:pPr>
        <w:spacing w:after="120" w:line="276" w:lineRule="auto"/>
        <w:rPr>
          <w:rFonts w:ascii="Times New Roman" w:hAnsi="Times New Roman" w:cs="Times New Roman"/>
          <w:sz w:val="29"/>
          <w:szCs w:val="29"/>
          <w:lang w:val="vi-VN"/>
        </w:rPr>
      </w:pPr>
      <w:r w:rsidRPr="006C6BE9">
        <w:rPr>
          <w:rStyle w:val="mw-headline"/>
          <w:rFonts w:ascii="Times New Roman" w:hAnsi="Times New Roman" w:cs="Times New Roman"/>
          <w:sz w:val="29"/>
          <w:szCs w:val="29"/>
          <w:lang w:val="vi-VN"/>
        </w:rPr>
        <w:t>Các vấn đề</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 xml:space="preserve">Laffer giả định rằng chính quyền sẽ không có thu nhập từ thuế khi thuế suất ở mức 100% do không còn sự khích lệ để tìm kiếm thu nhập từ những người nộp thuế. Nghiên cứu đã phát triển các mô hình toán học lý thuyết mà trong đó đường cong Laffer có thể liên tục dựng đứng tới mức thuế suất 100%, mặc dù không rõ ràng liệu điều đó có thể xảy ra trên thực tế hay không và khi nào thì các giả định mà các mô hình toán học dựa vào đó được thực thi trong các nền </w:t>
      </w:r>
      <w:r w:rsidRPr="006C6BE9">
        <w:rPr>
          <w:rFonts w:ascii="Times New Roman" w:hAnsi="Times New Roman" w:cs="Times New Roman"/>
          <w:lang w:val="vi-VN"/>
        </w:rPr>
        <w:lastRenderedPageBreak/>
        <w:t>kinh tế thật. Ngoài ra, đường cong Laffer phụ thuộc vào giả định rằng thu nhập thuế được sử dụng để cung cấp hàng hóa/dịch vụ công có thể tách biệt về tính hữu dụng và tách biệt với cung lao động, điều có thể không đúng trên thực tế</w:t>
      </w:r>
      <w:hyperlink r:id="rId26" w:anchor="cite_note-10" w:history="1"/>
      <w:r w:rsidRPr="006C6BE9">
        <w:rPr>
          <w:rFonts w:ascii="Times New Roman" w:hAnsi="Times New Roman" w:cs="Times New Roman"/>
          <w:lang w:val="vi-VN"/>
        </w:rPr>
        <w:t>. Đường cong Laffer như đã trình bày cũng là sự đơn giản hóa trong việc giả định rằng chỉ có một thuế suất duy nhất và chỉ có một cung lao động duy nhất. Các hệ thống thực tế của tài chính công là phức tạp hơn. Có sự nghi vấn quan trọng về sự tương quan của việc xem xét một thuế suất biên duy nhất. Ngoài ra, thu nhập thuế có thể là một </w:t>
      </w:r>
      <w:hyperlink r:id="rId27" w:tooltip="Hàm đa giá trị (trang chưa được viết)" w:history="1">
        <w:r w:rsidRPr="006C6BE9">
          <w:rPr>
            <w:rFonts w:ascii="Times New Roman" w:hAnsi="Times New Roman" w:cs="Times New Roman"/>
            <w:lang w:val="vi-VN"/>
          </w:rPr>
          <w:t>hàm đa giá trị</w:t>
        </w:r>
      </w:hyperlink>
      <w:r w:rsidRPr="006C6BE9">
        <w:rPr>
          <w:rFonts w:ascii="Times New Roman" w:hAnsi="Times New Roman" w:cs="Times New Roman"/>
          <w:lang w:val="vi-VN"/>
        </w:rPr>
        <w:t> của thuế suất – chẳng hạn, sự gia tăng thuế suất tới một mức phần trăm nhất định có thể không tạo ra một mức gia tăng thu nhập thuế giống như mức giảm thu nhập thuế khi giảm thuế suất tới cùng một mức phần trăm (một thể loại của </w:t>
      </w:r>
      <w:hyperlink r:id="rId28" w:tooltip="Hiện tượng trễ (trang chưa được viết)" w:history="1">
        <w:r w:rsidRPr="006C6BE9">
          <w:rPr>
            <w:rFonts w:ascii="Times New Roman" w:hAnsi="Times New Roman" w:cs="Times New Roman"/>
            <w:lang w:val="vi-VN"/>
          </w:rPr>
          <w:t>hiện tượng trễ</w:t>
        </w:r>
      </w:hyperlink>
      <w:r w:rsidRPr="006C6BE9">
        <w:rPr>
          <w:rFonts w:ascii="Times New Roman" w:hAnsi="Times New Roman" w:cs="Times New Roman"/>
          <w:lang w:val="vi-VN"/>
        </w:rPr>
        <w:t>).</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b/>
          <w:bCs/>
          <w:lang w:val="vi-VN"/>
        </w:rPr>
        <w:t>Dữ liệu kinh nghiệm</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sz w:val="29"/>
          <w:szCs w:val="29"/>
          <w:lang w:val="vi-VN"/>
        </w:rPr>
        <w:t>Thuế suất tại đó thu nhập cực đại</w:t>
      </w:r>
    </w:p>
    <w:p w:rsidR="005B4FAF" w:rsidRPr="006C6BE9" w:rsidRDefault="005B4FAF" w:rsidP="003B1D36">
      <w:pPr>
        <w:spacing w:after="120" w:line="276" w:lineRule="auto"/>
        <w:rPr>
          <w:rFonts w:ascii="Times New Roman" w:hAnsi="Times New Roman" w:cs="Times New Roman"/>
          <w:sz w:val="20"/>
          <w:szCs w:val="20"/>
          <w:lang w:val="vi-VN"/>
        </w:rPr>
      </w:pPr>
      <w:r w:rsidRPr="006C6BE9">
        <w:rPr>
          <w:rFonts w:ascii="Times New Roman" w:hAnsi="Times New Roman" w:cs="Times New Roman"/>
          <w:noProof/>
          <w:sz w:val="20"/>
          <w:szCs w:val="20"/>
          <w:lang w:val="en-US"/>
        </w:rPr>
        <w:drawing>
          <wp:inline distT="0" distB="0" distL="0" distR="0" wp14:anchorId="2CA0EDF6" wp14:editId="34D5B4C9">
            <wp:extent cx="2095500" cy="1409700"/>
            <wp:effectExtent l="0" t="0" r="0" b="0"/>
            <wp:docPr id="7" name="Picture 7" descr="https://upload.wikimedia.org/wikipedia/commons/thumb/9/96/LafferCurve.svg/220px-LafferCurve.svg.pn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s://upload.wikimedia.org/wikipedia/commons/thumb/9/96/LafferCurve.svg/220px-LafferCurve.svg.pn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0" cy="1409700"/>
                    </a:xfrm>
                    <a:prstGeom prst="rect">
                      <a:avLst/>
                    </a:prstGeom>
                    <a:noFill/>
                    <a:ln>
                      <a:noFill/>
                    </a:ln>
                  </pic:spPr>
                </pic:pic>
              </a:graphicData>
            </a:graphic>
          </wp:inline>
        </w:drawing>
      </w:r>
    </w:p>
    <w:p w:rsidR="005B4FAF" w:rsidRPr="006C6BE9" w:rsidRDefault="005B4FAF" w:rsidP="003B1D36">
      <w:pPr>
        <w:spacing w:after="120" w:line="276" w:lineRule="auto"/>
        <w:rPr>
          <w:rFonts w:ascii="Times New Roman" w:hAnsi="Times New Roman" w:cs="Times New Roman"/>
          <w:sz w:val="19"/>
          <w:szCs w:val="19"/>
          <w:lang w:val="vi-VN"/>
        </w:rPr>
      </w:pPr>
      <w:r w:rsidRPr="006C6BE9">
        <w:rPr>
          <w:rFonts w:ascii="Times New Roman" w:hAnsi="Times New Roman" w:cs="Times New Roman"/>
          <w:sz w:val="19"/>
          <w:szCs w:val="19"/>
          <w:lang w:val="vi-VN"/>
        </w:rPr>
        <w:t>Một đường cong Laffer bất đối xứng có thể với điểm thu nhập tối đa ở mức thuế suất khoảng 70%, dựa theo "How Far Are We From The Slippery Slope? The Laffer Curve Revisited" của Mathias Trabandt và Harald Uhlig</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The New Palgrave Dictionary of Economics thông báo rằng sự so sánh các nghiên cứu học thuật tạo ra một khoảng các mức thuế suất với thu nhập thuế tối đa có trung tâm ở mức khoảng 70%</w:t>
      </w:r>
      <w:hyperlink r:id="rId31" w:anchor="cite_note-dictionaryofeconomics-2" w:history="1"/>
      <w:r w:rsidRPr="006C6BE9">
        <w:rPr>
          <w:rFonts w:ascii="Times New Roman" w:hAnsi="Times New Roman" w:cs="Times New Roman"/>
          <w:lang w:val="vi-VN"/>
        </w:rPr>
        <w:t>. Năm 1995, nhà kinh tế học Paul Pecorino trình bày một mô hình dự báo đỉnh của đường cong Laffer xảy ra ở mức thuế suất khoảng 65%</w:t>
      </w:r>
      <w:hyperlink r:id="rId32" w:anchor="cite_note-Pecorino1995-12" w:history="1"/>
      <w:r w:rsidRPr="006C6BE9">
        <w:rPr>
          <w:rFonts w:ascii="Times New Roman" w:hAnsi="Times New Roman" w:cs="Times New Roman"/>
          <w:lang w:val="vi-VN"/>
        </w:rPr>
        <w:t>. Nghiên cứu năm 1996 của Y. Hsing về kinh tế Hoa Kỳ từ năm 1959 tới năm 1991 đặt thuế suất liên bang trung bình để có thu nhập thuế tối đa nằm trong khoảng từ 32,67% tới 35,21%. Bài báo công bố năm 1981 trong Journal of Political Economy (Tạp chí kinh tế chính trị) trình bày một mô hình tích hợp các dữ liệu kinh nghiệm chỉ ra rằng điểm để có thu nhập thuế tối đa tại Thụy Điển trong thập niên 1970 có thể phải là 70%</w:t>
      </w:r>
      <w:r w:rsidRPr="006C6BE9">
        <w:rPr>
          <w:rFonts w:ascii="Times New Roman" w:hAnsi="Times New Roman" w:cs="Times New Roman"/>
          <w:sz w:val="17"/>
          <w:szCs w:val="17"/>
          <w:vertAlign w:val="superscript"/>
          <w:lang w:val="vi-VN"/>
        </w:rPr>
        <w:t xml:space="preserve">. </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Bài báo của Trabandt và Uhlig thuộc </w:t>
      </w:r>
      <w:hyperlink r:id="rId33" w:tooltip="Tổ chức nghiên cứu kinh tế quốc gia (trang chưa được viết)" w:history="1">
        <w:r w:rsidRPr="006C6BE9">
          <w:rPr>
            <w:rFonts w:ascii="Times New Roman" w:hAnsi="Times New Roman" w:cs="Times New Roman"/>
            <w:lang w:val="vi-VN"/>
          </w:rPr>
          <w:t>Tổ chức nghiên cứu kinh tế quốc gia</w:t>
        </w:r>
      </w:hyperlink>
      <w:r w:rsidRPr="006C6BE9">
        <w:rPr>
          <w:rFonts w:ascii="Times New Roman" w:hAnsi="Times New Roman" w:cs="Times New Roman"/>
          <w:lang w:val="vi-VN"/>
        </w:rPr>
        <w:t> (NBER) năm 2009 trình bày một mô hình dự đoán rằng các nền kinh tế Mỹ và phần lớn các nước châu Âu nằm bên trái của đường cong Laffer (nói cách khác còn dư địa để tăng thuế suất để tăng thu nhập thuế).</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sz w:val="29"/>
          <w:szCs w:val="29"/>
          <w:lang w:val="vi-VN"/>
        </w:rPr>
        <w:t>Phân tích của Văn phòng ngân sách quốc hội Mỹ</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Năm 2005, </w:t>
      </w:r>
      <w:hyperlink r:id="rId34" w:tooltip="Văn phòng ngân sách quốc hội Mỹ (trang chưa được viết)" w:history="1">
        <w:r w:rsidRPr="006C6BE9">
          <w:rPr>
            <w:rFonts w:ascii="Times New Roman" w:hAnsi="Times New Roman" w:cs="Times New Roman"/>
            <w:lang w:val="vi-VN"/>
          </w:rPr>
          <w:t>Văn phòng ngân sách quốc hội Mỹ</w:t>
        </w:r>
      </w:hyperlink>
      <w:r w:rsidRPr="006C6BE9">
        <w:rPr>
          <w:rFonts w:ascii="Times New Roman" w:hAnsi="Times New Roman" w:cs="Times New Roman"/>
          <w:lang w:val="vi-VN"/>
        </w:rPr>
        <w:t> (CBO) công bố một bài báo gọi là "Analyzing the Economic and Budgetary Effects of a 10 Percent Cut in Income Tax Rates" (Phân tích các hiệu ứng kinh tế và ngân sách của việc cắt giảm 10 phần trăm thuế suất thuế thu nhập). Bài báo xem xét tác động của việc cắt giảm cách điệu hóa 10% trong suất biên hiện hành khi đó của </w:t>
      </w:r>
      <w:hyperlink r:id="rId35" w:tooltip="Thuế thu nhập tại Hoa Kỳ (trang chưa được viết)" w:history="1">
        <w:r w:rsidRPr="006C6BE9">
          <w:rPr>
            <w:rFonts w:ascii="Times New Roman" w:hAnsi="Times New Roman" w:cs="Times New Roman"/>
            <w:lang w:val="vi-VN"/>
          </w:rPr>
          <w:t>thuế thu nhập liên bang</w:t>
        </w:r>
      </w:hyperlink>
      <w:r w:rsidRPr="006C6BE9">
        <w:rPr>
          <w:rStyle w:val="apple-converted-space"/>
          <w:rFonts w:ascii="Times New Roman" w:hAnsi="Times New Roman" w:cs="Times New Roman"/>
          <w:sz w:val="21"/>
          <w:szCs w:val="21"/>
          <w:lang w:val="vi-VN"/>
        </w:rPr>
        <w:t> </w:t>
      </w:r>
      <w:r w:rsidRPr="006C6BE9">
        <w:rPr>
          <w:rFonts w:ascii="Times New Roman" w:hAnsi="Times New Roman" w:cs="Times New Roman"/>
          <w:lang w:val="vi-VN"/>
        </w:rPr>
        <w:t>tại Hoa Kỳ (chẳng hạn, nếu nó ở mức biên 25% thuế suất thuế thu nhập liên bang thì người ta hạ nó xuống 22,5%). Không giống như các nghiên cứu trước đó, bài báo của CBO ước tính tác động ngân sách của các hiệu ứng kinh tế vĩ mô có thể của các chính sách thuế, nghĩa là, nó cố gắng giải thích các cắt giảm trong thuế suất thuế thu nhập cá nhân có thể ảnh hưởng như thế nào tới sự phát triển tương lai tổng thể của nền kinh tế, và vì thế ảnh hưởng tới thu nhập thuế trong tương lai của chính quyền; và cuối cùng, ảnh hưởng tới thâm hụt hay thặng dư. Trong kịch bản phát triển ước tính hào phóng nhất của bài báo thì chỉ 28% của thu nhập mất đi được dự đoán từ việc hạ thấp thuế suất có thể được bù đắp lại trong thời gian 10 năm sau khi cắt giảm đồng loạt 10% tất cả các mức thuế suất thuế thu nhập cá nhân. Nói cách khác, các khoản thâm hụt sẽ tăng lên gần như bằng cùng một giá trị như giá trị thuế cắt giảm trong 5 năm đầu tiên, với thu nhập hoàn ngược lại hạn chế sau đó. Do các thâm hụt ngân sách tăng lên, các cắt giảm thuế chủ yếu làm lợi cho những người giàu có về các khoản thuế lẽ ra họ phải chịu — cộng tiền lãi — bởi </w:t>
      </w:r>
      <w:hyperlink r:id="rId36" w:tooltip="Đánh thuế tại Hoa Kỳ (trang chưa được viết)" w:history="1">
        <w:r w:rsidRPr="006C6BE9">
          <w:rPr>
            <w:rFonts w:ascii="Times New Roman" w:hAnsi="Times New Roman" w:cs="Times New Roman"/>
            <w:lang w:val="vi-VN"/>
          </w:rPr>
          <w:t>các khoản thuế phát sinh tương đối đồng đều cho tất cả những người nộp thuế</w:t>
        </w:r>
      </w:hyperlink>
      <w:r w:rsidRPr="006C6BE9">
        <w:rPr>
          <w:rFonts w:ascii="Times New Roman" w:hAnsi="Times New Roman" w:cs="Times New Roman"/>
          <w:lang w:val="vi-VN"/>
        </w:rPr>
        <w:t xml:space="preserve">. Bài báo chỉ ra rằng các thiếu </w:t>
      </w:r>
      <w:r w:rsidRPr="006C6BE9">
        <w:rPr>
          <w:rFonts w:ascii="Times New Roman" w:hAnsi="Times New Roman" w:cs="Times New Roman"/>
          <w:lang w:val="vi-VN"/>
        </w:rPr>
        <w:lastRenderedPageBreak/>
        <w:t>hụt được dự đoán này của thu nhập thuế có thể được bù đắp bằng vay mượn liên bang: bài báo ước tính rằng chính quyền liên bang sẽ phải trả thêm 200 tỷ USD tiền lãi trong thập niên được xem xét trong phân tích của bài báo</w:t>
      </w:r>
      <w:hyperlink r:id="rId37" w:anchor="cite_note-CBO-7" w:history="1"/>
      <w:r w:rsidRPr="006C6BE9">
        <w:rPr>
          <w:rFonts w:ascii="Times New Roman" w:hAnsi="Times New Roman" w:cs="Times New Roman"/>
          <w:lang w:val="vi-VN"/>
        </w:rPr>
        <w:t>.</w:t>
      </w:r>
    </w:p>
    <w:p w:rsidR="005B4FAF" w:rsidRPr="006C6BE9" w:rsidRDefault="005B4FAF" w:rsidP="003B1D36">
      <w:pPr>
        <w:spacing w:after="120" w:line="276" w:lineRule="auto"/>
        <w:rPr>
          <w:rFonts w:ascii="Times New Roman" w:hAnsi="Times New Roman" w:cs="Times New Roman"/>
          <w:sz w:val="29"/>
          <w:szCs w:val="29"/>
          <w:lang w:val="vi-VN"/>
        </w:rPr>
      </w:pPr>
      <w:r w:rsidRPr="006C6BE9">
        <w:rPr>
          <w:rStyle w:val="mw-headline"/>
          <w:rFonts w:ascii="Times New Roman" w:hAnsi="Times New Roman" w:cs="Times New Roman"/>
          <w:sz w:val="29"/>
          <w:szCs w:val="29"/>
          <w:lang w:val="vi-VN"/>
        </w:rPr>
        <w:t>Khác</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Laffer cũng trình bày các ví dụ về Nga và các quốc gia vùng Baltic, những quốc gia áp dụng </w:t>
      </w:r>
      <w:hyperlink r:id="rId38" w:tooltip="Thuế suất đồng đều (trang chưa được viết)" w:history="1">
        <w:r w:rsidRPr="006C6BE9">
          <w:rPr>
            <w:rFonts w:ascii="Times New Roman" w:hAnsi="Times New Roman" w:cs="Times New Roman"/>
            <w:lang w:val="vi-VN"/>
          </w:rPr>
          <w:t>thuế suất đồng đều</w:t>
        </w:r>
      </w:hyperlink>
      <w:r w:rsidRPr="006C6BE9">
        <w:rPr>
          <w:rFonts w:ascii="Times New Roman" w:hAnsi="Times New Roman" w:cs="Times New Roman"/>
          <w:lang w:val="vi-VN"/>
        </w:rPr>
        <w:t> với các mức thuế suất thấp hơn 35% và các nền kinh tế này bắt đầu tăng trưởng sau khi thực thi các chính sách này. Ông cũng viện dẫn tương tự về kết quả kinh tế của luật cắt giảm thuế Kemp-Roth, các cắt giảm thuế Kennedy, các cắt giảm thuế thập niên 1920, và các thay đổi trong cấu trúc </w:t>
      </w:r>
      <w:hyperlink r:id="rId39" w:tooltip="Thuế thu nhập mại sản (trang chưa được viết)" w:history="1">
        <w:r w:rsidRPr="006C6BE9">
          <w:rPr>
            <w:rFonts w:ascii="Times New Roman" w:hAnsi="Times New Roman" w:cs="Times New Roman"/>
            <w:lang w:val="vi-VN"/>
          </w:rPr>
          <w:t>thuế thu nhập mại sản</w:t>
        </w:r>
      </w:hyperlink>
      <w:r w:rsidRPr="006C6BE9">
        <w:rPr>
          <w:rFonts w:ascii="Times New Roman" w:hAnsi="Times New Roman" w:cs="Times New Roman"/>
          <w:lang w:val="vi-VN"/>
        </w:rPr>
        <w:t> ở Hoa Kỳ năm 1997.  Một vài người cũng trích dẫn </w:t>
      </w:r>
      <w:hyperlink r:id="rId40" w:tooltip="Quy luật Hauser (trang chưa được viết)" w:history="1">
        <w:r w:rsidRPr="006C6BE9">
          <w:rPr>
            <w:rFonts w:ascii="Times New Roman" w:hAnsi="Times New Roman" w:cs="Times New Roman"/>
            <w:lang w:val="vi-VN"/>
          </w:rPr>
          <w:t>quy luật Hauser</w:t>
        </w:r>
      </w:hyperlink>
      <w:r w:rsidRPr="006C6BE9">
        <w:rPr>
          <w:rFonts w:ascii="Times New Roman" w:hAnsi="Times New Roman" w:cs="Times New Roman"/>
          <w:lang w:val="vi-VN"/>
        </w:rPr>
        <w:t>, trong đó mặc nhiên công nhận rằng thu nhập thuế liên bang Hoa Kỳ, khi tính theo tỷ lệ phần trăm của </w:t>
      </w:r>
      <w:hyperlink r:id="rId41" w:tooltip="GDP" w:history="1">
        <w:r w:rsidRPr="006C6BE9">
          <w:rPr>
            <w:rFonts w:ascii="Times New Roman" w:hAnsi="Times New Roman" w:cs="Times New Roman"/>
            <w:lang w:val="vi-VN"/>
          </w:rPr>
          <w:t>GDP</w:t>
        </w:r>
      </w:hyperlink>
      <w:r w:rsidRPr="006C6BE9">
        <w:rPr>
          <w:rFonts w:ascii="Times New Roman" w:hAnsi="Times New Roman" w:cs="Times New Roman"/>
          <w:lang w:val="vi-VN"/>
        </w:rPr>
        <w:t>, luôn ổn định ở mức khoảng 19,5% trong giai đoạn từ năm 1950 tới năm 2007 mặc cho các thay đổi về thuế suất biên trong cùng kỳ. Tuy nhiên, những người khác lại gọi quy luật Hauser là "lầm lạc" và tranh cãi rằng các thay đổi về thuế có những ảnh hưởng lớn tới thu nhập thuế.</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sz w:val="29"/>
          <w:szCs w:val="29"/>
          <w:lang w:val="vi-VN"/>
        </w:rPr>
        <w:t>Đánh thuế tối ưu</w:t>
      </w:r>
    </w:p>
    <w:p w:rsidR="005B4FAF" w:rsidRPr="006C6BE9" w:rsidRDefault="005B4FAF" w:rsidP="003B1D36">
      <w:pPr>
        <w:spacing w:after="120" w:line="276" w:lineRule="auto"/>
        <w:rPr>
          <w:rFonts w:ascii="Times New Roman" w:hAnsi="Times New Roman" w:cs="Times New Roman"/>
          <w:sz w:val="17"/>
          <w:szCs w:val="17"/>
          <w:vertAlign w:val="superscript"/>
          <w:lang w:val="vi-VN"/>
        </w:rPr>
      </w:pPr>
      <w:r w:rsidRPr="006C6BE9">
        <w:rPr>
          <w:rFonts w:ascii="Times New Roman" w:hAnsi="Times New Roman" w:cs="Times New Roman"/>
          <w:lang w:val="vi-VN"/>
        </w:rPr>
        <w:t>Một trong các sử dụng của đường cong Laffer là để xác định thuế suất sẽ tạo ra thu nhập thuế tối đa (nói cách khác "tối ưu hóa" thu nhập thuế). Tuy nhiên, không nên nhầm lẫn thuế suất tối đa hóa thu nhập với thuế suất tối ưu, là thuật ngữ được các nhà kinh tế học sử dụng để mô tả thuế suất tạo ra một lượng nhất định thu nhập thuế mà gây ra ít méo mó nhất cho nền kinh tế</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b/>
          <w:bCs/>
          <w:lang w:val="vi-VN"/>
        </w:rPr>
        <w:t>Quan hệ với kinh tế học trọng cung</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Kinh tế học trọng cung là một trường phái của kinh tế học vĩ mô cho rằng tình trạng lành mạnh kinh tế tổng thể được tối đa hóa bằng việc giảm bớt các rào cản đối với sản xuất hàng hóa và dịch vụ ("phía cung" của nền kinh tế). Bằng cách giảm bớt các rào cản, người ta cho rằng người tiêu dùng được lợi từ cung hàng hóa và dịch vụ nhiều hơn với giá cả thấp hơn. Chính sách trọng cung điển hình sẽ ủng hộ các mức </w:t>
      </w:r>
      <w:hyperlink r:id="rId42" w:tooltip="Thuế thu nhập" w:history="1">
        <w:r w:rsidRPr="006C6BE9">
          <w:rPr>
            <w:rFonts w:ascii="Times New Roman" w:hAnsi="Times New Roman" w:cs="Times New Roman"/>
            <w:lang w:val="vi-VN"/>
          </w:rPr>
          <w:t>thuế thu nhập</w:t>
        </w:r>
      </w:hyperlink>
      <w:r w:rsidRPr="006C6BE9">
        <w:rPr>
          <w:rFonts w:ascii="Times New Roman" w:hAnsi="Times New Roman" w:cs="Times New Roman"/>
          <w:lang w:val="vi-VN"/>
        </w:rPr>
        <w:t> và </w:t>
      </w:r>
      <w:hyperlink r:id="rId43" w:tooltip="Thuế thu nhập mại sản (trang chưa được viết)" w:history="1">
        <w:r w:rsidRPr="006C6BE9">
          <w:rPr>
            <w:rFonts w:ascii="Times New Roman" w:hAnsi="Times New Roman" w:cs="Times New Roman"/>
            <w:lang w:val="vi-VN"/>
          </w:rPr>
          <w:t>thuế thu nhập mại sản</w:t>
        </w:r>
      </w:hyperlink>
      <w:r w:rsidRPr="006C6BE9">
        <w:rPr>
          <w:rFonts w:ascii="Times New Roman" w:hAnsi="Times New Roman" w:cs="Times New Roman"/>
          <w:lang w:val="vi-VN"/>
        </w:rPr>
        <w:t> nói chung thấp hơn (để tăng cung lao động và vốn), tổ chức chính quyền gọn gàng hơn và giảm bớt gánh nặng kiểm soát lên các doanh nghiệp (để giảm giá thành sản xuất). Mặc dù chính sách thuế thường được đề cập tới trong mối quan hệ với kinh tế học trọng cung, nhưng các nhà kinh tế học trọng cung quan tâm tới tất cả các trở ngại đối với cung hàng hóa và dịch vụ, chứ không phải chỉ quan tâm tới mỗi việc đánh thuế.</w:t>
      </w:r>
    </w:p>
    <w:p w:rsidR="005B4FAF" w:rsidRPr="006C6BE9" w:rsidRDefault="005B4FAF" w:rsidP="003B1D36">
      <w:pPr>
        <w:spacing w:after="120" w:line="276" w:lineRule="auto"/>
        <w:rPr>
          <w:rFonts w:ascii="Times New Roman" w:hAnsi="Times New Roman" w:cs="Times New Roman"/>
          <w:sz w:val="36"/>
          <w:szCs w:val="36"/>
          <w:lang w:val="vi-VN"/>
        </w:rPr>
      </w:pPr>
      <w:r w:rsidRPr="006C6BE9">
        <w:rPr>
          <w:rStyle w:val="mw-headline"/>
          <w:rFonts w:ascii="Times New Roman" w:hAnsi="Times New Roman" w:cs="Times New Roman"/>
          <w:b/>
          <w:bCs/>
          <w:lang w:val="vi-VN"/>
        </w:rPr>
        <w:t>Lịch sử</w:t>
      </w:r>
    </w:p>
    <w:p w:rsidR="005B4FAF" w:rsidRPr="006C6BE9" w:rsidRDefault="005B4FAF" w:rsidP="003B1D36">
      <w:pPr>
        <w:spacing w:after="120" w:line="276" w:lineRule="auto"/>
        <w:rPr>
          <w:rStyle w:val="mw-editsection-bracket"/>
          <w:rFonts w:ascii="Times New Roman" w:hAnsi="Times New Roman" w:cs="Times New Roman"/>
          <w:b/>
          <w:bCs/>
          <w:sz w:val="24"/>
          <w:szCs w:val="24"/>
          <w:lang w:val="vi-VN"/>
        </w:rPr>
      </w:pPr>
      <w:r w:rsidRPr="006C6BE9">
        <w:rPr>
          <w:rStyle w:val="mw-headline"/>
          <w:rFonts w:ascii="Times New Roman" w:hAnsi="Times New Roman" w:cs="Times New Roman"/>
          <w:sz w:val="29"/>
          <w:szCs w:val="29"/>
          <w:lang w:val="vi-VN"/>
        </w:rPr>
        <w:t>Nguồn gốc</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Thuật ngữ "đường cong Laffer" được cho là do </w:t>
      </w:r>
      <w:hyperlink r:id="rId44" w:tooltip="Jude Wanniski (trang chưa được viết)" w:history="1">
        <w:r w:rsidRPr="006C6BE9">
          <w:rPr>
            <w:rFonts w:ascii="Times New Roman" w:hAnsi="Times New Roman" w:cs="Times New Roman"/>
            <w:lang w:val="vi-VN"/>
          </w:rPr>
          <w:t>Jude Wanniski</w:t>
        </w:r>
      </w:hyperlink>
      <w:r w:rsidRPr="006C6BE9">
        <w:rPr>
          <w:rFonts w:ascii="Times New Roman" w:hAnsi="Times New Roman" w:cs="Times New Roman"/>
          <w:lang w:val="vi-VN"/>
        </w:rPr>
        <w:t> (một nhà báo viết cho The Wall Street Journa) nghĩ ra sau cuộc gặp ăn trưa năm 1974 tại nhà ăn Two Continents ở </w:t>
      </w:r>
      <w:hyperlink r:id="rId45" w:tooltip="Khách sạn Washington (Washington D.C.) (trang chưa được viết)" w:history="1">
        <w:r w:rsidRPr="006C6BE9">
          <w:rPr>
            <w:rFonts w:ascii="Times New Roman" w:hAnsi="Times New Roman" w:cs="Times New Roman"/>
            <w:lang w:val="vi-VN"/>
          </w:rPr>
          <w:t>khách sạn Washington</w:t>
        </w:r>
      </w:hyperlink>
      <w:r w:rsidRPr="006C6BE9">
        <w:rPr>
          <w:rFonts w:ascii="Times New Roman" w:hAnsi="Times New Roman" w:cs="Times New Roman"/>
          <w:lang w:val="vi-VN"/>
        </w:rPr>
        <w:t>, gồm </w:t>
      </w:r>
      <w:hyperlink r:id="rId46" w:tooltip="Arthur Laffer (trang chưa được viết)" w:history="1">
        <w:r w:rsidRPr="006C6BE9">
          <w:rPr>
            <w:rFonts w:ascii="Times New Roman" w:hAnsi="Times New Roman" w:cs="Times New Roman"/>
            <w:lang w:val="vi-VN"/>
          </w:rPr>
          <w:t>Arthur Laffer</w:t>
        </w:r>
      </w:hyperlink>
      <w:r w:rsidRPr="006C6BE9">
        <w:rPr>
          <w:rFonts w:ascii="Times New Roman" w:hAnsi="Times New Roman" w:cs="Times New Roman"/>
          <w:lang w:val="vi-VN"/>
        </w:rPr>
        <w:t>, Wanniski, </w:t>
      </w:r>
      <w:hyperlink r:id="rId47" w:tooltip="Dick Cheney" w:history="1">
        <w:r w:rsidRPr="006C6BE9">
          <w:rPr>
            <w:rFonts w:ascii="Times New Roman" w:hAnsi="Times New Roman" w:cs="Times New Roman"/>
            <w:lang w:val="vi-VN"/>
          </w:rPr>
          <w:t>Dick Cheney</w:t>
        </w:r>
      </w:hyperlink>
      <w:r w:rsidRPr="006C6BE9">
        <w:rPr>
          <w:rFonts w:ascii="Times New Roman" w:hAnsi="Times New Roman" w:cs="Times New Roman"/>
          <w:lang w:val="vi-VN"/>
        </w:rPr>
        <w:t>, </w:t>
      </w:r>
      <w:hyperlink r:id="rId48" w:tooltip="Donald Rumsfeld" w:history="1">
        <w:r w:rsidRPr="006C6BE9">
          <w:rPr>
            <w:rFonts w:ascii="Times New Roman" w:hAnsi="Times New Roman" w:cs="Times New Roman"/>
            <w:lang w:val="vi-VN"/>
          </w:rPr>
          <w:t>Donald Rumsfeld</w:t>
        </w:r>
      </w:hyperlink>
      <w:r w:rsidRPr="006C6BE9">
        <w:rPr>
          <w:rFonts w:ascii="Times New Roman" w:hAnsi="Times New Roman" w:cs="Times New Roman"/>
          <w:lang w:val="vi-VN"/>
        </w:rPr>
        <w:t> và phó thư ký báo chí của ông là Grace-Marie Arnett. Trong cuộc gặp này, Laffer, trong khi tìm luận cứ chống lại chính sách tăng thuế của tổng thống </w:t>
      </w:r>
      <w:hyperlink r:id="rId49" w:tooltip="Gerald Ford" w:history="1">
        <w:r w:rsidRPr="006C6BE9">
          <w:rPr>
            <w:rFonts w:ascii="Times New Roman" w:hAnsi="Times New Roman" w:cs="Times New Roman"/>
            <w:lang w:val="vi-VN"/>
          </w:rPr>
          <w:t>Gerald Ford</w:t>
        </w:r>
      </w:hyperlink>
      <w:r w:rsidRPr="006C6BE9">
        <w:rPr>
          <w:rFonts w:ascii="Times New Roman" w:hAnsi="Times New Roman" w:cs="Times New Roman"/>
          <w:lang w:val="vi-VN"/>
        </w:rPr>
        <w:t>, được cho là đã vẽ ra một đường cong trên khăn ăn để minh họa khái niệm. Cheney không chấp nhận ý tưởng này ngay lập tức, nhưng nó đã lôi cuốn trí tưởng tượng của những người khác góp mặt khi đó</w:t>
      </w:r>
      <w:hyperlink r:id="rId50" w:anchor="cite_note-21" w:history="1"/>
      <w:r w:rsidRPr="006C6BE9">
        <w:rPr>
          <w:rFonts w:ascii="Times New Roman" w:hAnsi="Times New Roman" w:cs="Times New Roman"/>
          <w:lang w:val="vi-VN"/>
        </w:rPr>
        <w:t>. Laffer tuyên bố không có hồi ức về chiếc khăn ăn này, nhưng viết rằng: "Tôi đã sử dụng cái gọi là đường cong Laffer mọi khi trong các lớp học của tôi và với bất kỳ ai muốn nghe tôi nói.".</w:t>
      </w:r>
    </w:p>
    <w:p w:rsidR="005B4FAF" w:rsidRPr="006C6BE9" w:rsidRDefault="005B4FAF" w:rsidP="003B1D36">
      <w:pPr>
        <w:spacing w:after="120" w:line="276" w:lineRule="auto"/>
        <w:rPr>
          <w:rFonts w:ascii="Times New Roman" w:hAnsi="Times New Roman" w:cs="Times New Roman"/>
          <w:lang w:val="vi-VN"/>
        </w:rPr>
      </w:pPr>
      <w:r w:rsidRPr="006C6BE9">
        <w:rPr>
          <w:rFonts w:ascii="Times New Roman" w:hAnsi="Times New Roman" w:cs="Times New Roman"/>
          <w:lang w:val="vi-VN"/>
        </w:rPr>
        <w:t>Tự bản thân Laffer không tuyên bố đã sáng tạo ra khái niệm này, mà quy nó cho học giả Ả Rập thế kỷ 14 là </w:t>
      </w:r>
      <w:hyperlink r:id="rId51" w:tooltip="Ibn Khaldun" w:history="1">
        <w:r w:rsidRPr="006C6BE9">
          <w:rPr>
            <w:rFonts w:ascii="Times New Roman" w:hAnsi="Times New Roman" w:cs="Times New Roman"/>
            <w:lang w:val="vi-VN"/>
          </w:rPr>
          <w:t>Ibn Khaldun</w:t>
        </w:r>
      </w:hyperlink>
      <w:r w:rsidRPr="006C6BE9">
        <w:rPr>
          <w:rFonts w:ascii="Times New Roman" w:hAnsi="Times New Roman" w:cs="Times New Roman"/>
          <w:lang w:val="vi-VN"/>
        </w:rPr>
        <w:t> và trong thời gian gần đây hơn là cho </w:t>
      </w:r>
      <w:hyperlink r:id="rId52" w:tooltip="John Maynard Keynes" w:history="1">
        <w:r w:rsidRPr="006C6BE9">
          <w:rPr>
            <w:rFonts w:ascii="Times New Roman" w:hAnsi="Times New Roman" w:cs="Times New Roman"/>
            <w:lang w:val="vi-VN"/>
          </w:rPr>
          <w:t>John Maynard Keynes</w:t>
        </w:r>
      </w:hyperlink>
    </w:p>
    <w:p w:rsidR="005B4FAF" w:rsidRPr="006C6BE9" w:rsidRDefault="005B4FAF" w:rsidP="003B1D36">
      <w:pPr>
        <w:pStyle w:val="ListParagraph"/>
        <w:spacing w:after="120" w:line="276" w:lineRule="auto"/>
        <w:ind w:left="0"/>
        <w:contextualSpacing w:val="0"/>
        <w:rPr>
          <w:rFonts w:ascii="Times New Roman" w:hAnsi="Times New Roman" w:cs="Times New Roman"/>
          <w:sz w:val="24"/>
          <w:szCs w:val="24"/>
          <w:lang w:val="vi-VN"/>
        </w:rPr>
      </w:pPr>
    </w:p>
    <w:p w:rsidR="00B9493F" w:rsidRPr="006C6BE9" w:rsidRDefault="00B9493F" w:rsidP="00B9493F">
      <w:pPr>
        <w:pStyle w:val="Heading1"/>
        <w:spacing w:after="120"/>
        <w:rPr>
          <w:rFonts w:cs="Times New Roman"/>
          <w:lang w:val="vi-VN"/>
        </w:rPr>
      </w:pPr>
      <w:bookmarkStart w:id="62" w:name="_Toc501061138"/>
      <w:r w:rsidRPr="006C6BE9">
        <w:rPr>
          <w:rFonts w:cs="Times New Roman"/>
          <w:lang w:val="vi-VN"/>
        </w:rPr>
        <w:lastRenderedPageBreak/>
        <w:t>TƯ TƯỞNG KINH TẾ CỦA CÁC NHÀ KINH TẾ LỚN</w:t>
      </w:r>
      <w:bookmarkEnd w:id="62"/>
    </w:p>
    <w:p w:rsidR="00B9493F" w:rsidRPr="006C6BE9" w:rsidRDefault="00B9493F" w:rsidP="005E35A1">
      <w:pPr>
        <w:pStyle w:val="Heading2"/>
        <w:numPr>
          <w:ilvl w:val="0"/>
          <w:numId w:val="42"/>
        </w:numPr>
        <w:spacing w:before="0"/>
        <w:rPr>
          <w:rFonts w:cs="Times New Roman"/>
          <w:lang w:val="vi-VN"/>
        </w:rPr>
      </w:pPr>
      <w:bookmarkStart w:id="63" w:name="_Toc501061139"/>
      <w:r w:rsidRPr="006C6BE9">
        <w:rPr>
          <w:rFonts w:cs="Times New Roman"/>
          <w:lang w:val="en-US"/>
        </w:rPr>
        <w:t>Wiliam Petty</w:t>
      </w:r>
      <w:r w:rsidRPr="006C6BE9">
        <w:rPr>
          <w:rFonts w:cs="Times New Roman"/>
          <w:lang w:val="vi-VN"/>
        </w:rPr>
        <w:t xml:space="preserve"> (1623 - 1687)</w:t>
      </w:r>
      <w:bookmarkEnd w:id="63"/>
    </w:p>
    <w:p w:rsidR="00B9493F" w:rsidRPr="006C6BE9" w:rsidRDefault="00B9493F" w:rsidP="005E35A1">
      <w:pPr>
        <w:pStyle w:val="Heading3"/>
        <w:numPr>
          <w:ilvl w:val="0"/>
          <w:numId w:val="43"/>
        </w:numPr>
        <w:rPr>
          <w:rFonts w:cs="Times New Roman"/>
          <w:lang w:val="vi-VN"/>
        </w:rPr>
      </w:pPr>
      <w:bookmarkStart w:id="64" w:name="_Toc501061140"/>
      <w:r w:rsidRPr="006C6BE9">
        <w:rPr>
          <w:rFonts w:cs="Times New Roman"/>
          <w:lang w:val="vi-VN"/>
        </w:rPr>
        <w:t>Bối cảnh lịch sử</w:t>
      </w:r>
      <w:bookmarkEnd w:id="64"/>
    </w:p>
    <w:p w:rsidR="00B9493F" w:rsidRPr="006C6BE9" w:rsidRDefault="00B9493F" w:rsidP="005E35A1">
      <w:pPr>
        <w:pStyle w:val="ListParagraph"/>
        <w:numPr>
          <w:ilvl w:val="0"/>
          <w:numId w:val="44"/>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6C6BE9">
        <w:rPr>
          <w:rFonts w:ascii="Times New Roman" w:hAnsi="Times New Roman" w:cs="Times New Roman"/>
          <w:kern w:val="24"/>
          <w:sz w:val="24"/>
          <w:szCs w:val="24"/>
          <w:lang w:val="vi-VN"/>
        </w:rPr>
        <w:t>Thân thế sự nghiệp: là đại địa chủ và nhà TS lớn. Nhiều tài năng, tham gia nhiều lĩnh vực khoa học khác nhau.</w:t>
      </w:r>
    </w:p>
    <w:p w:rsidR="00B9493F" w:rsidRPr="002B781E" w:rsidRDefault="00B9493F" w:rsidP="005E35A1">
      <w:pPr>
        <w:pStyle w:val="ListParagraph"/>
        <w:numPr>
          <w:ilvl w:val="0"/>
          <w:numId w:val="44"/>
        </w:numPr>
        <w:autoSpaceDE w:val="0"/>
        <w:autoSpaceDN w:val="0"/>
        <w:adjustRightInd w:val="0"/>
        <w:spacing w:after="0" w:line="276" w:lineRule="auto"/>
        <w:ind w:left="284" w:hanging="284"/>
        <w:rPr>
          <w:rFonts w:ascii="Times New Roman" w:hAnsi="Times New Roman" w:cs="Times New Roman"/>
          <w:kern w:val="24"/>
          <w:sz w:val="24"/>
          <w:szCs w:val="24"/>
          <w:lang w:val="vi-VN"/>
        </w:rPr>
      </w:pPr>
      <w:r w:rsidRPr="002B781E">
        <w:rPr>
          <w:rFonts w:ascii="Times New Roman" w:hAnsi="Times New Roman" w:cs="Times New Roman"/>
          <w:kern w:val="24"/>
          <w:sz w:val="24"/>
          <w:szCs w:val="24"/>
          <w:lang w:val="vi-VN"/>
        </w:rPr>
        <w:t>Sống trong thời kỳ kết thúc tích lũy nguyên thủy và mở đầu quá trình sản xuất TBCN</w:t>
      </w:r>
    </w:p>
    <w:p w:rsidR="00B9493F" w:rsidRPr="002B781E" w:rsidRDefault="00B9493F" w:rsidP="005E35A1">
      <w:pPr>
        <w:pStyle w:val="ListParagraph"/>
        <w:numPr>
          <w:ilvl w:val="0"/>
          <w:numId w:val="44"/>
        </w:numPr>
        <w:autoSpaceDE w:val="0"/>
        <w:autoSpaceDN w:val="0"/>
        <w:adjustRightInd w:val="0"/>
        <w:spacing w:line="276" w:lineRule="auto"/>
        <w:ind w:left="284" w:hanging="284"/>
        <w:rPr>
          <w:rFonts w:ascii="Times New Roman" w:hAnsi="Times New Roman" w:cs="Times New Roman"/>
          <w:kern w:val="24"/>
          <w:sz w:val="24"/>
          <w:szCs w:val="24"/>
          <w:lang w:val="vi-VN"/>
        </w:rPr>
      </w:pPr>
      <w:r w:rsidRPr="002B781E">
        <w:rPr>
          <w:rFonts w:ascii="Times New Roman" w:hAnsi="Times New Roman" w:cs="Times New Roman"/>
          <w:kern w:val="24"/>
          <w:sz w:val="24"/>
          <w:szCs w:val="24"/>
          <w:lang w:val="vi-VN"/>
        </w:rPr>
        <w:t>Tư tưởng phản ánh quá trình tan rã của CN trọng thương, nảy sinh lý thuyết KTCT cổ điển</w:t>
      </w:r>
    </w:p>
    <w:p w:rsidR="00B9493F" w:rsidRPr="006C6BE9" w:rsidRDefault="00B9493F" w:rsidP="00B9493F">
      <w:pPr>
        <w:pStyle w:val="Heading3"/>
        <w:rPr>
          <w:rFonts w:cs="Times New Roman"/>
          <w:lang w:val="en-US"/>
        </w:rPr>
      </w:pPr>
      <w:bookmarkStart w:id="65" w:name="_Toc501061141"/>
      <w:r w:rsidRPr="006C6BE9">
        <w:rPr>
          <w:rFonts w:cs="Times New Roman"/>
          <w:lang w:val="en-AU"/>
        </w:rPr>
        <w:t>Đối tượng và phương pháp</w:t>
      </w:r>
      <w:bookmarkEnd w:id="65"/>
      <w:r w:rsidRPr="006C6BE9">
        <w:rPr>
          <w:rFonts w:cs="Times New Roman"/>
          <w:lang w:val="en-US"/>
        </w:rPr>
        <w:t xml:space="preserve"> </w:t>
      </w:r>
    </w:p>
    <w:p w:rsidR="00B9493F" w:rsidRPr="006C6BE9" w:rsidRDefault="00B9493F" w:rsidP="005E35A1">
      <w:pPr>
        <w:pStyle w:val="ListParagraph"/>
        <w:numPr>
          <w:ilvl w:val="0"/>
          <w:numId w:val="4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Chuyển sang TGQ duy vật, đi tìm tính khách quan của các quan hệ kinh tế. </w:t>
      </w:r>
    </w:p>
    <w:p w:rsidR="00B9493F" w:rsidRPr="006C6BE9" w:rsidRDefault="00B9493F" w:rsidP="005E35A1">
      <w:pPr>
        <w:pStyle w:val="ListParagraph"/>
        <w:numPr>
          <w:ilvl w:val="0"/>
          <w:numId w:val="45"/>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Cố gắng đi tìm những qui luật kinh tế, người đầu tiên sử dụng phương pháp trừu tượng hóa trong nghiên cứu kinh tế.</w:t>
      </w:r>
    </w:p>
    <w:p w:rsidR="00B9493F" w:rsidRPr="006C6BE9" w:rsidRDefault="00B9493F" w:rsidP="005E35A1">
      <w:pPr>
        <w:pStyle w:val="ListParagraph"/>
        <w:numPr>
          <w:ilvl w:val="0"/>
          <w:numId w:val="45"/>
        </w:numPr>
        <w:autoSpaceDE w:val="0"/>
        <w:autoSpaceDN w:val="0"/>
        <w:adjustRightInd w:val="0"/>
        <w:spacing w:line="276" w:lineRule="auto"/>
        <w:ind w:left="284" w:hanging="284"/>
        <w:rPr>
          <w:rFonts w:ascii="Times New Roman" w:hAnsi="Times New Roman" w:cs="Times New Roman"/>
          <w:kern w:val="24"/>
          <w:sz w:val="24"/>
          <w:szCs w:val="24"/>
          <w:lang w:val="en-US"/>
        </w:rPr>
      </w:pPr>
      <w:r w:rsidRPr="006C6BE9">
        <w:rPr>
          <w:rFonts w:ascii="Times New Roman" w:hAnsi="Times New Roman" w:cs="Times New Roman"/>
          <w:kern w:val="24"/>
          <w:sz w:val="24"/>
          <w:szCs w:val="24"/>
          <w:lang w:val="en-AU"/>
        </w:rPr>
        <w:t>Người đặt nền móng cho kinh tế chính trị tư sản cổ điển.</w:t>
      </w:r>
    </w:p>
    <w:p w:rsidR="00B9493F" w:rsidRPr="006C6BE9" w:rsidRDefault="00B9493F" w:rsidP="00B9493F">
      <w:pPr>
        <w:pStyle w:val="Heading3"/>
        <w:rPr>
          <w:rFonts w:cs="Times New Roman"/>
          <w:lang w:val="en-US"/>
        </w:rPr>
      </w:pPr>
      <w:bookmarkStart w:id="66" w:name="_Toc501061142"/>
      <w:r w:rsidRPr="006C6BE9">
        <w:rPr>
          <w:rFonts w:cs="Times New Roman"/>
          <w:lang w:val="en-AU"/>
        </w:rPr>
        <w:t>Tư tưởng trọng thương</w:t>
      </w:r>
      <w:bookmarkEnd w:id="66"/>
    </w:p>
    <w:p w:rsidR="00B9493F" w:rsidRPr="006C6BE9" w:rsidRDefault="00B9493F" w:rsidP="005E35A1">
      <w:pPr>
        <w:pStyle w:val="ListParagraph"/>
        <w:numPr>
          <w:ilvl w:val="0"/>
          <w:numId w:val="46"/>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Đánh giá cao vai trò của tiền tệ, của vàng bạc.</w:t>
      </w:r>
    </w:p>
    <w:p w:rsidR="00B9493F" w:rsidRPr="006C6BE9" w:rsidRDefault="00B9493F" w:rsidP="005E35A1">
      <w:pPr>
        <w:pStyle w:val="ListParagraph"/>
        <w:numPr>
          <w:ilvl w:val="0"/>
          <w:numId w:val="46"/>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Đề cao ngoại thương, đưa ra các biện pháp nhằm phát triển bảng cân đối tiền tệ và bảng cân đối ngoại thương. </w:t>
      </w:r>
    </w:p>
    <w:p w:rsidR="00B9493F" w:rsidRPr="006C6BE9" w:rsidRDefault="00B9493F" w:rsidP="005E35A1">
      <w:pPr>
        <w:pStyle w:val="ListParagraph"/>
        <w:numPr>
          <w:ilvl w:val="0"/>
          <w:numId w:val="46"/>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Thương nghiệp lợi hơn công nghiệp, còn công nghiệp lợi hơn nông nghiệp</w:t>
      </w:r>
    </w:p>
    <w:p w:rsidR="00B9493F" w:rsidRPr="006C6BE9" w:rsidRDefault="00B9493F" w:rsidP="005E35A1">
      <w:pPr>
        <w:pStyle w:val="ListParagraph"/>
        <w:numPr>
          <w:ilvl w:val="0"/>
          <w:numId w:val="46"/>
        </w:numPr>
        <w:autoSpaceDE w:val="0"/>
        <w:autoSpaceDN w:val="0"/>
        <w:adjustRightInd w:val="0"/>
        <w:spacing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Đánh giá cao vai trò của nhà nước đối với kinh tế</w:t>
      </w:r>
    </w:p>
    <w:p w:rsidR="00B9493F" w:rsidRPr="006C6BE9" w:rsidRDefault="00B9493F" w:rsidP="00B9493F">
      <w:pPr>
        <w:pStyle w:val="Heading3"/>
        <w:rPr>
          <w:rFonts w:cs="Times New Roman"/>
          <w:lang w:val="en-US"/>
        </w:rPr>
      </w:pPr>
      <w:bookmarkStart w:id="67" w:name="_Toc501061143"/>
      <w:r w:rsidRPr="006C6BE9">
        <w:rPr>
          <w:rFonts w:cs="Times New Roman"/>
          <w:lang w:val="en-AU"/>
        </w:rPr>
        <w:t>Mầm mống của học thuyết kinh tế Cổ điển</w:t>
      </w:r>
      <w:bookmarkEnd w:id="67"/>
    </w:p>
    <w:p w:rsidR="00B9493F" w:rsidRPr="006C6BE9" w:rsidRDefault="00B9493F" w:rsidP="00B9493F">
      <w:pPr>
        <w:pStyle w:val="Heading4"/>
        <w:spacing w:before="0" w:line="276" w:lineRule="auto"/>
        <w:rPr>
          <w:rFonts w:cs="Times New Roman"/>
          <w:lang w:val="en-AU"/>
        </w:rPr>
      </w:pPr>
      <w:r w:rsidRPr="006C6BE9">
        <w:rPr>
          <w:rFonts w:cs="Times New Roman"/>
          <w:lang w:val="en-AU"/>
        </w:rPr>
        <w:t>Lý thuyết giá trị lao động (3 quan niệm về giá trị)</w:t>
      </w:r>
    </w:p>
    <w:p w:rsidR="00B9493F" w:rsidRPr="006C6BE9" w:rsidRDefault="00B9493F" w:rsidP="005E35A1">
      <w:pPr>
        <w:pStyle w:val="ListParagraph"/>
        <w:numPr>
          <w:ilvl w:val="0"/>
          <w:numId w:val="47"/>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Quan niệm 1: </w:t>
      </w:r>
      <w:r w:rsidRPr="006C6BE9">
        <w:rPr>
          <w:rFonts w:ascii="Times New Roman" w:hAnsi="Times New Roman" w:cs="Times New Roman"/>
          <w:b/>
          <w:bCs/>
          <w:i/>
          <w:iCs/>
          <w:kern w:val="24"/>
          <w:sz w:val="24"/>
          <w:szCs w:val="24"/>
          <w:lang w:val="en-AU"/>
        </w:rPr>
        <w:t>Giá cả tự nhiên</w:t>
      </w:r>
      <w:r w:rsidRPr="006C6BE9">
        <w:rPr>
          <w:rFonts w:ascii="Times New Roman" w:hAnsi="Times New Roman" w:cs="Times New Roman"/>
          <w:kern w:val="24"/>
          <w:sz w:val="24"/>
          <w:szCs w:val="24"/>
          <w:lang w:val="en-AU"/>
        </w:rPr>
        <w:t>: tạo ra trong sản xuất, có trước trao đổi, được chứa đựng trong hàng hóa</w:t>
      </w:r>
    </w:p>
    <w:p w:rsidR="00B9493F" w:rsidRPr="006C6BE9" w:rsidRDefault="00B9493F" w:rsidP="005E35A1">
      <w:pPr>
        <w:pStyle w:val="ListParagraph"/>
        <w:numPr>
          <w:ilvl w:val="0"/>
          <w:numId w:val="47"/>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Quan niệm 2: “</w:t>
      </w:r>
      <w:r w:rsidRPr="006C6BE9">
        <w:rPr>
          <w:rFonts w:ascii="Times New Roman" w:hAnsi="Times New Roman" w:cs="Times New Roman"/>
          <w:kern w:val="24"/>
          <w:sz w:val="24"/>
          <w:szCs w:val="24"/>
          <w:u w:val="single"/>
          <w:lang w:val="en-AU"/>
        </w:rPr>
        <w:t>lao động</w:t>
      </w:r>
      <w:r w:rsidRPr="006C6BE9">
        <w:rPr>
          <w:rFonts w:ascii="Times New Roman" w:hAnsi="Times New Roman" w:cs="Times New Roman"/>
          <w:kern w:val="24"/>
          <w:sz w:val="24"/>
          <w:szCs w:val="24"/>
          <w:lang w:val="en-AU"/>
        </w:rPr>
        <w:t xml:space="preserve"> là cha và là nhân tố tích cực của của cải, còn </w:t>
      </w:r>
      <w:r w:rsidRPr="006C6BE9">
        <w:rPr>
          <w:rFonts w:ascii="Times New Roman" w:hAnsi="Times New Roman" w:cs="Times New Roman"/>
          <w:kern w:val="24"/>
          <w:sz w:val="24"/>
          <w:szCs w:val="24"/>
          <w:u w:val="single"/>
          <w:lang w:val="en-AU"/>
        </w:rPr>
        <w:t>đất đai</w:t>
      </w:r>
      <w:r w:rsidRPr="006C6BE9">
        <w:rPr>
          <w:rFonts w:ascii="Times New Roman" w:hAnsi="Times New Roman" w:cs="Times New Roman"/>
          <w:kern w:val="24"/>
          <w:sz w:val="24"/>
          <w:szCs w:val="24"/>
          <w:lang w:val="en-AU"/>
        </w:rPr>
        <w:t xml:space="preserve"> là mẹ của nó”, </w:t>
      </w:r>
      <w:r w:rsidRPr="006C6BE9">
        <w:rPr>
          <w:rFonts w:ascii="Times New Roman" w:hAnsi="Times New Roman" w:cs="Times New Roman"/>
          <w:i/>
          <w:iCs/>
          <w:kern w:val="24"/>
          <w:sz w:val="24"/>
          <w:szCs w:val="24"/>
          <w:lang w:val="en-AU"/>
        </w:rPr>
        <w:t>(không triệt để)</w:t>
      </w:r>
      <w:r w:rsidRPr="006C6BE9">
        <w:rPr>
          <w:rFonts w:ascii="Times New Roman" w:hAnsi="Times New Roman" w:cs="Times New Roman"/>
          <w:kern w:val="24"/>
          <w:sz w:val="24"/>
          <w:szCs w:val="24"/>
          <w:lang w:val="en-AU"/>
        </w:rPr>
        <w:t xml:space="preserve"> </w:t>
      </w:r>
    </w:p>
    <w:p w:rsidR="00B9493F" w:rsidRPr="006C6BE9" w:rsidRDefault="00B9493F" w:rsidP="005E35A1">
      <w:pPr>
        <w:pStyle w:val="ListParagraph"/>
        <w:numPr>
          <w:ilvl w:val="0"/>
          <w:numId w:val="47"/>
        </w:numPr>
        <w:autoSpaceDE w:val="0"/>
        <w:autoSpaceDN w:val="0"/>
        <w:adjustRightInd w:val="0"/>
        <w:spacing w:after="0" w:line="276" w:lineRule="auto"/>
        <w:ind w:left="284" w:hanging="284"/>
        <w:rPr>
          <w:rFonts w:ascii="Times New Roman" w:hAnsi="Times New Roman" w:cs="Times New Roman"/>
          <w:i/>
          <w:iCs/>
          <w:kern w:val="24"/>
          <w:sz w:val="24"/>
          <w:szCs w:val="24"/>
          <w:lang w:val="en-AU"/>
        </w:rPr>
      </w:pPr>
      <w:r w:rsidRPr="006C6BE9">
        <w:rPr>
          <w:rFonts w:ascii="Times New Roman" w:hAnsi="Times New Roman" w:cs="Times New Roman"/>
          <w:kern w:val="24"/>
          <w:sz w:val="24"/>
          <w:szCs w:val="24"/>
          <w:lang w:val="en-AU"/>
        </w:rPr>
        <w:t xml:space="preserve">Quan niệm 3: qui thành suất ăn trung bình hàng ngày của một người lớn </w:t>
      </w:r>
      <w:r w:rsidRPr="006C6BE9">
        <w:rPr>
          <w:rFonts w:ascii="Times New Roman" w:hAnsi="Times New Roman" w:cs="Times New Roman"/>
          <w:i/>
          <w:iCs/>
          <w:kern w:val="24"/>
          <w:sz w:val="24"/>
          <w:szCs w:val="24"/>
          <w:lang w:val="en-AU"/>
        </w:rPr>
        <w:t>(xa lạ với cách hiểu thứ nhất).</w:t>
      </w:r>
    </w:p>
    <w:p w:rsidR="00B9493F" w:rsidRPr="006C6BE9" w:rsidRDefault="00B9493F" w:rsidP="005E35A1">
      <w:pPr>
        <w:pStyle w:val="ListParagraph"/>
        <w:numPr>
          <w:ilvl w:val="0"/>
          <w:numId w:val="38"/>
        </w:numPr>
        <w:autoSpaceDE w:val="0"/>
        <w:autoSpaceDN w:val="0"/>
        <w:adjustRightInd w:val="0"/>
        <w:spacing w:line="276" w:lineRule="auto"/>
        <w:rPr>
          <w:rFonts w:ascii="Times New Roman" w:hAnsi="Times New Roman" w:cs="Times New Roman"/>
          <w:i/>
          <w:iCs/>
          <w:kern w:val="24"/>
          <w:sz w:val="24"/>
          <w:szCs w:val="24"/>
          <w:lang w:val="en-US"/>
        </w:rPr>
      </w:pPr>
      <w:r w:rsidRPr="006C6BE9">
        <w:rPr>
          <w:rFonts w:ascii="Times New Roman" w:hAnsi="Times New Roman" w:cs="Times New Roman"/>
          <w:kern w:val="24"/>
          <w:sz w:val="24"/>
          <w:szCs w:val="24"/>
          <w:lang w:val="en-AU"/>
        </w:rPr>
        <w:t>C</w:t>
      </w:r>
      <w:r w:rsidRPr="006C6BE9">
        <w:rPr>
          <w:rFonts w:ascii="Times New Roman" w:hAnsi="Times New Roman" w:cs="Times New Roman"/>
          <w:i/>
          <w:iCs/>
          <w:kern w:val="24"/>
          <w:sz w:val="24"/>
          <w:szCs w:val="24"/>
          <w:lang w:val="en-AU"/>
        </w:rPr>
        <w:t>hưa nhất quán nhưng đã chứa đựng những hạt nhân hợp lý.</w:t>
      </w:r>
    </w:p>
    <w:p w:rsidR="00B9493F" w:rsidRPr="006C6BE9" w:rsidRDefault="00B9493F" w:rsidP="00B9493F">
      <w:pPr>
        <w:autoSpaceDE w:val="0"/>
        <w:autoSpaceDN w:val="0"/>
        <w:adjustRightInd w:val="0"/>
        <w:spacing w:line="276" w:lineRule="auto"/>
        <w:ind w:left="426"/>
        <w:rPr>
          <w:rFonts w:ascii="Times New Roman" w:hAnsi="Times New Roman" w:cs="Times New Roman"/>
          <w:b/>
          <w:i/>
          <w:iCs/>
          <w:kern w:val="24"/>
          <w:sz w:val="24"/>
          <w:szCs w:val="24"/>
          <w:lang w:val="en-US"/>
        </w:rPr>
      </w:pPr>
      <w:r w:rsidRPr="006C6BE9">
        <w:rPr>
          <w:rFonts w:ascii="Times New Roman" w:hAnsi="Times New Roman" w:cs="Times New Roman"/>
          <w:b/>
          <w:i/>
          <w:iCs/>
          <w:kern w:val="24"/>
          <w:sz w:val="24"/>
          <w:szCs w:val="24"/>
          <w:lang w:val="en-AU"/>
        </w:rPr>
        <w:t>Giá cả tự nhiên (</w:t>
      </w:r>
      <w:r w:rsidRPr="006C6BE9">
        <w:rPr>
          <w:rFonts w:ascii="Times New Roman" w:hAnsi="Times New Roman" w:cs="Times New Roman"/>
          <w:b/>
          <w:kern w:val="24"/>
          <w:sz w:val="24"/>
          <w:szCs w:val="24"/>
          <w:lang w:val="en-AU"/>
        </w:rPr>
        <w:t>sau này gọi là giá trị)</w:t>
      </w:r>
      <w:r w:rsidRPr="006C6BE9">
        <w:rPr>
          <w:rFonts w:ascii="Times New Roman" w:hAnsi="Times New Roman" w:cs="Times New Roman"/>
          <w:b/>
          <w:i/>
          <w:iCs/>
          <w:kern w:val="24"/>
          <w:sz w:val="24"/>
          <w:szCs w:val="24"/>
          <w:lang w:val="en-AU"/>
        </w:rPr>
        <w:t xml:space="preserve"> </w:t>
      </w:r>
    </w:p>
    <w:p w:rsidR="00B9493F" w:rsidRPr="006C6BE9" w:rsidRDefault="00B9493F" w:rsidP="005E35A1">
      <w:pPr>
        <w:pStyle w:val="ListParagraph"/>
        <w:numPr>
          <w:ilvl w:val="0"/>
          <w:numId w:val="4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w:t>
      </w:r>
      <w:r w:rsidRPr="006C6BE9">
        <w:rPr>
          <w:rFonts w:ascii="Times New Roman" w:hAnsi="Times New Roman" w:cs="Times New Roman"/>
          <w:b/>
          <w:bCs/>
          <w:i/>
          <w:iCs/>
          <w:kern w:val="24"/>
          <w:sz w:val="24"/>
          <w:szCs w:val="24"/>
          <w:lang w:val="en-AU"/>
        </w:rPr>
        <w:t>chi phí thời gian lao động</w:t>
      </w:r>
      <w:r w:rsidRPr="006C6BE9">
        <w:rPr>
          <w:rFonts w:ascii="Times New Roman" w:hAnsi="Times New Roman" w:cs="Times New Roman"/>
          <w:i/>
          <w:iCs/>
          <w:kern w:val="24"/>
          <w:sz w:val="24"/>
          <w:szCs w:val="24"/>
          <w:lang w:val="en-AU"/>
        </w:rPr>
        <w:t xml:space="preserve"> sản xuất ra bạc và lúa mỳ bằng nhau nên bạc là giá cả tự nhiên của lúa mỳ”.</w:t>
      </w:r>
      <w:r w:rsidRPr="006C6BE9">
        <w:rPr>
          <w:rFonts w:ascii="Times New Roman" w:hAnsi="Times New Roman" w:cs="Times New Roman"/>
          <w:kern w:val="24"/>
          <w:sz w:val="24"/>
          <w:szCs w:val="24"/>
          <w:lang w:val="en-AU"/>
        </w:rPr>
        <w:t xml:space="preserve"> </w:t>
      </w:r>
    </w:p>
    <w:p w:rsidR="00B9493F" w:rsidRPr="006C6BE9" w:rsidRDefault="00B9493F" w:rsidP="005E35A1">
      <w:pPr>
        <w:pStyle w:val="ListParagraph"/>
        <w:numPr>
          <w:ilvl w:val="0"/>
          <w:numId w:val="38"/>
        </w:numPr>
        <w:autoSpaceDE w:val="0"/>
        <w:autoSpaceDN w:val="0"/>
        <w:adjustRightInd w:val="0"/>
        <w:spacing w:after="0" w:line="276" w:lineRule="auto"/>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 xml:space="preserve">Tính khách quan của GCTN, mang dấu vết trọng thương </w:t>
      </w:r>
    </w:p>
    <w:p w:rsidR="00B9493F" w:rsidRPr="006C6BE9" w:rsidRDefault="00B9493F" w:rsidP="005E35A1">
      <w:pPr>
        <w:pStyle w:val="ListParagraph"/>
        <w:numPr>
          <w:ilvl w:val="0"/>
          <w:numId w:val="4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GCTN tỉ lệ nghịch với NS lao động</w:t>
      </w:r>
    </w:p>
    <w:p w:rsidR="00B9493F" w:rsidRPr="006C6BE9" w:rsidRDefault="00B9493F" w:rsidP="005E35A1">
      <w:pPr>
        <w:pStyle w:val="ListParagraph"/>
        <w:numPr>
          <w:ilvl w:val="0"/>
          <w:numId w:val="48"/>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i/>
          <w:iCs/>
          <w:kern w:val="24"/>
          <w:sz w:val="24"/>
          <w:szCs w:val="24"/>
          <w:lang w:val="en-AU"/>
        </w:rPr>
        <w:t>“Sự khác nhau của các loại lao động không can hệ gì tới việc thời gian lao động qui định GCTN của hàng hóa”.</w:t>
      </w:r>
      <w:r w:rsidRPr="006C6BE9">
        <w:rPr>
          <w:rFonts w:ascii="Times New Roman" w:hAnsi="Times New Roman" w:cs="Times New Roman"/>
          <w:kern w:val="24"/>
          <w:sz w:val="24"/>
          <w:szCs w:val="24"/>
          <w:lang w:val="en-AU"/>
        </w:rPr>
        <w:t xml:space="preserve"> </w:t>
      </w:r>
    </w:p>
    <w:p w:rsidR="00B9493F" w:rsidRPr="006C6BE9" w:rsidRDefault="00B9493F" w:rsidP="00B9493F">
      <w:pPr>
        <w:autoSpaceDE w:val="0"/>
        <w:autoSpaceDN w:val="0"/>
        <w:adjustRightInd w:val="0"/>
        <w:spacing w:line="276" w:lineRule="auto"/>
        <w:rPr>
          <w:rFonts w:ascii="Times New Roman" w:hAnsi="Times New Roman" w:cs="Times New Roman"/>
          <w:kern w:val="24"/>
          <w:sz w:val="24"/>
          <w:szCs w:val="24"/>
          <w:lang w:val="en-US"/>
        </w:rPr>
      </w:pPr>
      <w:r w:rsidRPr="006C6BE9">
        <w:rPr>
          <w:rFonts w:ascii="Times New Roman" w:hAnsi="Times New Roman" w:cs="Times New Roman"/>
          <w:kern w:val="24"/>
          <w:sz w:val="24"/>
          <w:szCs w:val="24"/>
          <w:lang w:val="en-AU"/>
        </w:rPr>
        <w:t>(Người đầu tiên nêu ra vấn đề lao động giản đơn, lao động phức tạp)</w:t>
      </w:r>
    </w:p>
    <w:p w:rsidR="00B9493F" w:rsidRPr="006C6BE9" w:rsidRDefault="00B9493F" w:rsidP="00B9493F">
      <w:pPr>
        <w:autoSpaceDE w:val="0"/>
        <w:autoSpaceDN w:val="0"/>
        <w:adjustRightInd w:val="0"/>
        <w:spacing w:line="276" w:lineRule="auto"/>
        <w:ind w:left="360"/>
        <w:rPr>
          <w:rFonts w:ascii="Times New Roman" w:hAnsi="Times New Roman" w:cs="Times New Roman"/>
          <w:b/>
          <w:i/>
          <w:kern w:val="24"/>
          <w:sz w:val="24"/>
          <w:szCs w:val="24"/>
          <w:lang w:val="en-US"/>
        </w:rPr>
      </w:pPr>
      <w:r w:rsidRPr="006C6BE9">
        <w:rPr>
          <w:rFonts w:ascii="Times New Roman" w:hAnsi="Times New Roman" w:cs="Times New Roman"/>
          <w:b/>
          <w:i/>
          <w:kern w:val="24"/>
          <w:sz w:val="24"/>
          <w:szCs w:val="24"/>
          <w:lang w:val="en-AU"/>
        </w:rPr>
        <w:t>Lý luận về tiền tệ: Đặc sắc và độc đáo</w:t>
      </w:r>
    </w:p>
    <w:p w:rsidR="00B9493F" w:rsidRPr="006C6BE9" w:rsidRDefault="00B9493F" w:rsidP="005E35A1">
      <w:pPr>
        <w:pStyle w:val="ListParagraph"/>
        <w:numPr>
          <w:ilvl w:val="0"/>
          <w:numId w:val="49"/>
        </w:numPr>
        <w:autoSpaceDE w:val="0"/>
        <w:autoSpaceDN w:val="0"/>
        <w:adjustRightInd w:val="0"/>
        <w:spacing w:after="0" w:line="276" w:lineRule="auto"/>
        <w:ind w:left="284" w:hanging="284"/>
        <w:rPr>
          <w:rFonts w:ascii="Times New Roman" w:hAnsi="Times New Roman" w:cs="Times New Roman"/>
          <w:i/>
          <w:iCs/>
          <w:kern w:val="24"/>
          <w:sz w:val="24"/>
          <w:szCs w:val="24"/>
          <w:lang w:val="en-AU"/>
        </w:rPr>
      </w:pPr>
      <w:r w:rsidRPr="006C6BE9">
        <w:rPr>
          <w:rFonts w:ascii="Times New Roman" w:hAnsi="Times New Roman" w:cs="Times New Roman"/>
          <w:kern w:val="24"/>
          <w:sz w:val="24"/>
          <w:szCs w:val="24"/>
          <w:lang w:val="en-AU"/>
        </w:rPr>
        <w:t xml:space="preserve">Tiền tệ: loại hàng hóa đặc biệt, giá trị do thời gian lao động SX ra tiền quyết định </w:t>
      </w:r>
    </w:p>
    <w:p w:rsidR="00B9493F" w:rsidRPr="006C6BE9" w:rsidRDefault="00B9493F" w:rsidP="005E35A1">
      <w:pPr>
        <w:pStyle w:val="ListParagraph"/>
        <w:numPr>
          <w:ilvl w:val="0"/>
          <w:numId w:val="49"/>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Chế độ song bản vị (vàng, bạc) mâu thuẫn với thước đo thống nhất của giá trị.</w:t>
      </w:r>
    </w:p>
    <w:p w:rsidR="00B9493F" w:rsidRPr="006C6BE9" w:rsidRDefault="00B9493F" w:rsidP="005E35A1">
      <w:pPr>
        <w:pStyle w:val="ListParagraph"/>
        <w:numPr>
          <w:ilvl w:val="0"/>
          <w:numId w:val="49"/>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Giá trị của tiền lẻ do giá trị của tiền đầy đủ qui định</w:t>
      </w:r>
    </w:p>
    <w:p w:rsidR="00B9493F" w:rsidRPr="006C6BE9" w:rsidRDefault="00B9493F" w:rsidP="005E35A1">
      <w:pPr>
        <w:pStyle w:val="ListParagraph"/>
        <w:numPr>
          <w:ilvl w:val="0"/>
          <w:numId w:val="49"/>
        </w:numPr>
        <w:autoSpaceDE w:val="0"/>
        <w:autoSpaceDN w:val="0"/>
        <w:adjustRightInd w:val="0"/>
        <w:spacing w:after="0" w:line="276" w:lineRule="auto"/>
        <w:ind w:left="284" w:hanging="284"/>
        <w:rPr>
          <w:rFonts w:ascii="Times New Roman" w:hAnsi="Times New Roman" w:cs="Times New Roman"/>
          <w:kern w:val="24"/>
          <w:sz w:val="24"/>
          <w:szCs w:val="24"/>
          <w:lang w:val="en-AU"/>
        </w:rPr>
      </w:pPr>
      <w:r w:rsidRPr="006C6BE9">
        <w:rPr>
          <w:rFonts w:ascii="Times New Roman" w:hAnsi="Times New Roman" w:cs="Times New Roman"/>
          <w:kern w:val="24"/>
          <w:sz w:val="24"/>
          <w:szCs w:val="24"/>
          <w:lang w:val="en-AU"/>
        </w:rPr>
        <w:t>Qui luật số l</w:t>
      </w:r>
      <w:r w:rsidRPr="006C6BE9">
        <w:rPr>
          <w:rFonts w:ascii="Times New Roman" w:hAnsi="Times New Roman" w:cs="Times New Roman"/>
          <w:kern w:val="24"/>
          <w:sz w:val="24"/>
          <w:szCs w:val="24"/>
          <w:lang w:val="vi-VN"/>
        </w:rPr>
        <w:t xml:space="preserve">ượng tiền cần thiết cho lưu thông: </w:t>
      </w:r>
    </w:p>
    <w:p w:rsidR="00B9493F" w:rsidRPr="006C6BE9" w:rsidRDefault="00B9493F" w:rsidP="00B9493F">
      <w:pPr>
        <w:autoSpaceDE w:val="0"/>
        <w:autoSpaceDN w:val="0"/>
        <w:adjustRightInd w:val="0"/>
        <w:spacing w:after="0" w:line="276" w:lineRule="auto"/>
        <w:ind w:left="360"/>
        <w:rPr>
          <w:rFonts w:ascii="Times New Roman" w:hAnsi="Times New Roman" w:cs="Times New Roman"/>
          <w:kern w:val="24"/>
          <w:sz w:val="24"/>
          <w:szCs w:val="24"/>
          <w:lang w:val="en-AU"/>
        </w:rPr>
      </w:pPr>
      <w:r w:rsidRPr="006C6BE9">
        <w:rPr>
          <w:rFonts w:ascii="Times New Roman" w:hAnsi="Times New Roman" w:cs="Times New Roman"/>
          <w:b/>
          <w:bCs/>
          <w:kern w:val="24"/>
          <w:sz w:val="24"/>
          <w:szCs w:val="24"/>
          <w:lang w:val="vi-VN"/>
        </w:rPr>
        <w:t>M = P.Q/V</w:t>
      </w:r>
      <w:r w:rsidRPr="006C6BE9">
        <w:rPr>
          <w:rFonts w:ascii="Times New Roman" w:hAnsi="Times New Roman" w:cs="Times New Roman"/>
          <w:kern w:val="24"/>
          <w:sz w:val="24"/>
          <w:szCs w:val="24"/>
          <w:lang w:val="vi-VN"/>
        </w:rPr>
        <w:t xml:space="preserve">; ảnh hưởng </w:t>
      </w:r>
      <w:r w:rsidRPr="006C6BE9">
        <w:rPr>
          <w:rFonts w:ascii="Times New Roman" w:hAnsi="Times New Roman" w:cs="Times New Roman"/>
          <w:kern w:val="24"/>
          <w:sz w:val="24"/>
          <w:szCs w:val="24"/>
          <w:lang w:val="en-AU"/>
        </w:rPr>
        <w:t xml:space="preserve">của </w:t>
      </w:r>
      <w:r w:rsidRPr="006C6BE9">
        <w:rPr>
          <w:rFonts w:ascii="Times New Roman" w:hAnsi="Times New Roman" w:cs="Times New Roman"/>
          <w:kern w:val="24"/>
          <w:sz w:val="24"/>
          <w:szCs w:val="24"/>
          <w:lang w:val="vi-VN"/>
        </w:rPr>
        <w:t xml:space="preserve">thời hạn thanh toán </w:t>
      </w:r>
    </w:p>
    <w:p w:rsidR="00B9493F" w:rsidRPr="006C6BE9" w:rsidRDefault="00B9493F" w:rsidP="005E35A1">
      <w:pPr>
        <w:pStyle w:val="ListParagraph"/>
        <w:numPr>
          <w:ilvl w:val="0"/>
          <w:numId w:val="50"/>
        </w:numPr>
        <w:autoSpaceDE w:val="0"/>
        <w:autoSpaceDN w:val="0"/>
        <w:adjustRightInd w:val="0"/>
        <w:spacing w:after="0" w:line="276" w:lineRule="auto"/>
        <w:ind w:left="284" w:hanging="284"/>
        <w:rPr>
          <w:rFonts w:ascii="Times New Roman" w:hAnsi="Times New Roman" w:cs="Times New Roman"/>
          <w:i/>
          <w:iCs/>
          <w:kern w:val="24"/>
          <w:sz w:val="24"/>
          <w:szCs w:val="24"/>
          <w:lang w:val="en-AU"/>
        </w:rPr>
      </w:pPr>
      <w:r w:rsidRPr="006C6BE9">
        <w:rPr>
          <w:rFonts w:ascii="Times New Roman" w:hAnsi="Times New Roman" w:cs="Times New Roman"/>
          <w:i/>
          <w:iCs/>
          <w:kern w:val="24"/>
          <w:sz w:val="24"/>
          <w:szCs w:val="24"/>
          <w:lang w:val="en-AU"/>
        </w:rPr>
        <w:lastRenderedPageBreak/>
        <w:t>“Tiền là mỡ của cơ thể chính trị”</w:t>
      </w:r>
      <w:r w:rsidRPr="006C6BE9">
        <w:rPr>
          <w:rFonts w:ascii="Times New Roman" w:hAnsi="Times New Roman" w:cs="Times New Roman"/>
          <w:kern w:val="24"/>
          <w:sz w:val="24"/>
          <w:szCs w:val="24"/>
          <w:lang w:val="en-AU"/>
        </w:rPr>
        <w:t xml:space="preserve"> </w:t>
      </w:r>
      <w:r w:rsidRPr="006C6BE9">
        <w:rPr>
          <w:rFonts w:ascii="Times New Roman" w:hAnsi="Times New Roman" w:cs="Times New Roman"/>
          <w:i/>
          <w:iCs/>
          <w:kern w:val="24"/>
          <w:sz w:val="24"/>
          <w:szCs w:val="24"/>
          <w:lang w:val="en-AU"/>
        </w:rPr>
        <w:t>(tự phát chống lại nguyên lý của chủ nghĩa trọng thương).</w:t>
      </w:r>
    </w:p>
    <w:p w:rsidR="00B9493F" w:rsidRPr="006C6BE9" w:rsidRDefault="00B9493F" w:rsidP="005E35A1">
      <w:pPr>
        <w:pStyle w:val="ListParagraph"/>
        <w:numPr>
          <w:ilvl w:val="0"/>
          <w:numId w:val="51"/>
        </w:numPr>
        <w:autoSpaceDE w:val="0"/>
        <w:autoSpaceDN w:val="0"/>
        <w:adjustRightInd w:val="0"/>
        <w:spacing w:line="276" w:lineRule="auto"/>
        <w:rPr>
          <w:rFonts w:ascii="Times New Roman" w:hAnsi="Times New Roman" w:cs="Times New Roman"/>
          <w:i/>
          <w:iCs/>
          <w:kern w:val="24"/>
          <w:sz w:val="24"/>
          <w:szCs w:val="24"/>
          <w:lang w:val="en-US"/>
        </w:rPr>
      </w:pPr>
      <w:r w:rsidRPr="006C6BE9">
        <w:rPr>
          <w:rFonts w:ascii="Times New Roman" w:hAnsi="Times New Roman" w:cs="Times New Roman"/>
          <w:i/>
          <w:iCs/>
          <w:kern w:val="24"/>
          <w:sz w:val="24"/>
          <w:szCs w:val="24"/>
          <w:lang w:val="en-AU"/>
        </w:rPr>
        <w:t>Khoa học kinh tế kế thừa cho đến ngày nay</w:t>
      </w:r>
    </w:p>
    <w:p w:rsidR="00B9493F" w:rsidRPr="006C6BE9" w:rsidRDefault="00B9493F" w:rsidP="00B9493F">
      <w:pPr>
        <w:pStyle w:val="Heading4"/>
        <w:spacing w:before="0" w:line="276" w:lineRule="auto"/>
        <w:rPr>
          <w:rFonts w:cs="Times New Roman"/>
          <w:lang w:val="en-AU"/>
        </w:rPr>
      </w:pPr>
      <w:r w:rsidRPr="006C6BE9">
        <w:rPr>
          <w:rFonts w:cs="Times New Roman"/>
          <w:lang w:val="en-AU"/>
        </w:rPr>
        <w:t>Dựa vào khái niệm giá trị để giải thích các phạm trù kinh tế khác</w:t>
      </w:r>
    </w:p>
    <w:tbl>
      <w:tblPr>
        <w:tblStyle w:val="TableGrid"/>
        <w:tblW w:w="10205" w:type="dxa"/>
        <w:tblLook w:val="04A0" w:firstRow="1" w:lastRow="0" w:firstColumn="1" w:lastColumn="0" w:noHBand="0" w:noVBand="1"/>
      </w:tblPr>
      <w:tblGrid>
        <w:gridCol w:w="4252"/>
        <w:gridCol w:w="4252"/>
        <w:gridCol w:w="1701"/>
      </w:tblGrid>
      <w:tr w:rsidR="00B9493F" w:rsidRPr="006C6BE9" w:rsidTr="00B9493F">
        <w:tc>
          <w:tcPr>
            <w:tcW w:w="4252" w:type="dxa"/>
          </w:tcPr>
          <w:p w:rsidR="00B9493F" w:rsidRPr="006C6BE9" w:rsidRDefault="00B9493F" w:rsidP="00B9493F">
            <w:pPr>
              <w:autoSpaceDE w:val="0"/>
              <w:autoSpaceDN w:val="0"/>
              <w:adjustRightInd w:val="0"/>
              <w:spacing w:line="276" w:lineRule="auto"/>
              <w:ind w:left="360"/>
              <w:jc w:val="center"/>
              <w:rPr>
                <w:rFonts w:cs="Times New Roman"/>
                <w:kern w:val="24"/>
                <w:sz w:val="24"/>
                <w:szCs w:val="24"/>
                <w:lang w:val="en-AU"/>
              </w:rPr>
            </w:pPr>
            <w:r w:rsidRPr="006C6BE9">
              <w:rPr>
                <w:rFonts w:cs="Times New Roman"/>
                <w:b/>
                <w:bCs/>
                <w:kern w:val="24"/>
                <w:sz w:val="24"/>
                <w:szCs w:val="24"/>
                <w:lang w:val="en-AU"/>
              </w:rPr>
              <w:t>Tiền công:</w:t>
            </w:r>
          </w:p>
        </w:tc>
        <w:tc>
          <w:tcPr>
            <w:tcW w:w="4252" w:type="dxa"/>
          </w:tcPr>
          <w:p w:rsidR="00B9493F" w:rsidRPr="006C6BE9" w:rsidRDefault="00B9493F" w:rsidP="00B9493F">
            <w:pPr>
              <w:spacing w:line="276" w:lineRule="auto"/>
              <w:jc w:val="center"/>
              <w:rPr>
                <w:rFonts w:cs="Times New Roman"/>
                <w:lang w:val="en-AU"/>
              </w:rPr>
            </w:pPr>
            <w:r w:rsidRPr="006C6BE9">
              <w:rPr>
                <w:rFonts w:cs="Times New Roman"/>
                <w:b/>
                <w:kern w:val="24"/>
                <w:sz w:val="24"/>
                <w:szCs w:val="24"/>
                <w:lang w:val="en-AU"/>
              </w:rPr>
              <w:t>Địa tô:</w:t>
            </w:r>
          </w:p>
        </w:tc>
        <w:tc>
          <w:tcPr>
            <w:tcW w:w="1701" w:type="dxa"/>
          </w:tcPr>
          <w:p w:rsidR="00B9493F" w:rsidRPr="006C6BE9" w:rsidRDefault="00B9493F" w:rsidP="00B9493F">
            <w:pPr>
              <w:spacing w:line="276" w:lineRule="auto"/>
              <w:jc w:val="center"/>
              <w:rPr>
                <w:rFonts w:cs="Times New Roman"/>
                <w:lang w:val="en-AU"/>
              </w:rPr>
            </w:pPr>
            <w:r w:rsidRPr="006C6BE9">
              <w:rPr>
                <w:rFonts w:cs="Times New Roman"/>
                <w:b/>
                <w:bCs/>
                <w:kern w:val="24"/>
                <w:sz w:val="24"/>
                <w:szCs w:val="24"/>
                <w:lang w:val="en-AU"/>
              </w:rPr>
              <w:t>Lợi tức:</w:t>
            </w:r>
          </w:p>
        </w:tc>
      </w:tr>
      <w:tr w:rsidR="00B9493F" w:rsidRPr="006C6BE9" w:rsidTr="00B9493F">
        <w:tc>
          <w:tcPr>
            <w:tcW w:w="4252" w:type="dxa"/>
          </w:tcPr>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 xml:space="preserve">Do người công nhân bán lao động mà có. </w:t>
            </w:r>
          </w:p>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 xml:space="preserve">Cơ sở khách quan: là giá cả tự nhiên của lao động (tổng số </w:t>
            </w:r>
            <w:r w:rsidRPr="00E758BD">
              <w:rPr>
                <w:rFonts w:cs="Times New Roman"/>
                <w:i/>
                <w:iCs/>
                <w:kern w:val="24"/>
                <w:sz w:val="24"/>
                <w:szCs w:val="24"/>
                <w:lang w:val="fr-FR"/>
              </w:rPr>
              <w:t>giá TLSH tối thiểu</w:t>
            </w:r>
            <w:r w:rsidRPr="00E758BD">
              <w:rPr>
                <w:rFonts w:cs="Times New Roman"/>
                <w:kern w:val="24"/>
                <w:sz w:val="24"/>
                <w:szCs w:val="24"/>
                <w:lang w:val="fr-FR"/>
              </w:rPr>
              <w:t xml:space="preserve"> để duy trì lao động mà người công nhân nhận được)</w:t>
            </w:r>
          </w:p>
          <w:p w:rsidR="00B9493F" w:rsidRPr="00E758BD" w:rsidRDefault="00B9493F" w:rsidP="00B9493F">
            <w:pPr>
              <w:spacing w:line="276" w:lineRule="auto"/>
              <w:rPr>
                <w:rFonts w:cs="Times New Roman"/>
                <w:lang w:val="fr-FR"/>
              </w:rPr>
            </w:pPr>
            <w:r w:rsidRPr="00E758BD">
              <w:rPr>
                <w:rFonts w:cs="Times New Roman"/>
                <w:kern w:val="24"/>
                <w:sz w:val="24"/>
                <w:szCs w:val="24"/>
                <w:lang w:val="fr-FR"/>
              </w:rPr>
              <w:t>Phân biệt tiền công bằng tiền và tiền công tương ứng với tổng số giá cả TLSH tối thiểu (</w:t>
            </w:r>
            <w:r w:rsidRPr="00E758BD">
              <w:rPr>
                <w:rFonts w:cs="Times New Roman"/>
                <w:i/>
                <w:iCs/>
                <w:kern w:val="24"/>
                <w:sz w:val="24"/>
                <w:szCs w:val="24"/>
                <w:lang w:val="fr-FR"/>
              </w:rPr>
              <w:t>gợi mở phân biệt tiền công danh nghĩa, tiền công thực tế</w:t>
            </w:r>
            <w:r w:rsidRPr="00E758BD">
              <w:rPr>
                <w:rFonts w:cs="Times New Roman"/>
                <w:kern w:val="24"/>
                <w:sz w:val="24"/>
                <w:szCs w:val="24"/>
                <w:lang w:val="fr-FR"/>
              </w:rPr>
              <w:t>).</w:t>
            </w:r>
          </w:p>
        </w:tc>
        <w:tc>
          <w:tcPr>
            <w:tcW w:w="4252" w:type="dxa"/>
          </w:tcPr>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Mang tính khách quan.</w:t>
            </w:r>
          </w:p>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Do lao động của người làm ruộng tạo ra tương ứng với số sản phẩm thặng dư.</w:t>
            </w:r>
          </w:p>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Gồm cả lợi nhuận và lợi tức, (Đồng nhất giá trị thặng dư với địa tô)</w:t>
            </w:r>
          </w:p>
          <w:p w:rsidR="00B9493F" w:rsidRPr="00E758BD" w:rsidRDefault="00B9493F" w:rsidP="00B9493F">
            <w:pPr>
              <w:autoSpaceDE w:val="0"/>
              <w:autoSpaceDN w:val="0"/>
              <w:adjustRightInd w:val="0"/>
              <w:spacing w:line="276" w:lineRule="auto"/>
              <w:rPr>
                <w:rFonts w:cs="Times New Roman"/>
                <w:kern w:val="24"/>
                <w:sz w:val="24"/>
                <w:szCs w:val="24"/>
                <w:lang w:val="fr-FR"/>
              </w:rPr>
            </w:pPr>
            <w:r w:rsidRPr="00E758BD">
              <w:rPr>
                <w:rFonts w:cs="Times New Roman"/>
                <w:kern w:val="24"/>
                <w:sz w:val="24"/>
                <w:szCs w:val="24"/>
                <w:lang w:val="fr-FR"/>
              </w:rPr>
              <w:t>Chỉ ra địa tô chênh lệch (sự chênh lệch giá trị sản phẩm do sự khác nhau về độ màu mỡ và vị trí địa lý của ruộng đất qui định).</w:t>
            </w:r>
          </w:p>
          <w:p w:rsidR="00B9493F" w:rsidRPr="00E758BD" w:rsidRDefault="00B9493F" w:rsidP="00B9493F">
            <w:pPr>
              <w:spacing w:line="276" w:lineRule="auto"/>
              <w:rPr>
                <w:rFonts w:cs="Times New Roman"/>
                <w:lang w:val="fr-FR"/>
              </w:rPr>
            </w:pPr>
            <w:r w:rsidRPr="00E758BD">
              <w:rPr>
                <w:rFonts w:cs="Times New Roman"/>
                <w:kern w:val="24"/>
                <w:sz w:val="24"/>
                <w:szCs w:val="24"/>
                <w:lang w:val="fr-FR"/>
              </w:rPr>
              <w:t xml:space="preserve">Giá cả ruộng đất = số địa tô x </w:t>
            </w:r>
            <w:r w:rsidRPr="00E758BD">
              <w:rPr>
                <w:rFonts w:cs="Times New Roman"/>
                <w:b/>
                <w:bCs/>
                <w:kern w:val="24"/>
                <w:sz w:val="24"/>
                <w:szCs w:val="24"/>
                <w:lang w:val="fr-FR"/>
              </w:rPr>
              <w:t>21 năm</w:t>
            </w:r>
          </w:p>
        </w:tc>
        <w:tc>
          <w:tcPr>
            <w:tcW w:w="1701" w:type="dxa"/>
          </w:tcPr>
          <w:p w:rsidR="00B9493F" w:rsidRPr="00E758BD" w:rsidRDefault="00B9493F" w:rsidP="00B9493F">
            <w:pPr>
              <w:autoSpaceDE w:val="0"/>
              <w:autoSpaceDN w:val="0"/>
              <w:adjustRightInd w:val="0"/>
              <w:spacing w:line="276" w:lineRule="auto"/>
              <w:ind w:left="34"/>
              <w:rPr>
                <w:rFonts w:cs="Times New Roman"/>
                <w:kern w:val="24"/>
                <w:sz w:val="24"/>
                <w:szCs w:val="24"/>
                <w:lang w:val="fr-FR"/>
              </w:rPr>
            </w:pPr>
            <w:r w:rsidRPr="00E758BD">
              <w:rPr>
                <w:rFonts w:cs="Times New Roman"/>
                <w:kern w:val="24"/>
                <w:sz w:val="24"/>
                <w:szCs w:val="24"/>
                <w:lang w:val="fr-FR"/>
              </w:rPr>
              <w:t>lợi tức ngang với địa tô của diện tích đất đai có thể mua được bằng số tiền bỏ ra cho vay.</w:t>
            </w:r>
          </w:p>
          <w:p w:rsidR="00B9493F" w:rsidRPr="00E758BD" w:rsidRDefault="00B9493F" w:rsidP="00B9493F">
            <w:pPr>
              <w:spacing w:line="276" w:lineRule="auto"/>
              <w:rPr>
                <w:rFonts w:cs="Times New Roman"/>
                <w:lang w:val="fr-FR"/>
              </w:rPr>
            </w:pPr>
          </w:p>
        </w:tc>
      </w:tr>
    </w:tbl>
    <w:p w:rsidR="00B9493F" w:rsidRPr="00E758BD" w:rsidRDefault="00B9493F" w:rsidP="00B9493F">
      <w:pPr>
        <w:pStyle w:val="Heading3"/>
        <w:rPr>
          <w:rFonts w:cs="Times New Roman"/>
        </w:rPr>
      </w:pPr>
      <w:bookmarkStart w:id="68" w:name="_Toc501061144"/>
      <w:r w:rsidRPr="00E758BD">
        <w:rPr>
          <w:rFonts w:cs="Times New Roman"/>
        </w:rPr>
        <w:t>Ý nghĩa tư tưởng kinh tế của Petty</w:t>
      </w:r>
      <w:bookmarkEnd w:id="68"/>
    </w:p>
    <w:p w:rsidR="00B9493F" w:rsidRPr="00E758BD" w:rsidRDefault="00B9493F" w:rsidP="005E35A1">
      <w:pPr>
        <w:pStyle w:val="ListParagraph"/>
        <w:numPr>
          <w:ilvl w:val="0"/>
          <w:numId w:val="52"/>
        </w:numPr>
        <w:autoSpaceDE w:val="0"/>
        <w:autoSpaceDN w:val="0"/>
        <w:adjustRightInd w:val="0"/>
        <w:spacing w:after="0" w:line="276" w:lineRule="auto"/>
        <w:ind w:left="284" w:hanging="284"/>
        <w:rPr>
          <w:rFonts w:ascii="Times New Roman" w:hAnsi="Times New Roman" w:cs="Times New Roman"/>
          <w:kern w:val="24"/>
          <w:sz w:val="24"/>
          <w:szCs w:val="24"/>
        </w:rPr>
      </w:pPr>
      <w:r w:rsidRPr="00E758BD">
        <w:rPr>
          <w:rFonts w:ascii="Times New Roman" w:hAnsi="Times New Roman" w:cs="Times New Roman"/>
          <w:kern w:val="24"/>
          <w:sz w:val="24"/>
          <w:szCs w:val="24"/>
        </w:rPr>
        <w:t xml:space="preserve">Người đầu tiên trong lịch sử đi tìm tính khách quan của các quan hệ kinh tế. </w:t>
      </w:r>
    </w:p>
    <w:p w:rsidR="00B9493F" w:rsidRPr="00E758BD" w:rsidRDefault="00B9493F" w:rsidP="005E35A1">
      <w:pPr>
        <w:pStyle w:val="ListParagraph"/>
        <w:numPr>
          <w:ilvl w:val="0"/>
          <w:numId w:val="52"/>
        </w:numPr>
        <w:autoSpaceDE w:val="0"/>
        <w:autoSpaceDN w:val="0"/>
        <w:adjustRightInd w:val="0"/>
        <w:spacing w:after="0" w:line="276" w:lineRule="auto"/>
        <w:ind w:left="284" w:hanging="284"/>
        <w:rPr>
          <w:rFonts w:ascii="Times New Roman" w:hAnsi="Times New Roman" w:cs="Times New Roman"/>
          <w:kern w:val="24"/>
          <w:sz w:val="24"/>
          <w:szCs w:val="24"/>
        </w:rPr>
      </w:pPr>
      <w:r w:rsidRPr="00E758BD">
        <w:rPr>
          <w:rFonts w:ascii="Times New Roman" w:hAnsi="Times New Roman" w:cs="Times New Roman"/>
          <w:kern w:val="24"/>
          <w:sz w:val="24"/>
          <w:szCs w:val="24"/>
        </w:rPr>
        <w:t>Người đầu tiên phát hiện ra một số cân bằng kinh tế.</w:t>
      </w:r>
    </w:p>
    <w:p w:rsidR="00B9493F" w:rsidRPr="00E758BD" w:rsidRDefault="00B9493F" w:rsidP="005E35A1">
      <w:pPr>
        <w:pStyle w:val="ListParagraph"/>
        <w:numPr>
          <w:ilvl w:val="0"/>
          <w:numId w:val="52"/>
        </w:numPr>
        <w:autoSpaceDE w:val="0"/>
        <w:autoSpaceDN w:val="0"/>
        <w:adjustRightInd w:val="0"/>
        <w:spacing w:after="0" w:line="276" w:lineRule="auto"/>
        <w:ind w:left="284" w:hanging="284"/>
        <w:rPr>
          <w:rFonts w:ascii="Times New Roman" w:hAnsi="Times New Roman" w:cs="Times New Roman"/>
          <w:kern w:val="24"/>
          <w:sz w:val="24"/>
          <w:szCs w:val="24"/>
        </w:rPr>
      </w:pPr>
      <w:r w:rsidRPr="00E758BD">
        <w:rPr>
          <w:rFonts w:ascii="Times New Roman" w:hAnsi="Times New Roman" w:cs="Times New Roman"/>
          <w:kern w:val="24"/>
          <w:sz w:val="24"/>
          <w:szCs w:val="24"/>
        </w:rPr>
        <w:t xml:space="preserve">Người đặt cơ sở đầu tiên cho sự ra đời và phát triển khoa học kinh tế, là </w:t>
      </w:r>
      <w:r w:rsidRPr="00E758BD">
        <w:rPr>
          <w:rFonts w:ascii="Times New Roman" w:hAnsi="Times New Roman" w:cs="Times New Roman"/>
          <w:b/>
          <w:bCs/>
          <w:i/>
          <w:iCs/>
          <w:kern w:val="24"/>
          <w:sz w:val="24"/>
          <w:szCs w:val="24"/>
        </w:rPr>
        <w:t>“người cha của KTCT cổ điển”</w:t>
      </w:r>
      <w:r w:rsidRPr="00E758BD">
        <w:rPr>
          <w:rFonts w:ascii="Times New Roman" w:hAnsi="Times New Roman" w:cs="Times New Roman"/>
          <w:kern w:val="24"/>
          <w:sz w:val="24"/>
          <w:szCs w:val="24"/>
        </w:rPr>
        <w:t xml:space="preserve"> (Mác)</w:t>
      </w:r>
    </w:p>
    <w:p w:rsidR="00B9493F" w:rsidRPr="006C6BE9" w:rsidRDefault="00B9493F" w:rsidP="00B9493F">
      <w:pPr>
        <w:pStyle w:val="Heading2"/>
        <w:spacing w:before="0"/>
        <w:rPr>
          <w:rFonts w:cs="Times New Roman"/>
          <w:lang w:val="vi-VN"/>
        </w:rPr>
      </w:pPr>
      <w:bookmarkStart w:id="69" w:name="_Toc501061145"/>
      <w:r w:rsidRPr="006C6BE9">
        <w:rPr>
          <w:rFonts w:cs="Times New Roman"/>
          <w:lang w:val="vi-VN"/>
        </w:rPr>
        <w:t>Học thuyết Adam Smith</w:t>
      </w:r>
      <w:bookmarkEnd w:id="69"/>
    </w:p>
    <w:p w:rsidR="00B9493F" w:rsidRPr="006C6BE9" w:rsidRDefault="00B9493F" w:rsidP="005E35A1">
      <w:pPr>
        <w:pStyle w:val="Heading3"/>
        <w:numPr>
          <w:ilvl w:val="0"/>
          <w:numId w:val="60"/>
        </w:numPr>
        <w:rPr>
          <w:rFonts w:cs="Times New Roman"/>
          <w:lang w:val="en-US"/>
        </w:rPr>
      </w:pPr>
      <w:bookmarkStart w:id="70" w:name="_Toc501061146"/>
      <w:r w:rsidRPr="006C6BE9">
        <w:rPr>
          <w:rFonts w:cs="Times New Roman"/>
          <w:lang w:val="en-US"/>
        </w:rPr>
        <w:t>Adam Smith (1723-1790)</w:t>
      </w:r>
      <w:bookmarkEnd w:id="70"/>
    </w:p>
    <w:p w:rsidR="00B9493F" w:rsidRPr="006C6BE9" w:rsidRDefault="00B9493F" w:rsidP="005E35A1">
      <w:pPr>
        <w:pStyle w:val="ListParagraph"/>
        <w:numPr>
          <w:ilvl w:val="0"/>
          <w:numId w:val="61"/>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Tiến sỹ năm 24 tuổi</w:t>
      </w:r>
    </w:p>
    <w:p w:rsidR="00B9493F" w:rsidRPr="006C6BE9" w:rsidRDefault="00B9493F" w:rsidP="005E35A1">
      <w:pPr>
        <w:pStyle w:val="ListParagraph"/>
        <w:numPr>
          <w:ilvl w:val="0"/>
          <w:numId w:val="61"/>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 xml:space="preserve">Giảng viên về mỹ từ học và văn học ở Edinburgh, </w:t>
      </w:r>
    </w:p>
    <w:p w:rsidR="00B9493F" w:rsidRPr="006C6BE9" w:rsidRDefault="00B9493F" w:rsidP="005E35A1">
      <w:pPr>
        <w:pStyle w:val="ListParagraph"/>
        <w:numPr>
          <w:ilvl w:val="0"/>
          <w:numId w:val="61"/>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 xml:space="preserve">Giáo sư lôgic học, triết học đạo đức (gồm thần học tự nhiên, đạo đức học, pháp luật học và kinh tế chính trị) ở ĐH Glasgow.  </w:t>
      </w:r>
    </w:p>
    <w:p w:rsidR="00B9493F" w:rsidRPr="006C6BE9" w:rsidRDefault="00B9493F" w:rsidP="005E35A1">
      <w:pPr>
        <w:pStyle w:val="ListParagraph"/>
        <w:numPr>
          <w:ilvl w:val="0"/>
          <w:numId w:val="61"/>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Năm 41 tuổi, đi du lịch châu Âu, đặc biệt là Pháp, tiếp cận với trường phái trọng nông.</w:t>
      </w:r>
    </w:p>
    <w:p w:rsidR="00B9493F" w:rsidRPr="006C6BE9" w:rsidRDefault="00B9493F" w:rsidP="005E35A1">
      <w:pPr>
        <w:pStyle w:val="ListParagraph"/>
        <w:numPr>
          <w:ilvl w:val="0"/>
          <w:numId w:val="61"/>
        </w:numPr>
        <w:spacing w:line="276" w:lineRule="auto"/>
        <w:ind w:left="284" w:hanging="284"/>
        <w:rPr>
          <w:rFonts w:ascii="Times New Roman" w:hAnsi="Times New Roman" w:cs="Times New Roman"/>
          <w:lang w:val="en-US"/>
        </w:rPr>
      </w:pPr>
      <w:r w:rsidRPr="006C6BE9">
        <w:rPr>
          <w:rFonts w:ascii="Times New Roman" w:hAnsi="Times New Roman" w:cs="Times New Roman"/>
          <w:sz w:val="24"/>
          <w:szCs w:val="24"/>
          <w:lang w:val="en-AU"/>
        </w:rPr>
        <w:t>1776 xuất bản “Của cải của các dân tộc”</w:t>
      </w:r>
    </w:p>
    <w:p w:rsidR="00B9493F" w:rsidRPr="006C6BE9" w:rsidRDefault="00B9493F" w:rsidP="00B9493F">
      <w:pPr>
        <w:pStyle w:val="Heading3"/>
        <w:rPr>
          <w:rFonts w:cs="Times New Roman"/>
          <w:lang w:val="en-US"/>
        </w:rPr>
      </w:pPr>
      <w:bookmarkStart w:id="71" w:name="_Toc501061147"/>
      <w:r w:rsidRPr="006C6BE9">
        <w:rPr>
          <w:rFonts w:cs="Times New Roman"/>
          <w:lang w:val="en-US"/>
        </w:rPr>
        <w:t>Nguồn gốc</w:t>
      </w:r>
      <w:bookmarkEnd w:id="71"/>
    </w:p>
    <w:p w:rsidR="00B9493F" w:rsidRPr="006C6BE9" w:rsidRDefault="00B9493F" w:rsidP="00B9493F">
      <w:pPr>
        <w:autoSpaceDE w:val="0"/>
        <w:autoSpaceDN w:val="0"/>
        <w:adjustRightInd w:val="0"/>
        <w:spacing w:after="0" w:line="276" w:lineRule="auto"/>
        <w:ind w:left="360"/>
        <w:rPr>
          <w:rFonts w:ascii="Times New Roman" w:hAnsi="Times New Roman" w:cs="Times New Roman"/>
          <w:sz w:val="24"/>
          <w:szCs w:val="24"/>
          <w:lang w:val="en-AU"/>
        </w:rPr>
      </w:pPr>
      <w:r w:rsidRPr="006C6BE9">
        <w:rPr>
          <w:rFonts w:ascii="Times New Roman" w:hAnsi="Times New Roman" w:cs="Times New Roman"/>
          <w:b/>
          <w:bCs/>
          <w:sz w:val="24"/>
          <w:szCs w:val="24"/>
          <w:lang w:val="en-AU"/>
        </w:rPr>
        <w:t>Nguồn gốc thực tiễn</w:t>
      </w:r>
      <w:r w:rsidRPr="006C6BE9">
        <w:rPr>
          <w:rFonts w:ascii="Times New Roman" w:hAnsi="Times New Roman" w:cs="Times New Roman"/>
          <w:sz w:val="24"/>
          <w:szCs w:val="24"/>
          <w:lang w:val="en-AU"/>
        </w:rPr>
        <w:t xml:space="preserve">: </w:t>
      </w:r>
      <w:r w:rsidRPr="006C6BE9">
        <w:rPr>
          <w:rFonts w:ascii="Times New Roman" w:hAnsi="Times New Roman" w:cs="Times New Roman"/>
          <w:sz w:val="24"/>
          <w:szCs w:val="24"/>
          <w:lang w:val="en-AU"/>
        </w:rPr>
        <w:tab/>
      </w:r>
    </w:p>
    <w:p w:rsidR="00B9493F" w:rsidRPr="006C6BE9" w:rsidRDefault="00B9493F" w:rsidP="005E35A1">
      <w:pPr>
        <w:pStyle w:val="ListParagraph"/>
        <w:numPr>
          <w:ilvl w:val="0"/>
          <w:numId w:val="62"/>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Tích lũy nguyên thủy và Trọng thương đã kết thúc (ở Anh)</w:t>
      </w:r>
    </w:p>
    <w:p w:rsidR="00B9493F" w:rsidRPr="006C6BE9" w:rsidRDefault="00B9493F" w:rsidP="005E35A1">
      <w:pPr>
        <w:pStyle w:val="ListParagraph"/>
        <w:numPr>
          <w:ilvl w:val="0"/>
          <w:numId w:val="62"/>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Công trường thủ công ở giai đoạn cuối, cách mạng công nghiệp đã bắt đầu.</w:t>
      </w:r>
    </w:p>
    <w:p w:rsidR="00B9493F" w:rsidRPr="006C6BE9" w:rsidRDefault="00B9493F" w:rsidP="005E35A1">
      <w:pPr>
        <w:pStyle w:val="ListParagraph"/>
        <w:numPr>
          <w:ilvl w:val="0"/>
          <w:numId w:val="62"/>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Công nghiệp phát triển phá vỡ tàn dư XH phong kiến, khuynh hướng chống PK mạnh mẽ và triệt để hơn.</w:t>
      </w:r>
    </w:p>
    <w:p w:rsidR="00B9493F" w:rsidRPr="006C6BE9" w:rsidRDefault="00B9493F" w:rsidP="00B9493F">
      <w:pPr>
        <w:autoSpaceDE w:val="0"/>
        <w:autoSpaceDN w:val="0"/>
        <w:adjustRightInd w:val="0"/>
        <w:spacing w:after="0" w:line="276" w:lineRule="auto"/>
        <w:ind w:left="360"/>
        <w:rPr>
          <w:rFonts w:ascii="Times New Roman" w:hAnsi="Times New Roman" w:cs="Times New Roman"/>
          <w:sz w:val="24"/>
          <w:szCs w:val="24"/>
          <w:lang w:val="en-AU"/>
        </w:rPr>
      </w:pPr>
      <w:r w:rsidRPr="006C6BE9">
        <w:rPr>
          <w:rFonts w:ascii="Times New Roman" w:hAnsi="Times New Roman" w:cs="Times New Roman"/>
          <w:b/>
          <w:bCs/>
          <w:sz w:val="24"/>
          <w:szCs w:val="24"/>
          <w:lang w:val="en-AU"/>
        </w:rPr>
        <w:t>Nguồn gốc lý luận</w:t>
      </w:r>
      <w:r w:rsidRPr="006C6BE9">
        <w:rPr>
          <w:rFonts w:ascii="Times New Roman" w:hAnsi="Times New Roman" w:cs="Times New Roman"/>
          <w:sz w:val="24"/>
          <w:szCs w:val="24"/>
          <w:lang w:val="en-AU"/>
        </w:rPr>
        <w:t>:</w:t>
      </w:r>
    </w:p>
    <w:p w:rsidR="00B9493F" w:rsidRPr="006C6BE9" w:rsidRDefault="00B9493F" w:rsidP="005E35A1">
      <w:pPr>
        <w:pStyle w:val="ListParagraph"/>
        <w:numPr>
          <w:ilvl w:val="0"/>
          <w:numId w:val="63"/>
        </w:numPr>
        <w:autoSpaceDE w:val="0"/>
        <w:autoSpaceDN w:val="0"/>
        <w:adjustRightInd w:val="0"/>
        <w:spacing w:after="0" w:line="276" w:lineRule="auto"/>
        <w:ind w:left="284" w:hanging="284"/>
        <w:rPr>
          <w:rFonts w:ascii="Times New Roman" w:hAnsi="Times New Roman" w:cs="Times New Roman"/>
          <w:sz w:val="24"/>
          <w:szCs w:val="24"/>
          <w:lang w:val="en-AU"/>
        </w:rPr>
      </w:pPr>
      <w:r w:rsidRPr="006C6BE9">
        <w:rPr>
          <w:rFonts w:ascii="Times New Roman" w:hAnsi="Times New Roman" w:cs="Times New Roman"/>
          <w:sz w:val="24"/>
          <w:szCs w:val="24"/>
          <w:lang w:val="en-AU"/>
        </w:rPr>
        <w:t>Những tư tưởng KT của U.Petty và phái trọng thương Anh.</w:t>
      </w:r>
    </w:p>
    <w:p w:rsidR="00B9493F" w:rsidRPr="006C6BE9" w:rsidRDefault="00B9493F" w:rsidP="005E35A1">
      <w:pPr>
        <w:pStyle w:val="ListParagraph"/>
        <w:numPr>
          <w:ilvl w:val="0"/>
          <w:numId w:val="63"/>
        </w:numPr>
        <w:spacing w:line="276" w:lineRule="auto"/>
        <w:ind w:left="284" w:hanging="284"/>
        <w:rPr>
          <w:rFonts w:ascii="Times New Roman" w:hAnsi="Times New Roman" w:cs="Times New Roman"/>
          <w:lang w:val="en-US"/>
        </w:rPr>
      </w:pPr>
      <w:r w:rsidRPr="006C6BE9">
        <w:rPr>
          <w:rFonts w:ascii="Times New Roman" w:hAnsi="Times New Roman" w:cs="Times New Roman"/>
          <w:sz w:val="24"/>
          <w:szCs w:val="24"/>
          <w:lang w:val="en-AU"/>
        </w:rPr>
        <w:t>Những nét chính yếu nhất của học thuyết trọng nông Pháp.</w:t>
      </w:r>
    </w:p>
    <w:p w:rsidR="00B9493F" w:rsidRPr="006C6BE9" w:rsidRDefault="00B9493F" w:rsidP="00B9493F">
      <w:pPr>
        <w:pStyle w:val="Heading3"/>
        <w:rPr>
          <w:rFonts w:cs="Times New Roman"/>
          <w:lang w:val="en-US"/>
        </w:rPr>
      </w:pPr>
      <w:bookmarkStart w:id="72" w:name="_Toc501061148"/>
      <w:r w:rsidRPr="006C6BE9">
        <w:rPr>
          <w:rFonts w:cs="Times New Roman"/>
          <w:lang w:val="vi-VN"/>
        </w:rPr>
        <w:t>Phương pháp</w:t>
      </w:r>
      <w:r w:rsidRPr="006C6BE9">
        <w:rPr>
          <w:rFonts w:cs="Times New Roman"/>
          <w:lang w:val="en-US"/>
        </w:rPr>
        <w:t>:</w:t>
      </w:r>
      <w:bookmarkEnd w:id="72"/>
    </w:p>
    <w:p w:rsidR="00B9493F" w:rsidRPr="006C6BE9" w:rsidRDefault="00B9493F" w:rsidP="00B9493F">
      <w:pPr>
        <w:spacing w:line="276" w:lineRule="auto"/>
        <w:ind w:left="284"/>
        <w:rPr>
          <w:rFonts w:ascii="Times New Roman" w:hAnsi="Times New Roman" w:cs="Times New Roman"/>
          <w:b/>
          <w:lang w:val="en-US"/>
        </w:rPr>
      </w:pPr>
      <w:r w:rsidRPr="006C6BE9">
        <w:rPr>
          <w:rFonts w:ascii="Times New Roman" w:hAnsi="Times New Roman" w:cs="Times New Roman"/>
          <w:b/>
          <w:lang w:val="en-US"/>
        </w:rPr>
        <w:t>Cách tiếp cận</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Về cơ bản cách tiếp cận của A,Smith là duy vật, được thể  hiện trong tư tưởng về “ luật tự nhiên”.</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Tư tưởng về “luật tự nhiên “ của ông phần lớn giống học thuyết “ trật tự tự nhiên “ của phái trọng nông, chịu ảnh hưởng hệ thống triết học của David Hume.</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Ông xuất phát từ bản chất con người để rút ra các quy luật kinh tế.</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lastRenderedPageBreak/>
        <w:t>Theo ông, chủ nghĩa vị kỷ thống trị trong lĩnh vực kinh tế còn trong lĩnh vực tình cảm, đạo đức là sự thống trị của chủ nghĩa vị tha.</w:t>
      </w:r>
    </w:p>
    <w:p w:rsidR="00B9493F" w:rsidRPr="006C6BE9" w:rsidRDefault="00B9493F" w:rsidP="00B9493F">
      <w:pPr>
        <w:spacing w:after="120" w:line="276" w:lineRule="auto"/>
        <w:ind w:left="284"/>
        <w:rPr>
          <w:rFonts w:ascii="Times New Roman" w:hAnsi="Times New Roman" w:cs="Times New Roman"/>
          <w:b/>
          <w:sz w:val="24"/>
          <w:szCs w:val="24"/>
          <w:lang w:val="vi-VN"/>
        </w:rPr>
      </w:pPr>
      <w:r w:rsidRPr="006C6BE9">
        <w:rPr>
          <w:rFonts w:ascii="Times New Roman" w:hAnsi="Times New Roman" w:cs="Times New Roman"/>
          <w:b/>
          <w:sz w:val="24"/>
          <w:szCs w:val="24"/>
          <w:lang w:val="vi-VN"/>
        </w:rPr>
        <w:t>Vai trò của nhà nước</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Nhà nước đóng vai trò an ninh, quốc phòng – đây là điều kiện ổn định và phát triển kinh tế, là môi trường cho nền kinh tế hoạt động, nằm ngoài các hoạt động kinh tế.</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Theo ông, nhà nước còn cần thiết phải trực tiếp nắm bộ phận kinh tế công cộng, đó là một số ngành công nghiệp thật sự cần thiết phục vụ cho an ninh, quốc phòng vì “ quốc phòng quan trọng hơn làm giàu “.</w:t>
      </w:r>
    </w:p>
    <w:p w:rsidR="00B9493F" w:rsidRPr="006C6BE9" w:rsidRDefault="00B9493F" w:rsidP="005E35A1">
      <w:pPr>
        <w:pStyle w:val="ListParagraph"/>
        <w:numPr>
          <w:ilvl w:val="0"/>
          <w:numId w:val="64"/>
        </w:numPr>
        <w:spacing w:after="120" w:line="276" w:lineRule="auto"/>
        <w:ind w:left="284" w:hanging="284"/>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Nhà nước không chỉ ban hành các đạo luật mà còn dùng thuế để điều tiết sản xuất.  </w:t>
      </w:r>
    </w:p>
    <w:p w:rsidR="00B9493F" w:rsidRPr="006C6BE9" w:rsidRDefault="00B9493F" w:rsidP="005E35A1">
      <w:pPr>
        <w:pStyle w:val="ListParagraph"/>
        <w:numPr>
          <w:ilvl w:val="0"/>
          <w:numId w:val="51"/>
        </w:num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Nhà nước như là một bộ phận của nền kinh tế thậm chí là bộ phận phục vụ chung, mang lại lợi ích chung cho toàn bộ phận nền kinh tế, đê nền kinh tế hoạt động nình thường, để phục vụ cho nhu cầu chung của xã hội.</w:t>
      </w:r>
    </w:p>
    <w:p w:rsidR="00B9493F" w:rsidRPr="00E86488" w:rsidRDefault="00B9493F" w:rsidP="00B9493F">
      <w:pPr>
        <w:spacing w:after="120" w:line="276" w:lineRule="auto"/>
        <w:ind w:left="426"/>
        <w:rPr>
          <w:rFonts w:ascii="Times New Roman" w:hAnsi="Times New Roman" w:cs="Times New Roman"/>
          <w:b/>
          <w:sz w:val="24"/>
          <w:szCs w:val="24"/>
          <w:lang w:val="vi-VN"/>
        </w:rPr>
      </w:pPr>
      <w:r w:rsidRPr="00E86488">
        <w:rPr>
          <w:rFonts w:ascii="Times New Roman" w:hAnsi="Times New Roman" w:cs="Times New Roman"/>
          <w:b/>
          <w:sz w:val="24"/>
          <w:szCs w:val="24"/>
          <w:lang w:val="vi-VN"/>
        </w:rPr>
        <w:t>Xác định đối tượng  của kinh tế chính trị</w:t>
      </w:r>
    </w:p>
    <w:p w:rsidR="00B9493F" w:rsidRPr="00E86488" w:rsidRDefault="00B9493F" w:rsidP="005E35A1">
      <w:pPr>
        <w:pStyle w:val="ListParagraph"/>
        <w:numPr>
          <w:ilvl w:val="0"/>
          <w:numId w:val="69"/>
        </w:numPr>
        <w:spacing w:after="120" w:line="276" w:lineRule="auto"/>
        <w:ind w:left="284" w:hanging="284"/>
        <w:rPr>
          <w:rFonts w:ascii="Times New Roman" w:hAnsi="Times New Roman" w:cs="Times New Roman"/>
          <w:sz w:val="24"/>
          <w:szCs w:val="24"/>
          <w:lang w:val="vi-VN"/>
        </w:rPr>
      </w:pPr>
      <w:r w:rsidRPr="00E86488">
        <w:rPr>
          <w:rFonts w:ascii="Times New Roman" w:hAnsi="Times New Roman" w:cs="Times New Roman"/>
          <w:sz w:val="24"/>
          <w:szCs w:val="24"/>
          <w:lang w:val="vi-VN"/>
        </w:rPr>
        <w:t>A.Smith kế thừa quan niệm của phái Trọng thương cho rằng, đó là khoa học nghiên cứu về của cải và phương thức làm tăng của cải của quốc gia.</w:t>
      </w:r>
    </w:p>
    <w:p w:rsidR="00B9493F" w:rsidRPr="00E86488" w:rsidRDefault="00B9493F" w:rsidP="005E35A1">
      <w:pPr>
        <w:pStyle w:val="ListParagraph"/>
        <w:numPr>
          <w:ilvl w:val="0"/>
          <w:numId w:val="69"/>
        </w:numPr>
        <w:spacing w:after="120" w:line="276" w:lineRule="auto"/>
        <w:ind w:left="284" w:hanging="284"/>
        <w:rPr>
          <w:rFonts w:ascii="Times New Roman" w:hAnsi="Times New Roman" w:cs="Times New Roman"/>
          <w:sz w:val="24"/>
          <w:szCs w:val="24"/>
          <w:lang w:val="vi-VN"/>
        </w:rPr>
      </w:pPr>
      <w:r w:rsidRPr="00E86488">
        <w:rPr>
          <w:rFonts w:ascii="Times New Roman" w:hAnsi="Times New Roman" w:cs="Times New Roman"/>
          <w:sz w:val="24"/>
          <w:szCs w:val="24"/>
          <w:lang w:val="vi-VN"/>
        </w:rPr>
        <w:t>A.Smith vẫn coi trọng tinh thần của phái trọng nông nhưng ông đã nâng vai trò của sản xuất thành sự phát triển của sản xuất nói chung chứ không chỉ là nông nghiệp hay đó là lực lượng sản xuất.</w:t>
      </w:r>
    </w:p>
    <w:p w:rsidR="00B9493F" w:rsidRPr="00E86488" w:rsidRDefault="00B9493F" w:rsidP="005E35A1">
      <w:pPr>
        <w:pStyle w:val="ListParagraph"/>
        <w:numPr>
          <w:ilvl w:val="0"/>
          <w:numId w:val="69"/>
        </w:numPr>
        <w:spacing w:after="120" w:line="276" w:lineRule="auto"/>
        <w:ind w:left="284" w:hanging="284"/>
        <w:rPr>
          <w:rFonts w:ascii="Times New Roman" w:hAnsi="Times New Roman" w:cs="Times New Roman"/>
          <w:sz w:val="24"/>
          <w:szCs w:val="24"/>
          <w:lang w:val="vi-VN"/>
        </w:rPr>
      </w:pPr>
      <w:r w:rsidRPr="00E86488">
        <w:rPr>
          <w:rFonts w:ascii="Times New Roman" w:hAnsi="Times New Roman" w:cs="Times New Roman"/>
          <w:sz w:val="24"/>
          <w:szCs w:val="24"/>
          <w:lang w:val="vi-VN"/>
        </w:rPr>
        <w:t>Đồng thời, ông đặt vấn đề thu nhập lên hàng đầu khi cho rằng nhiệm vụ chủ yếu của khoa kinh tế chính trị là nghiên cứu về thu nhập.</w:t>
      </w:r>
    </w:p>
    <w:p w:rsidR="00B9493F" w:rsidRPr="00E86488" w:rsidRDefault="00B9493F" w:rsidP="00B9493F">
      <w:pPr>
        <w:spacing w:after="120" w:line="276" w:lineRule="auto"/>
        <w:ind w:left="426"/>
        <w:rPr>
          <w:rFonts w:ascii="Times New Roman" w:hAnsi="Times New Roman" w:cs="Times New Roman"/>
          <w:b/>
          <w:sz w:val="24"/>
          <w:szCs w:val="24"/>
          <w:lang w:val="vi-VN"/>
        </w:rPr>
      </w:pPr>
      <w:r w:rsidRPr="00E86488">
        <w:rPr>
          <w:rFonts w:ascii="Times New Roman" w:hAnsi="Times New Roman" w:cs="Times New Roman"/>
          <w:b/>
          <w:sz w:val="24"/>
          <w:szCs w:val="24"/>
          <w:lang w:val="vi-VN"/>
        </w:rPr>
        <w:t>Phương pháp nghiên cứu</w:t>
      </w:r>
    </w:p>
    <w:p w:rsidR="00B9493F" w:rsidRPr="00E86488" w:rsidRDefault="00B9493F" w:rsidP="005E35A1">
      <w:pPr>
        <w:pStyle w:val="ListParagraph"/>
        <w:numPr>
          <w:ilvl w:val="0"/>
          <w:numId w:val="70"/>
        </w:numPr>
        <w:spacing w:after="120" w:line="276" w:lineRule="auto"/>
        <w:ind w:left="284" w:hanging="284"/>
        <w:rPr>
          <w:rFonts w:ascii="Times New Roman" w:hAnsi="Times New Roman" w:cs="Times New Roman"/>
          <w:sz w:val="24"/>
          <w:szCs w:val="24"/>
          <w:lang w:val="vi-VN"/>
        </w:rPr>
      </w:pPr>
      <w:r w:rsidRPr="00E86488">
        <w:rPr>
          <w:rFonts w:ascii="Times New Roman" w:hAnsi="Times New Roman" w:cs="Times New Roman"/>
          <w:sz w:val="24"/>
          <w:szCs w:val="24"/>
          <w:lang w:val="vi-VN"/>
        </w:rPr>
        <w:t>A.Smith đã kê thừa cả hai loại phương pháp của hai trường phái Trọng thương và Trọng nông. Đó là phương pháp trừu tượng hóa của phái trọng nông và khái quát mang tính kinh nghiệm của phái Trọng thương.</w:t>
      </w:r>
    </w:p>
    <w:p w:rsidR="00B9493F" w:rsidRPr="00E86488" w:rsidRDefault="00B9493F" w:rsidP="005E35A1">
      <w:pPr>
        <w:pStyle w:val="ListParagraph"/>
        <w:numPr>
          <w:ilvl w:val="0"/>
          <w:numId w:val="70"/>
        </w:numPr>
        <w:spacing w:after="120" w:line="276" w:lineRule="auto"/>
        <w:ind w:left="284" w:hanging="284"/>
        <w:rPr>
          <w:rFonts w:ascii="Times New Roman" w:hAnsi="Times New Roman" w:cs="Times New Roman"/>
          <w:sz w:val="24"/>
          <w:szCs w:val="24"/>
          <w:lang w:val="vi-VN"/>
        </w:rPr>
      </w:pPr>
      <w:r w:rsidRPr="00E86488">
        <w:rPr>
          <w:rFonts w:ascii="Times New Roman" w:hAnsi="Times New Roman" w:cs="Times New Roman"/>
          <w:sz w:val="24"/>
          <w:szCs w:val="24"/>
          <w:lang w:val="vi-VN"/>
        </w:rPr>
        <w:t>Karl Marx đã nhận xét về phương pháp nghiên cứu của A.Smith : “ Một mặt ông ta quan sát mối lien hệ bên trong các phạm trù kinh tế hay kết cấu ẩn dấu của hệ thông kinh tế tư sản. Mặt khác, ông ta lại đặt mối lien hệ như nó thể hiện ra ở bên ngoafitrong những hiện tượng của cạnh tranh … Cả hai cách nhận thức ấy của A.Smith không những cùng sống với nhau một cách yên tĩnh mà lại còn quyện chặt với nhau và thường xuyên mau thuẫn với nhau.”</w:t>
      </w:r>
    </w:p>
    <w:p w:rsidR="00B9493F" w:rsidRPr="00E86488" w:rsidRDefault="00B9493F" w:rsidP="00B9493F">
      <w:pPr>
        <w:spacing w:after="120" w:line="276" w:lineRule="auto"/>
        <w:ind w:left="284"/>
        <w:rPr>
          <w:rFonts w:ascii="Times New Roman" w:hAnsi="Times New Roman" w:cs="Times New Roman"/>
          <w:b/>
          <w:sz w:val="24"/>
          <w:szCs w:val="24"/>
          <w:lang w:val="vi-VN"/>
        </w:rPr>
      </w:pPr>
      <w:r w:rsidRPr="00E86488">
        <w:rPr>
          <w:rFonts w:ascii="Times New Roman" w:hAnsi="Times New Roman" w:cs="Times New Roman"/>
          <w:b/>
          <w:sz w:val="24"/>
          <w:szCs w:val="24"/>
          <w:lang w:val="vi-VN"/>
        </w:rPr>
        <w:t>Phương pháp trình bày</w:t>
      </w:r>
    </w:p>
    <w:p w:rsidR="00B9493F" w:rsidRPr="006C6BE9" w:rsidRDefault="00B9493F" w:rsidP="00B9493F">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Theo Karl Marx, A.Smith hoàn toàn mâu thuẫn : “ một quan điểm thì biểu hiện ít nhiều đúng đắn mối lien hệ nội tại, còn quan điểm kia thì thể hiện mối lien hệ thể hiện ra ở bên ngoài … “.</w:t>
      </w:r>
    </w:p>
    <w:p w:rsidR="00B9493F" w:rsidRPr="006C6BE9" w:rsidRDefault="00B9493F" w:rsidP="00B9493F">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Phương pháp trình bày của A.Smith đã làm cho học thuyết kinh tế của ông gồm 2 phần – phần công truyền và phần bí truyền – nằm cạnh nhau và hông có quan hệ nội tại với nhau.</w:t>
      </w:r>
    </w:p>
    <w:p w:rsidR="00B9493F" w:rsidRDefault="00B9493F" w:rsidP="00B9493F">
      <w:pPr>
        <w:spacing w:after="120" w:line="276" w:lineRule="auto"/>
        <w:ind w:left="426"/>
        <w:rPr>
          <w:rFonts w:ascii="Times New Roman" w:hAnsi="Times New Roman" w:cs="Times New Roman"/>
          <w:b/>
          <w:sz w:val="24"/>
          <w:szCs w:val="24"/>
          <w:lang w:val="vi-VN"/>
        </w:rPr>
      </w:pPr>
      <w:r w:rsidRPr="00E86488">
        <w:rPr>
          <w:rFonts w:ascii="Times New Roman" w:hAnsi="Times New Roman" w:cs="Times New Roman"/>
          <w:b/>
          <w:sz w:val="24"/>
          <w:szCs w:val="24"/>
          <w:lang w:val="vi-VN"/>
        </w:rPr>
        <w:t>Chu trình kinh tế</w:t>
      </w:r>
    </w:p>
    <w:p w:rsidR="00B9493F" w:rsidRDefault="00B9493F" w:rsidP="00B9493F">
      <w:pPr>
        <w:spacing w:after="120" w:line="276" w:lineRule="auto"/>
        <w:jc w:val="center"/>
        <w:rPr>
          <w:rFonts w:ascii="Times New Roman" w:hAnsi="Times New Roman" w:cs="Times New Roman"/>
          <w:sz w:val="24"/>
          <w:szCs w:val="24"/>
          <w:lang w:val="vi-VN"/>
        </w:rPr>
      </w:pPr>
      <w:r w:rsidRPr="006C6BE9">
        <w:rPr>
          <w:rFonts w:ascii="Times New Roman" w:hAnsi="Times New Roman" w:cs="Times New Roman"/>
          <w:noProof/>
          <w:sz w:val="24"/>
          <w:szCs w:val="24"/>
          <w:lang w:val="en-US"/>
        </w:rPr>
        <w:drawing>
          <wp:inline distT="0" distB="0" distL="0" distR="0" wp14:anchorId="1F3DA922" wp14:editId="1B8E4B6E">
            <wp:extent cx="5092220" cy="16935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7.png"/>
                    <pic:cNvPicPr/>
                  </pic:nvPicPr>
                  <pic:blipFill rotWithShape="1">
                    <a:blip r:embed="rId53">
                      <a:extLst>
                        <a:ext uri="{28A0092B-C50C-407E-A947-70E740481C1C}">
                          <a14:useLocalDpi xmlns:a14="http://schemas.microsoft.com/office/drawing/2010/main" val="0"/>
                        </a:ext>
                      </a:extLst>
                    </a:blip>
                    <a:srcRect l="6148" t="9422" r="5380" b="8909"/>
                    <a:stretch/>
                  </pic:blipFill>
                  <pic:spPr bwMode="auto">
                    <a:xfrm>
                      <a:off x="0" y="0"/>
                      <a:ext cx="5136343" cy="1708219"/>
                    </a:xfrm>
                    <a:prstGeom prst="rect">
                      <a:avLst/>
                    </a:prstGeom>
                    <a:ln>
                      <a:noFill/>
                    </a:ln>
                    <a:extLst>
                      <a:ext uri="{53640926-AAD7-44D8-BBD7-CCE9431645EC}">
                        <a14:shadowObscured xmlns:a14="http://schemas.microsoft.com/office/drawing/2010/main"/>
                      </a:ext>
                    </a:extLst>
                  </pic:spPr>
                </pic:pic>
              </a:graphicData>
            </a:graphic>
          </wp:inline>
        </w:drawing>
      </w:r>
    </w:p>
    <w:p w:rsidR="00B9493F" w:rsidRPr="006C6BE9" w:rsidRDefault="00B9493F" w:rsidP="00B9493F">
      <w:pPr>
        <w:pStyle w:val="Heading3"/>
        <w:rPr>
          <w:lang w:val="vi-VN"/>
        </w:rPr>
      </w:pPr>
      <w:bookmarkStart w:id="73" w:name="_Toc501061149"/>
      <w:r w:rsidRPr="006C6BE9">
        <w:rPr>
          <w:lang w:val="vi-VN"/>
        </w:rPr>
        <w:lastRenderedPageBreak/>
        <w:t>Lý luận về kinh tế hàng hóa</w:t>
      </w:r>
      <w:bookmarkEnd w:id="73"/>
    </w:p>
    <w:p w:rsidR="00B9493F" w:rsidRPr="0034170F" w:rsidRDefault="00B9493F" w:rsidP="00B9493F">
      <w:pPr>
        <w:spacing w:after="120" w:line="276" w:lineRule="auto"/>
        <w:ind w:left="426"/>
        <w:rPr>
          <w:rFonts w:ascii="Times New Roman" w:hAnsi="Times New Roman" w:cs="Times New Roman"/>
          <w:b/>
          <w:sz w:val="24"/>
          <w:szCs w:val="24"/>
          <w:lang w:val="vi-VN"/>
        </w:rPr>
      </w:pPr>
      <w:r w:rsidRPr="0034170F">
        <w:rPr>
          <w:rFonts w:ascii="Times New Roman" w:hAnsi="Times New Roman" w:cs="Times New Roman"/>
          <w:b/>
          <w:sz w:val="24"/>
          <w:szCs w:val="24"/>
          <w:lang w:val="vi-VN"/>
        </w:rPr>
        <w:t>Phân công lao động</w:t>
      </w:r>
    </w:p>
    <w:p w:rsidR="00B9493F" w:rsidRPr="0034170F" w:rsidRDefault="00B9493F" w:rsidP="005E35A1">
      <w:pPr>
        <w:pStyle w:val="ListParagraph"/>
        <w:numPr>
          <w:ilvl w:val="0"/>
          <w:numId w:val="71"/>
        </w:numPr>
        <w:spacing w:after="120" w:line="276" w:lineRule="auto"/>
        <w:ind w:left="284" w:hanging="284"/>
        <w:rPr>
          <w:rFonts w:ascii="Times New Roman" w:hAnsi="Times New Roman" w:cs="Times New Roman"/>
          <w:sz w:val="24"/>
          <w:szCs w:val="24"/>
          <w:lang w:val="vi-VN"/>
        </w:rPr>
      </w:pPr>
      <w:r w:rsidRPr="0034170F">
        <w:rPr>
          <w:rFonts w:ascii="Times New Roman" w:hAnsi="Times New Roman" w:cs="Times New Roman"/>
          <w:sz w:val="24"/>
          <w:szCs w:val="24"/>
          <w:lang w:val="vi-VN"/>
        </w:rPr>
        <w:t>Theo Adam Smith, phân công lao động lầ sự chuyên môn hóa, phân chia thành nhiều ngành nghề, công việc khác nhau. Quá trình lao động sản xuất chia thành các khâu, các thao tác nhỏ hơn. Lĩnh vực khoa học cũng được phân chia thành các lĩnh vực nhỏ hơn. Mỗi người trở thành chuyên gia trong nghề nghiệp của mình.</w:t>
      </w:r>
    </w:p>
    <w:p w:rsidR="00B9493F" w:rsidRPr="0034170F" w:rsidRDefault="00B9493F" w:rsidP="005E35A1">
      <w:pPr>
        <w:pStyle w:val="ListParagraph"/>
        <w:numPr>
          <w:ilvl w:val="0"/>
          <w:numId w:val="71"/>
        </w:numPr>
        <w:spacing w:after="120" w:line="276" w:lineRule="auto"/>
        <w:ind w:left="284" w:hanging="284"/>
        <w:rPr>
          <w:rFonts w:ascii="Times New Roman" w:hAnsi="Times New Roman" w:cs="Times New Roman"/>
          <w:sz w:val="24"/>
          <w:szCs w:val="24"/>
          <w:lang w:val="vi-VN"/>
        </w:rPr>
      </w:pPr>
      <w:r w:rsidRPr="0034170F">
        <w:rPr>
          <w:rFonts w:ascii="Times New Roman" w:hAnsi="Times New Roman" w:cs="Times New Roman"/>
          <w:sz w:val="24"/>
          <w:szCs w:val="24"/>
          <w:lang w:val="vi-VN"/>
        </w:rPr>
        <w:t>Lần đầu tiên có sự phân công giữa lĩnh vực sản xuất vật chất và sự phân công giữa lao động trí óc và lao động chân tay thời Cổ đại.</w:t>
      </w:r>
    </w:p>
    <w:p w:rsidR="00B9493F" w:rsidRPr="00684DE9" w:rsidRDefault="00B9493F" w:rsidP="00B9493F">
      <w:pPr>
        <w:spacing w:after="120" w:line="276" w:lineRule="auto"/>
        <w:ind w:left="426"/>
        <w:rPr>
          <w:rFonts w:ascii="Times New Roman" w:hAnsi="Times New Roman" w:cs="Times New Roman"/>
          <w:b/>
          <w:sz w:val="24"/>
          <w:szCs w:val="24"/>
          <w:lang w:val="vi-VN"/>
        </w:rPr>
      </w:pPr>
      <w:r w:rsidRPr="00684DE9">
        <w:rPr>
          <w:rFonts w:ascii="Times New Roman" w:hAnsi="Times New Roman" w:cs="Times New Roman"/>
          <w:b/>
          <w:sz w:val="24"/>
          <w:szCs w:val="24"/>
          <w:lang w:val="vi-VN"/>
        </w:rPr>
        <w:t>Tiền tệ</w:t>
      </w:r>
    </w:p>
    <w:p w:rsidR="00B9493F" w:rsidRPr="00684DE9" w:rsidRDefault="00B9493F" w:rsidP="005E35A1">
      <w:pPr>
        <w:pStyle w:val="ListParagraph"/>
        <w:numPr>
          <w:ilvl w:val="0"/>
          <w:numId w:val="71"/>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Nguồn gốc của tiền tệ: được sinh ra từ trao đổi</w:t>
      </w:r>
    </w:p>
    <w:p w:rsidR="00B9493F" w:rsidRPr="00684DE9" w:rsidRDefault="00B9493F" w:rsidP="005E35A1">
      <w:pPr>
        <w:pStyle w:val="ListParagraph"/>
        <w:numPr>
          <w:ilvl w:val="0"/>
          <w:numId w:val="71"/>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Chức năng của tiền tệ:</w:t>
      </w:r>
    </w:p>
    <w:p w:rsidR="00B9493F" w:rsidRPr="00684DE9" w:rsidRDefault="00B9493F" w:rsidP="005E35A1">
      <w:pPr>
        <w:pStyle w:val="ListParagraph"/>
        <w:numPr>
          <w:ilvl w:val="0"/>
          <w:numId w:val="72"/>
        </w:num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Là thước đo giá trị của hang hóa</w:t>
      </w:r>
    </w:p>
    <w:p w:rsidR="00B9493F" w:rsidRPr="00684DE9" w:rsidRDefault="00B9493F" w:rsidP="005E35A1">
      <w:pPr>
        <w:pStyle w:val="ListParagraph"/>
        <w:numPr>
          <w:ilvl w:val="0"/>
          <w:numId w:val="72"/>
        </w:num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Là phương tiện lưu thông.</w:t>
      </w:r>
    </w:p>
    <w:p w:rsidR="00B9493F" w:rsidRPr="00684DE9" w:rsidRDefault="00B9493F" w:rsidP="005E35A1">
      <w:pPr>
        <w:pStyle w:val="ListParagraph"/>
        <w:numPr>
          <w:ilvl w:val="0"/>
          <w:numId w:val="72"/>
        </w:num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Là phương tiện cất trữ và làm một số đồ dùng của các gia đình hoàng thân.</w:t>
      </w:r>
    </w:p>
    <w:p w:rsidR="00B9493F" w:rsidRPr="006C6BE9" w:rsidRDefault="00B9493F" w:rsidP="00B9493F">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Ngoài ra tiền còn có chức năng vốn hay chức năng là tư bản.</w:t>
      </w:r>
    </w:p>
    <w:p w:rsidR="00B9493F" w:rsidRPr="00684DE9" w:rsidRDefault="00B9493F" w:rsidP="00B9493F">
      <w:pPr>
        <w:spacing w:after="120" w:line="276" w:lineRule="auto"/>
        <w:ind w:left="284"/>
        <w:rPr>
          <w:rFonts w:ascii="Times New Roman" w:hAnsi="Times New Roman" w:cs="Times New Roman"/>
          <w:b/>
          <w:sz w:val="24"/>
          <w:szCs w:val="24"/>
          <w:lang w:val="vi-VN"/>
        </w:rPr>
      </w:pPr>
      <w:r w:rsidRPr="00684DE9">
        <w:rPr>
          <w:rFonts w:ascii="Times New Roman" w:hAnsi="Times New Roman" w:cs="Times New Roman"/>
          <w:b/>
          <w:sz w:val="24"/>
          <w:szCs w:val="24"/>
          <w:lang w:val="vi-VN"/>
        </w:rPr>
        <w:t>Giá trị hàng hóa</w:t>
      </w:r>
    </w:p>
    <w:p w:rsidR="00B9493F" w:rsidRDefault="00B9493F" w:rsidP="005E35A1">
      <w:pPr>
        <w:pStyle w:val="ListParagraph"/>
        <w:numPr>
          <w:ilvl w:val="0"/>
          <w:numId w:val="73"/>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Hàng hóa có hai giá trị: giá trị sử dụng và giá trị trao đổ</w:t>
      </w:r>
      <w:r>
        <w:rPr>
          <w:rFonts w:ascii="Times New Roman" w:hAnsi="Times New Roman" w:cs="Times New Roman"/>
          <w:sz w:val="24"/>
          <w:szCs w:val="24"/>
          <w:lang w:val="vi-VN"/>
        </w:rPr>
        <w:t>i.</w:t>
      </w:r>
    </w:p>
    <w:p w:rsidR="00B9493F" w:rsidRDefault="00B9493F" w:rsidP="005E35A1">
      <w:pPr>
        <w:pStyle w:val="ListParagraph"/>
        <w:numPr>
          <w:ilvl w:val="0"/>
          <w:numId w:val="73"/>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Hai giá trị của hàng hóa nằm cạnh nhau và  ko có quan hệ vớ</w:t>
      </w:r>
      <w:r>
        <w:rPr>
          <w:rFonts w:ascii="Times New Roman" w:hAnsi="Times New Roman" w:cs="Times New Roman"/>
          <w:sz w:val="24"/>
          <w:szCs w:val="24"/>
          <w:lang w:val="vi-VN"/>
        </w:rPr>
        <w:t>i nhau</w:t>
      </w:r>
    </w:p>
    <w:p w:rsidR="00B9493F" w:rsidRDefault="00B9493F" w:rsidP="005E35A1">
      <w:pPr>
        <w:pStyle w:val="ListParagraph"/>
        <w:numPr>
          <w:ilvl w:val="0"/>
          <w:numId w:val="73"/>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Giá trị trao đổi của hàng hóa bao gồm giá thực tế</w:t>
      </w:r>
      <w:r>
        <w:rPr>
          <w:rFonts w:ascii="Times New Roman" w:hAnsi="Times New Roman" w:cs="Times New Roman"/>
          <w:sz w:val="24"/>
          <w:szCs w:val="24"/>
          <w:lang w:val="vi-VN"/>
        </w:rPr>
        <w:t xml:space="preserve"> và giá danh nghĩa</w:t>
      </w:r>
    </w:p>
    <w:p w:rsidR="00B9493F" w:rsidRDefault="00B9493F" w:rsidP="005E35A1">
      <w:pPr>
        <w:pStyle w:val="ListParagraph"/>
        <w:numPr>
          <w:ilvl w:val="0"/>
          <w:numId w:val="75"/>
        </w:numPr>
        <w:spacing w:after="120" w:line="276" w:lineRule="auto"/>
        <w:ind w:left="567" w:hanging="283"/>
        <w:rPr>
          <w:rFonts w:ascii="Times New Roman" w:hAnsi="Times New Roman" w:cs="Times New Roman"/>
          <w:sz w:val="24"/>
          <w:szCs w:val="24"/>
          <w:lang w:val="vi-VN"/>
        </w:rPr>
      </w:pPr>
      <w:r w:rsidRPr="00684DE9">
        <w:rPr>
          <w:rFonts w:ascii="Times New Roman" w:hAnsi="Times New Roman" w:cs="Times New Roman"/>
          <w:sz w:val="24"/>
          <w:szCs w:val="24"/>
          <w:lang w:val="vi-VN"/>
        </w:rPr>
        <w:t>Giá thực tế: Lao động và giá danh nghĩa( tính bằng tiề</w:t>
      </w:r>
      <w:r>
        <w:rPr>
          <w:rFonts w:ascii="Times New Roman" w:hAnsi="Times New Roman" w:cs="Times New Roman"/>
          <w:sz w:val="24"/>
          <w:szCs w:val="24"/>
          <w:lang w:val="vi-VN"/>
        </w:rPr>
        <w:t>n)</w:t>
      </w:r>
    </w:p>
    <w:p w:rsidR="00B9493F" w:rsidRDefault="00B9493F" w:rsidP="005E35A1">
      <w:pPr>
        <w:pStyle w:val="ListParagraph"/>
        <w:numPr>
          <w:ilvl w:val="0"/>
          <w:numId w:val="74"/>
        </w:num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Giá trị của hàng hóa là thể lực và trí lực mà vật đó có thể</w:t>
      </w:r>
      <w:r>
        <w:rPr>
          <w:rFonts w:ascii="Times New Roman" w:hAnsi="Times New Roman" w:cs="Times New Roman"/>
          <w:sz w:val="24"/>
          <w:szCs w:val="24"/>
          <w:lang w:val="vi-VN"/>
        </w:rPr>
        <w:t xml:space="preserve"> tích lũy đc.</w:t>
      </w:r>
    </w:p>
    <w:p w:rsidR="00B9493F" w:rsidRDefault="00B9493F" w:rsidP="005E35A1">
      <w:pPr>
        <w:pStyle w:val="ListParagraph"/>
        <w:numPr>
          <w:ilvl w:val="0"/>
          <w:numId w:val="74"/>
        </w:num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Giá trị hàng hóa là quyền mua và phần nào chi phối sức lao động và sản phẩm lao động đc bày bán trên thị trườ</w:t>
      </w:r>
      <w:r>
        <w:rPr>
          <w:rFonts w:ascii="Times New Roman" w:hAnsi="Times New Roman" w:cs="Times New Roman"/>
          <w:sz w:val="24"/>
          <w:szCs w:val="24"/>
          <w:lang w:val="vi-VN"/>
        </w:rPr>
        <w:t>ng</w:t>
      </w:r>
    </w:p>
    <w:p w:rsidR="00B9493F" w:rsidRDefault="00B9493F" w:rsidP="005E35A1">
      <w:pPr>
        <w:pStyle w:val="ListParagraph"/>
        <w:numPr>
          <w:ilvl w:val="0"/>
          <w:numId w:val="75"/>
        </w:numPr>
        <w:spacing w:after="120" w:line="276" w:lineRule="auto"/>
        <w:ind w:left="567" w:hanging="283"/>
        <w:rPr>
          <w:rFonts w:ascii="Times New Roman" w:hAnsi="Times New Roman" w:cs="Times New Roman"/>
          <w:sz w:val="24"/>
          <w:szCs w:val="24"/>
          <w:lang w:val="vi-VN"/>
        </w:rPr>
      </w:pPr>
      <w:r w:rsidRPr="00684DE9">
        <w:rPr>
          <w:rFonts w:ascii="Times New Roman" w:hAnsi="Times New Roman" w:cs="Times New Roman"/>
          <w:sz w:val="24"/>
          <w:szCs w:val="24"/>
          <w:lang w:val="vi-VN"/>
        </w:rPr>
        <w:t>Giá danh nghĩa: Lượng tiền đc trả cho hàng hóa đó.</w:t>
      </w:r>
    </w:p>
    <w:p w:rsidR="00B9493F" w:rsidRPr="00684DE9" w:rsidRDefault="00B9493F" w:rsidP="00B9493F">
      <w:pPr>
        <w:autoSpaceDE w:val="0"/>
        <w:autoSpaceDN w:val="0"/>
        <w:adjustRightInd w:val="0"/>
        <w:spacing w:line="276" w:lineRule="auto"/>
        <w:ind w:left="284"/>
        <w:rPr>
          <w:rFonts w:ascii="Times New Roman" w:hAnsi="Times New Roman" w:cs="Times New Roman"/>
          <w:b/>
          <w:sz w:val="24"/>
          <w:szCs w:val="24"/>
          <w:lang w:val="vi-VN"/>
        </w:rPr>
      </w:pPr>
      <w:r w:rsidRPr="00684DE9">
        <w:rPr>
          <w:rFonts w:ascii="Times New Roman" w:hAnsi="Times New Roman" w:cs="Times New Roman"/>
          <w:b/>
          <w:sz w:val="24"/>
          <w:szCs w:val="24"/>
          <w:lang w:val="vi-VN"/>
        </w:rPr>
        <w:t>Hai định nghĩa giá trị của A.Smith</w:t>
      </w:r>
    </w:p>
    <w:p w:rsidR="00B9493F" w:rsidRPr="00684DE9" w:rsidRDefault="00B9493F" w:rsidP="00B9493F">
      <w:pPr>
        <w:autoSpaceDE w:val="0"/>
        <w:autoSpaceDN w:val="0"/>
        <w:adjustRightInd w:val="0"/>
        <w:spacing w:after="0" w:line="276" w:lineRule="auto"/>
        <w:rPr>
          <w:rFonts w:ascii="Times New Roman" w:hAnsi="Times New Roman" w:cs="Times New Roman"/>
          <w:sz w:val="24"/>
          <w:szCs w:val="24"/>
          <w:lang w:val="vi-VN"/>
        </w:rPr>
      </w:pPr>
      <w:r w:rsidRPr="00684DE9">
        <w:rPr>
          <w:rFonts w:ascii="Times New Roman" w:hAnsi="Times New Roman" w:cs="Times New Roman"/>
          <w:b/>
          <w:bCs/>
          <w:sz w:val="24"/>
          <w:szCs w:val="24"/>
          <w:lang w:val="vi-VN"/>
        </w:rPr>
        <w:t>Định nghĩa 1:</w:t>
      </w:r>
      <w:r w:rsidRPr="00684DE9">
        <w:rPr>
          <w:rFonts w:ascii="Times New Roman" w:hAnsi="Times New Roman" w:cs="Times New Roman"/>
          <w:sz w:val="24"/>
          <w:szCs w:val="24"/>
          <w:lang w:val="vi-VN"/>
        </w:rPr>
        <w:t xml:space="preserve"> Giá trị do lượng lao động hao phí để SX ra hàng hóa quyết định. </w:t>
      </w:r>
    </w:p>
    <w:p w:rsidR="00B9493F" w:rsidRPr="00684DE9" w:rsidRDefault="00B9493F" w:rsidP="00B9493F">
      <w:pPr>
        <w:autoSpaceDE w:val="0"/>
        <w:autoSpaceDN w:val="0"/>
        <w:adjustRightInd w:val="0"/>
        <w:spacing w:after="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(Giống “giá cả tự nhiên” của Petty, “giá cả chân chính” của Boaghinbe, “giá trị hàng hóa” của Mác).</w:t>
      </w:r>
    </w:p>
    <w:p w:rsidR="00B9493F" w:rsidRPr="00684DE9" w:rsidRDefault="00B9493F" w:rsidP="00B9493F">
      <w:pPr>
        <w:autoSpaceDE w:val="0"/>
        <w:autoSpaceDN w:val="0"/>
        <w:adjustRightInd w:val="0"/>
        <w:spacing w:after="0" w:line="276" w:lineRule="auto"/>
        <w:rPr>
          <w:rFonts w:ascii="Times New Roman" w:hAnsi="Times New Roman" w:cs="Times New Roman"/>
          <w:sz w:val="24"/>
          <w:szCs w:val="24"/>
          <w:lang w:val="vi-VN"/>
        </w:rPr>
      </w:pPr>
      <w:r w:rsidRPr="00684DE9">
        <w:rPr>
          <w:rFonts w:ascii="Times New Roman" w:hAnsi="Times New Roman" w:cs="Times New Roman"/>
          <w:b/>
          <w:bCs/>
          <w:sz w:val="24"/>
          <w:szCs w:val="24"/>
          <w:lang w:val="vi-VN"/>
        </w:rPr>
        <w:t>Định nghĩa 2:</w:t>
      </w:r>
      <w:r w:rsidRPr="00684DE9">
        <w:rPr>
          <w:rFonts w:ascii="Times New Roman" w:hAnsi="Times New Roman" w:cs="Times New Roman"/>
          <w:sz w:val="24"/>
          <w:szCs w:val="24"/>
          <w:lang w:val="vi-VN"/>
        </w:rPr>
        <w:t xml:space="preserve"> Giá trị bằng số lượng lao động có thể mua được nhờ số HH đó </w:t>
      </w:r>
    </w:p>
    <w:p w:rsidR="00B9493F" w:rsidRPr="002B781E" w:rsidRDefault="00B9493F" w:rsidP="00B9493F">
      <w:pPr>
        <w:spacing w:after="120" w:line="276" w:lineRule="auto"/>
        <w:rPr>
          <w:rFonts w:ascii="Times New Roman" w:hAnsi="Times New Roman" w:cs="Times New Roman"/>
          <w:sz w:val="24"/>
          <w:szCs w:val="24"/>
          <w:lang w:val="vi-VN"/>
        </w:rPr>
      </w:pPr>
      <w:r w:rsidRPr="002B781E">
        <w:rPr>
          <w:rFonts w:ascii="Times New Roman" w:hAnsi="Times New Roman" w:cs="Times New Roman"/>
          <w:sz w:val="24"/>
          <w:szCs w:val="24"/>
          <w:lang w:val="vi-VN"/>
        </w:rPr>
        <w:t>(lẫn với giá trị trao đổi của hàng hóa).</w:t>
      </w:r>
    </w:p>
    <w:p w:rsidR="00B9493F" w:rsidRDefault="00B9493F" w:rsidP="00B9493F">
      <w:pPr>
        <w:spacing w:after="120" w:line="276" w:lineRule="auto"/>
        <w:ind w:left="284"/>
        <w:rPr>
          <w:rFonts w:ascii="Times New Roman" w:hAnsi="Times New Roman" w:cs="Times New Roman"/>
          <w:b/>
          <w:sz w:val="24"/>
          <w:szCs w:val="24"/>
          <w:lang w:val="en-AU"/>
        </w:rPr>
      </w:pPr>
      <w:r w:rsidRPr="00684DE9">
        <w:rPr>
          <w:rFonts w:ascii="Times New Roman" w:hAnsi="Times New Roman" w:cs="Times New Roman"/>
          <w:b/>
          <w:sz w:val="24"/>
          <w:szCs w:val="24"/>
          <w:lang w:val="en-AU"/>
        </w:rPr>
        <w:t>Ý nghĩa</w:t>
      </w:r>
      <w:r>
        <w:rPr>
          <w:rFonts w:ascii="Times New Roman" w:hAnsi="Times New Roman" w:cs="Times New Roman"/>
          <w:b/>
          <w:sz w:val="24"/>
          <w:szCs w:val="24"/>
          <w:lang w:val="en-AU"/>
        </w:rPr>
        <w:t>:</w:t>
      </w:r>
    </w:p>
    <w:p w:rsidR="00B9493F" w:rsidRPr="00684DE9" w:rsidRDefault="00B9493F" w:rsidP="005E35A1">
      <w:pPr>
        <w:pStyle w:val="ListParagraph"/>
        <w:numPr>
          <w:ilvl w:val="0"/>
          <w:numId w:val="79"/>
        </w:numPr>
        <w:autoSpaceDE w:val="0"/>
        <w:autoSpaceDN w:val="0"/>
        <w:adjustRightInd w:val="0"/>
        <w:spacing w:after="0" w:line="276" w:lineRule="auto"/>
        <w:ind w:left="426" w:hanging="426"/>
        <w:rPr>
          <w:rFonts w:ascii="Times New Roman" w:hAnsi="Times New Roman" w:cs="Times New Roman"/>
          <w:sz w:val="24"/>
          <w:szCs w:val="24"/>
          <w:lang w:val="en-AU"/>
        </w:rPr>
      </w:pPr>
      <w:r w:rsidRPr="00684DE9">
        <w:rPr>
          <w:rFonts w:ascii="Times New Roman" w:hAnsi="Times New Roman" w:cs="Times New Roman"/>
          <w:i/>
          <w:iCs/>
          <w:sz w:val="24"/>
          <w:szCs w:val="24"/>
          <w:lang w:val="en-AU"/>
        </w:rPr>
        <w:t>Đã trở thành hệ thống lý thuyết về giá trị hàng hóa</w:t>
      </w:r>
      <w:r w:rsidRPr="00684DE9">
        <w:rPr>
          <w:rFonts w:ascii="Times New Roman" w:hAnsi="Times New Roman" w:cs="Times New Roman"/>
          <w:sz w:val="24"/>
          <w:szCs w:val="24"/>
          <w:lang w:val="en-AU"/>
        </w:rPr>
        <w:t xml:space="preserve">. </w:t>
      </w:r>
      <w:r w:rsidRPr="00684DE9">
        <w:rPr>
          <w:rFonts w:ascii="Times New Roman" w:hAnsi="Times New Roman" w:cs="Times New Roman"/>
          <w:i/>
          <w:iCs/>
          <w:sz w:val="24"/>
          <w:szCs w:val="24"/>
          <w:lang w:val="en-AU"/>
        </w:rPr>
        <w:t>(nguồn gốc, chất, lượng, hình thái, sự biến đổi của giá trị hàng hóa và sự vận động của qui luật giá trị)</w:t>
      </w:r>
    </w:p>
    <w:p w:rsidR="00B9493F" w:rsidRPr="00684DE9" w:rsidRDefault="00B9493F" w:rsidP="005E35A1">
      <w:pPr>
        <w:pStyle w:val="ListParagraph"/>
        <w:numPr>
          <w:ilvl w:val="0"/>
          <w:numId w:val="79"/>
        </w:numPr>
        <w:autoSpaceDE w:val="0"/>
        <w:autoSpaceDN w:val="0"/>
        <w:adjustRightInd w:val="0"/>
        <w:spacing w:after="0" w:line="276" w:lineRule="auto"/>
        <w:ind w:left="426" w:hanging="426"/>
        <w:rPr>
          <w:rFonts w:ascii="Times New Roman" w:hAnsi="Times New Roman" w:cs="Times New Roman"/>
          <w:sz w:val="24"/>
          <w:szCs w:val="24"/>
          <w:lang w:val="en-AU"/>
        </w:rPr>
      </w:pPr>
      <w:r w:rsidRPr="00684DE9">
        <w:rPr>
          <w:rFonts w:ascii="Times New Roman" w:hAnsi="Times New Roman" w:cs="Times New Roman"/>
          <w:sz w:val="24"/>
          <w:szCs w:val="24"/>
          <w:lang w:val="en-AU"/>
        </w:rPr>
        <w:t xml:space="preserve">Khái niệm giá trị đã trở thành phạm trù giá trị; </w:t>
      </w:r>
    </w:p>
    <w:p w:rsidR="00B9493F" w:rsidRPr="00684DE9" w:rsidRDefault="00B9493F" w:rsidP="005E35A1">
      <w:pPr>
        <w:pStyle w:val="ListParagraph"/>
        <w:numPr>
          <w:ilvl w:val="0"/>
          <w:numId w:val="79"/>
        </w:numPr>
        <w:autoSpaceDE w:val="0"/>
        <w:autoSpaceDN w:val="0"/>
        <w:adjustRightInd w:val="0"/>
        <w:spacing w:after="0" w:line="276" w:lineRule="auto"/>
        <w:ind w:left="426" w:hanging="426"/>
        <w:rPr>
          <w:rFonts w:ascii="Times New Roman" w:hAnsi="Times New Roman" w:cs="Times New Roman"/>
          <w:sz w:val="24"/>
          <w:szCs w:val="24"/>
          <w:lang w:val="en-AU"/>
        </w:rPr>
      </w:pPr>
      <w:r w:rsidRPr="00684DE9">
        <w:rPr>
          <w:rFonts w:ascii="Times New Roman" w:hAnsi="Times New Roman" w:cs="Times New Roman"/>
          <w:sz w:val="24"/>
          <w:szCs w:val="24"/>
          <w:lang w:val="en-AU"/>
        </w:rPr>
        <w:t>Quan hệ giá trị đã trở thành qui luật giá trị, mang tính phổ biến.</w:t>
      </w:r>
    </w:p>
    <w:p w:rsidR="00B9493F" w:rsidRPr="00684DE9" w:rsidRDefault="00B9493F" w:rsidP="005E35A1">
      <w:pPr>
        <w:pStyle w:val="ListParagraph"/>
        <w:numPr>
          <w:ilvl w:val="0"/>
          <w:numId w:val="79"/>
        </w:numPr>
        <w:autoSpaceDE w:val="0"/>
        <w:autoSpaceDN w:val="0"/>
        <w:adjustRightInd w:val="0"/>
        <w:spacing w:after="0" w:line="276" w:lineRule="auto"/>
        <w:ind w:left="426" w:hanging="426"/>
        <w:rPr>
          <w:rFonts w:ascii="Times New Roman" w:hAnsi="Times New Roman" w:cs="Times New Roman"/>
          <w:sz w:val="24"/>
          <w:szCs w:val="24"/>
          <w:lang w:val="en-AU"/>
        </w:rPr>
      </w:pPr>
      <w:r w:rsidRPr="00684DE9">
        <w:rPr>
          <w:rFonts w:ascii="Times New Roman" w:hAnsi="Times New Roman" w:cs="Times New Roman"/>
          <w:sz w:val="24"/>
          <w:szCs w:val="24"/>
          <w:lang w:val="en-AU"/>
        </w:rPr>
        <w:t>Tư tưởng về giá trị hàng hóa đã trở thành học thuyết giá trị</w:t>
      </w:r>
    </w:p>
    <w:p w:rsidR="00B9493F" w:rsidRPr="00684DE9" w:rsidRDefault="00B9493F" w:rsidP="005E35A1">
      <w:pPr>
        <w:pStyle w:val="ListParagraph"/>
        <w:numPr>
          <w:ilvl w:val="0"/>
          <w:numId w:val="79"/>
        </w:numPr>
        <w:spacing w:after="120" w:line="276" w:lineRule="auto"/>
        <w:ind w:left="426" w:hanging="426"/>
        <w:rPr>
          <w:rFonts w:ascii="Times New Roman" w:hAnsi="Times New Roman" w:cs="Times New Roman"/>
          <w:b/>
          <w:sz w:val="24"/>
          <w:szCs w:val="24"/>
          <w:lang w:val="vi-VN"/>
        </w:rPr>
      </w:pPr>
      <w:r w:rsidRPr="00684DE9">
        <w:rPr>
          <w:rFonts w:ascii="Times New Roman" w:hAnsi="Times New Roman" w:cs="Times New Roman"/>
          <w:sz w:val="24"/>
          <w:szCs w:val="24"/>
          <w:lang w:val="en-AU"/>
        </w:rPr>
        <w:t>Trở thành lý thuyết trung tâm của học thuyết KTCT cổ điển.</w:t>
      </w:r>
    </w:p>
    <w:p w:rsidR="00B9493F" w:rsidRPr="006C6BE9" w:rsidRDefault="00B9493F" w:rsidP="00B9493F">
      <w:pPr>
        <w:pStyle w:val="Heading3"/>
        <w:rPr>
          <w:lang w:val="vi-VN"/>
        </w:rPr>
      </w:pPr>
      <w:bookmarkStart w:id="74" w:name="_Toc501061150"/>
      <w:r w:rsidRPr="006C6BE9">
        <w:rPr>
          <w:lang w:val="vi-VN"/>
        </w:rPr>
        <w:t>Lý luận về tư bản</w:t>
      </w:r>
      <w:bookmarkEnd w:id="74"/>
    </w:p>
    <w:p w:rsidR="00B9493F" w:rsidRPr="00684DE9" w:rsidRDefault="00B9493F" w:rsidP="00B9493F">
      <w:pPr>
        <w:spacing w:after="120" w:line="276" w:lineRule="auto"/>
        <w:ind w:left="426"/>
        <w:rPr>
          <w:rFonts w:ascii="Times New Roman" w:hAnsi="Times New Roman" w:cs="Times New Roman"/>
          <w:b/>
          <w:sz w:val="24"/>
          <w:szCs w:val="24"/>
          <w:lang w:val="vi-VN"/>
        </w:rPr>
      </w:pPr>
      <w:r w:rsidRPr="00684DE9">
        <w:rPr>
          <w:rFonts w:ascii="Times New Roman" w:hAnsi="Times New Roman" w:cs="Times New Roman"/>
          <w:b/>
          <w:sz w:val="24"/>
          <w:szCs w:val="24"/>
          <w:lang w:val="vi-VN"/>
        </w:rPr>
        <w:t>Quan niệm về tư bản</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Tư bản hay vốn là một bộ phận của cải mà người sở hữu nó mong nhận được lợi nhuận.</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Tư bản có thể là tiền, tư liệu sản xuất, tư liệu sinh hoạt,…</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lastRenderedPageBreak/>
        <w:t>- Đặc điểm:</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 tư bản là của cải do con người tạo ra và là điều kiện để tăng của cải.</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 tư bản gắn liền với sở hữu</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 tư bản mang lại lợi nhuận.</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phân loại: tư bản cố định và tư bản lưu động</w:t>
      </w:r>
    </w:p>
    <w:p w:rsidR="00B9493F" w:rsidRPr="006C6BE9" w:rsidRDefault="00B9493F" w:rsidP="00B9493F">
      <w:pPr>
        <w:spacing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Tư bản trở thành phạm trù tư bản của các lĩnh vực kinh tế xã hội.</w:t>
      </w:r>
    </w:p>
    <w:p w:rsidR="00B9493F" w:rsidRPr="00684DE9" w:rsidRDefault="00B9493F" w:rsidP="00B9493F">
      <w:pPr>
        <w:spacing w:after="120" w:line="276" w:lineRule="auto"/>
        <w:ind w:left="426"/>
        <w:rPr>
          <w:rFonts w:ascii="Times New Roman" w:hAnsi="Times New Roman" w:cs="Times New Roman"/>
          <w:b/>
          <w:sz w:val="24"/>
          <w:szCs w:val="24"/>
          <w:lang w:val="vi-VN"/>
        </w:rPr>
      </w:pPr>
      <w:r w:rsidRPr="00684DE9">
        <w:rPr>
          <w:rFonts w:ascii="Times New Roman" w:hAnsi="Times New Roman" w:cs="Times New Roman"/>
          <w:b/>
          <w:sz w:val="24"/>
          <w:szCs w:val="24"/>
          <w:lang w:val="vi-VN"/>
        </w:rPr>
        <w:t>Tích lũy tư bản</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Sự gia tăng của cải phụ thuộc chủ yếu vào các biện pháp tăng năng xuất lao động mà cơ bản là phân công lao động nhưng còn phụ thuộc vào tỷ lệ giữa lao động sản xuất và lao động ko sản xuất ra của cải.</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i/>
          <w:iCs/>
          <w:sz w:val="24"/>
          <w:szCs w:val="24"/>
          <w:lang w:val="vi-VN"/>
        </w:rPr>
        <w:t>Thu nhập của người sở hữu vốn= Lợi nhuận= Tiêu dùng cá nhân + Tiết kiệm.</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(Tích lũy là biến tiết kiệm thành tư bản. Thu nhập mà biến thành tiêu dùng cá nhân ko làm gia tăng của cải)</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Mở rộng ra trong phạm vi toàn bộ nên kinh tể cũng như tư bản cá biệt: </w:t>
      </w:r>
      <w:r w:rsidRPr="006C6BE9">
        <w:rPr>
          <w:rFonts w:ascii="Times New Roman" w:hAnsi="Times New Roman" w:cs="Times New Roman"/>
          <w:i/>
          <w:iCs/>
          <w:sz w:val="24"/>
          <w:szCs w:val="24"/>
          <w:lang w:val="vi-VN"/>
        </w:rPr>
        <w:t>Tổng sản phẩm= Tổng thu nhập= Tiêu dùng cá nhân + Tiết kiệm.</w:t>
      </w:r>
    </w:p>
    <w:p w:rsidR="00B9493F" w:rsidRPr="00684DE9" w:rsidRDefault="00B9493F" w:rsidP="00B9493F">
      <w:pPr>
        <w:spacing w:after="120" w:line="276" w:lineRule="auto"/>
        <w:ind w:left="284"/>
        <w:rPr>
          <w:rFonts w:ascii="Times New Roman" w:hAnsi="Times New Roman" w:cs="Times New Roman"/>
          <w:b/>
          <w:sz w:val="24"/>
          <w:szCs w:val="24"/>
          <w:lang w:val="vi-VN"/>
        </w:rPr>
      </w:pPr>
      <w:r w:rsidRPr="00684DE9">
        <w:rPr>
          <w:rFonts w:ascii="Times New Roman" w:hAnsi="Times New Roman" w:cs="Times New Roman"/>
          <w:b/>
          <w:sz w:val="24"/>
          <w:szCs w:val="24"/>
          <w:lang w:val="vi-VN"/>
        </w:rPr>
        <w:t>Hình thái thu nhập</w:t>
      </w:r>
    </w:p>
    <w:p w:rsidR="00B9493F" w:rsidRPr="00684DE9" w:rsidRDefault="00B9493F" w:rsidP="005E35A1">
      <w:pPr>
        <w:pStyle w:val="ListParagraph"/>
        <w:numPr>
          <w:ilvl w:val="0"/>
          <w:numId w:val="76"/>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Dựa trên học  thuyết về thu nhập để giải thích các quan hệ phân phối, kết cấu giai cấp (3 giai cấp: chiếm hữu ruộng đát, nhà tư bản và công nhân) và mâu thuẫn giai cấp.</w:t>
      </w:r>
    </w:p>
    <w:p w:rsidR="00B9493F" w:rsidRPr="00684DE9" w:rsidRDefault="00B9493F" w:rsidP="005E35A1">
      <w:pPr>
        <w:pStyle w:val="ListParagraph"/>
        <w:numPr>
          <w:ilvl w:val="0"/>
          <w:numId w:val="76"/>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Lý luận về tiền lương: tiền lương là một phần thu nhập của công nhân làm thuê, là một phần của sản phẩm lao động. Ông ủng hộ việc trả lương cao. Ông cũng đã phân biệt được sự khác nhau giữa tiền lương thực tế và tiền lương danh nghĩa.</w:t>
      </w:r>
    </w:p>
    <w:p w:rsidR="00B9493F" w:rsidRPr="00684DE9" w:rsidRDefault="00B9493F" w:rsidP="005E35A1">
      <w:pPr>
        <w:pStyle w:val="ListParagraph"/>
        <w:numPr>
          <w:ilvl w:val="0"/>
          <w:numId w:val="76"/>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 xml:space="preserve">Lý luận về lợi nhuận: chỉ rõ nguồn gốc và bản chất của lợi nhuận (kết quả của lao động của công nhân). Chỉ ra xu hướng giảm xuống của tỉ suất lợi nhuận.  </w:t>
      </w:r>
    </w:p>
    <w:p w:rsidR="00B9493F" w:rsidRDefault="00B9493F" w:rsidP="005E35A1">
      <w:pPr>
        <w:pStyle w:val="ListParagraph"/>
        <w:numPr>
          <w:ilvl w:val="0"/>
          <w:numId w:val="76"/>
        </w:numPr>
        <w:spacing w:after="120" w:line="276" w:lineRule="auto"/>
        <w:ind w:left="284" w:hanging="284"/>
        <w:contextualSpacing w:val="0"/>
        <w:rPr>
          <w:rFonts w:ascii="Times New Roman" w:hAnsi="Times New Roman" w:cs="Times New Roman"/>
          <w:sz w:val="24"/>
          <w:szCs w:val="24"/>
          <w:lang w:val="vi-VN"/>
        </w:rPr>
      </w:pPr>
      <w:r w:rsidRPr="00684DE9">
        <w:rPr>
          <w:rFonts w:ascii="Times New Roman" w:hAnsi="Times New Roman" w:cs="Times New Roman"/>
          <w:sz w:val="24"/>
          <w:szCs w:val="24"/>
          <w:lang w:val="vi-VN"/>
        </w:rPr>
        <w:t>Lý luận về địa tô: phân biệt được hai hình thái của địa tô tương đối (địa tô chênh lệch) nhưng ông lại chưa nghiên cứu địa tô tuyệt đối</w:t>
      </w:r>
    </w:p>
    <w:p w:rsidR="00B9493F" w:rsidRPr="00684DE9" w:rsidRDefault="00B9493F" w:rsidP="00B9493F">
      <w:pPr>
        <w:pStyle w:val="ListParagraph"/>
        <w:spacing w:after="120" w:line="276" w:lineRule="auto"/>
        <w:ind w:left="284"/>
        <w:contextualSpacing w:val="0"/>
        <w:rPr>
          <w:rFonts w:ascii="Times New Roman" w:hAnsi="Times New Roman" w:cs="Times New Roman"/>
          <w:b/>
          <w:sz w:val="24"/>
          <w:szCs w:val="24"/>
          <w:lang w:val="en-US"/>
        </w:rPr>
      </w:pPr>
      <w:r w:rsidRPr="00684DE9">
        <w:rPr>
          <w:rFonts w:ascii="Times New Roman" w:hAnsi="Times New Roman" w:cs="Times New Roman"/>
          <w:b/>
          <w:sz w:val="24"/>
          <w:szCs w:val="24"/>
          <w:lang w:val="en-US"/>
        </w:rPr>
        <w:t>Ý nghĩa</w:t>
      </w:r>
    </w:p>
    <w:p w:rsidR="00B9493F" w:rsidRPr="00684DE9" w:rsidRDefault="00B9493F" w:rsidP="005E35A1">
      <w:pPr>
        <w:pStyle w:val="ListParagraph"/>
        <w:numPr>
          <w:ilvl w:val="0"/>
          <w:numId w:val="78"/>
        </w:numPr>
        <w:autoSpaceDE w:val="0"/>
        <w:autoSpaceDN w:val="0"/>
        <w:adjustRightInd w:val="0"/>
        <w:spacing w:after="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Những cân bằng lớn trong nền kinh tế đã được cụ thể hóa.</w:t>
      </w:r>
    </w:p>
    <w:p w:rsidR="00B9493F" w:rsidRPr="00684DE9" w:rsidRDefault="00B9493F" w:rsidP="005E35A1">
      <w:pPr>
        <w:pStyle w:val="ListParagraph"/>
        <w:numPr>
          <w:ilvl w:val="0"/>
          <w:numId w:val="78"/>
        </w:numPr>
        <w:autoSpaceDE w:val="0"/>
        <w:autoSpaceDN w:val="0"/>
        <w:adjustRightInd w:val="0"/>
        <w:spacing w:after="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Hình thành hệ thống phạm trù của lý thuyết TSX XH (các phạm trù KT vĩ mô của KT học sau này)</w:t>
      </w:r>
    </w:p>
    <w:p w:rsidR="00B9493F" w:rsidRPr="00684DE9" w:rsidRDefault="00B9493F" w:rsidP="005E35A1">
      <w:pPr>
        <w:pStyle w:val="ListParagraph"/>
        <w:numPr>
          <w:ilvl w:val="0"/>
          <w:numId w:val="78"/>
        </w:numPr>
        <w:autoSpaceDE w:val="0"/>
        <w:autoSpaceDN w:val="0"/>
        <w:adjustRightInd w:val="0"/>
        <w:spacing w:after="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Bước tiến trong việc giải thích TSX xã hội, xác lập hệ thống các phạm trù về TSX xã hội.</w:t>
      </w:r>
    </w:p>
    <w:p w:rsidR="00B9493F" w:rsidRPr="00684DE9" w:rsidRDefault="00B9493F" w:rsidP="005E35A1">
      <w:pPr>
        <w:pStyle w:val="ListParagraph"/>
        <w:numPr>
          <w:ilvl w:val="0"/>
          <w:numId w:val="78"/>
        </w:numPr>
        <w:autoSpaceDE w:val="0"/>
        <w:autoSpaceDN w:val="0"/>
        <w:adjustRightInd w:val="0"/>
        <w:spacing w:after="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Bí mật về TSX mở rộng được phát hiện, đó là tích lũy tư bản.</w:t>
      </w:r>
    </w:p>
    <w:p w:rsidR="00B9493F" w:rsidRPr="006D3B22" w:rsidRDefault="00B9493F" w:rsidP="005E35A1">
      <w:pPr>
        <w:pStyle w:val="ListParagraph"/>
        <w:numPr>
          <w:ilvl w:val="0"/>
          <w:numId w:val="78"/>
        </w:numPr>
        <w:spacing w:after="12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Tư tưởng trọng cung đậm nét, thống trị KTCT cổ điển, là cơ sở cho nhiều phái KTCT sau này</w:t>
      </w:r>
    </w:p>
    <w:p w:rsidR="00B9493F" w:rsidRPr="006D3B22" w:rsidRDefault="00B9493F" w:rsidP="00B9493F">
      <w:pPr>
        <w:pStyle w:val="Heading3"/>
        <w:rPr>
          <w:lang w:val="en-US"/>
        </w:rPr>
      </w:pPr>
      <w:bookmarkStart w:id="75" w:name="_Toc501061151"/>
      <w:r w:rsidRPr="006D3B22">
        <w:rPr>
          <w:lang w:val="en-AU"/>
        </w:rPr>
        <w:t>Thuyết thu nhập</w:t>
      </w:r>
      <w:bookmarkEnd w:id="75"/>
      <w:r w:rsidRPr="006D3B22">
        <w:rPr>
          <w:lang w:val="en-US"/>
        </w:rPr>
        <w:t xml:space="preserve">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b/>
          <w:bCs/>
          <w:sz w:val="24"/>
          <w:szCs w:val="24"/>
          <w:lang w:val="en-AU"/>
        </w:rPr>
        <w:t>Tiền công</w:t>
      </w:r>
      <w:r w:rsidRPr="006D3B22">
        <w:rPr>
          <w:rFonts w:ascii="Times New Roman" w:hAnsi="Times New Roman" w:cs="Times New Roman"/>
          <w:sz w:val="24"/>
          <w:szCs w:val="24"/>
          <w:lang w:val="en-AU"/>
        </w:rPr>
        <w:t>: một phần giá trị hàng hóa do người lao động tạo ra, là thu nhập của người lao động làm thuê.</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b/>
          <w:bCs/>
          <w:sz w:val="24"/>
          <w:szCs w:val="24"/>
          <w:lang w:val="en-AU"/>
        </w:rPr>
        <w:t>Lợi nhuận</w:t>
      </w:r>
      <w:r w:rsidRPr="006D3B22">
        <w:rPr>
          <w:rFonts w:ascii="Times New Roman" w:hAnsi="Times New Roman" w:cs="Times New Roman"/>
          <w:sz w:val="24"/>
          <w:szCs w:val="24"/>
          <w:lang w:val="en-AU"/>
        </w:rPr>
        <w:t>: do lao động làm thuê tạo ra.</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b/>
          <w:bCs/>
          <w:sz w:val="24"/>
          <w:szCs w:val="24"/>
          <w:lang w:val="en-AU"/>
        </w:rPr>
        <w:t>Lợi tức</w:t>
      </w:r>
      <w:r w:rsidRPr="006D3B22">
        <w:rPr>
          <w:rFonts w:ascii="Times New Roman" w:hAnsi="Times New Roman" w:cs="Times New Roman"/>
          <w:sz w:val="24"/>
          <w:szCs w:val="24"/>
          <w:lang w:val="en-AU"/>
        </w:rPr>
        <w:t>: là một hình thái thu nhập riêng của người sở hữu vốn.</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b/>
          <w:bCs/>
          <w:sz w:val="24"/>
          <w:szCs w:val="24"/>
          <w:lang w:val="en-AU"/>
        </w:rPr>
        <w:t xml:space="preserve">Địa tô </w:t>
      </w:r>
      <w:r w:rsidRPr="006D3B22">
        <w:rPr>
          <w:rFonts w:ascii="Times New Roman" w:hAnsi="Times New Roman" w:cs="Times New Roman"/>
          <w:sz w:val="24"/>
          <w:szCs w:val="24"/>
          <w:lang w:val="en-AU"/>
        </w:rPr>
        <w:t>(tiền thuê đất): giá phải trả cho việc sử dụng ruộng đất, tính trên cơ sở độc quyền và nằm trong giá nông phẩm.</w:t>
      </w:r>
    </w:p>
    <w:p w:rsidR="00B9493F" w:rsidRPr="006D3B22" w:rsidRDefault="00B9493F" w:rsidP="00B9493F">
      <w:pPr>
        <w:autoSpaceDE w:val="0"/>
        <w:autoSpaceDN w:val="0"/>
        <w:adjustRightInd w:val="0"/>
        <w:spacing w:after="0" w:line="276" w:lineRule="auto"/>
        <w:rPr>
          <w:rFonts w:ascii="Times New Roman" w:hAnsi="Times New Roman" w:cs="Times New Roman"/>
          <w:b/>
          <w:sz w:val="24"/>
          <w:szCs w:val="24"/>
          <w:lang w:val="en-US"/>
        </w:rPr>
      </w:pPr>
      <w:r w:rsidRPr="006D3B22">
        <w:rPr>
          <w:rFonts w:ascii="Times New Roman" w:hAnsi="Times New Roman" w:cs="Times New Roman"/>
          <w:b/>
          <w:sz w:val="24"/>
          <w:szCs w:val="24"/>
          <w:lang w:val="en-AU"/>
        </w:rPr>
        <w:t>Tiền công</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 xml:space="preserve">Phân biệt tiền công thực tế và tiền công danh nghĩa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Xác định xu hướng của tiền công là ngày càng tăng lên và ủng hộ tiền công cao.</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Tiền công cao dẫn đến sự giàu có và là nguyên nhân của tăng dân số.</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Tiền công tăng làm giá trị hàng hóa tăng lên.</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US"/>
        </w:rPr>
      </w:pPr>
      <w:r w:rsidRPr="006D3B22">
        <w:rPr>
          <w:rFonts w:ascii="Times New Roman" w:hAnsi="Times New Roman" w:cs="Times New Roman"/>
          <w:sz w:val="24"/>
          <w:szCs w:val="24"/>
          <w:lang w:val="en-AU"/>
        </w:rPr>
        <w:t>Học thuyết tiền công đã có bước tiến dài, được kế thừa và phát triển theo các hướng khác nhau.</w:t>
      </w:r>
    </w:p>
    <w:p w:rsidR="00B9493F" w:rsidRPr="006D3B22" w:rsidRDefault="00B9493F" w:rsidP="00B9493F">
      <w:pPr>
        <w:autoSpaceDE w:val="0"/>
        <w:autoSpaceDN w:val="0"/>
        <w:adjustRightInd w:val="0"/>
        <w:spacing w:after="0" w:line="276" w:lineRule="auto"/>
        <w:rPr>
          <w:rFonts w:ascii="Times New Roman" w:hAnsi="Times New Roman" w:cs="Times New Roman"/>
          <w:b/>
          <w:sz w:val="24"/>
          <w:szCs w:val="24"/>
          <w:lang w:val="en-US"/>
        </w:rPr>
      </w:pPr>
      <w:r w:rsidRPr="006D3B22">
        <w:rPr>
          <w:rFonts w:ascii="Times New Roman" w:hAnsi="Times New Roman" w:cs="Times New Roman"/>
          <w:b/>
          <w:sz w:val="24"/>
          <w:szCs w:val="24"/>
          <w:lang w:val="en-AU"/>
        </w:rPr>
        <w:t>Lợi nhuận</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Nguồn gốc: do lao động làm thuê tạo ra.</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lastRenderedPageBreak/>
        <w:t>Tiền công và lợi nhuận tăng giảm không cùng chiều nhau.</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 xml:space="preserve">Nhận thấy xu hướng bình quân hóa tỷ suất lợi nhuận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TB thương nghiệp tách khỏi công nghiệp là một tiến bộ và cũng tham gia bình quân hóa tỉ suất lợi nhuận.</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US"/>
        </w:rPr>
      </w:pPr>
      <w:r w:rsidRPr="006D3B22">
        <w:rPr>
          <w:rFonts w:ascii="Times New Roman" w:hAnsi="Times New Roman" w:cs="Times New Roman"/>
          <w:sz w:val="24"/>
          <w:szCs w:val="24"/>
          <w:lang w:val="en-AU"/>
        </w:rPr>
        <w:t>Gía trị thặng dư tương đối, tuyệt đối, lợi nhuận, lợi nhuận bình quân đều được đề cập đến trong khái niệm lợi nhuận</w:t>
      </w:r>
    </w:p>
    <w:p w:rsidR="00B9493F" w:rsidRPr="006D3B22" w:rsidRDefault="00B9493F" w:rsidP="00B9493F">
      <w:pPr>
        <w:autoSpaceDE w:val="0"/>
        <w:autoSpaceDN w:val="0"/>
        <w:adjustRightInd w:val="0"/>
        <w:spacing w:after="0" w:line="276" w:lineRule="auto"/>
        <w:rPr>
          <w:rFonts w:ascii="Times New Roman" w:hAnsi="Times New Roman" w:cs="Times New Roman"/>
          <w:b/>
          <w:sz w:val="24"/>
          <w:szCs w:val="24"/>
          <w:lang w:val="en-US"/>
        </w:rPr>
      </w:pPr>
      <w:r w:rsidRPr="006D3B22">
        <w:rPr>
          <w:rFonts w:ascii="Times New Roman" w:hAnsi="Times New Roman" w:cs="Times New Roman"/>
          <w:b/>
          <w:sz w:val="24"/>
          <w:szCs w:val="24"/>
          <w:lang w:val="en-AU"/>
        </w:rPr>
        <w:t>Lợi tức</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Nguồn gốc: từ lao động, từ ruộng đất.</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 xml:space="preserve">Do lợi nhuận quyết định, là một phần của lợi nhuận;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 xml:space="preserve">Chịu ảnh hưởng của cung cầu vốn.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Quyết định giá đất thông thường.</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US"/>
        </w:rPr>
      </w:pPr>
      <w:r w:rsidRPr="006D3B22">
        <w:rPr>
          <w:rFonts w:ascii="Times New Roman" w:hAnsi="Times New Roman" w:cs="Times New Roman"/>
          <w:sz w:val="24"/>
          <w:szCs w:val="24"/>
          <w:lang w:val="en-AU"/>
        </w:rPr>
        <w:t>Lợi tức được nghiên cứu dưới nhiều góc độ, với tư cách một phạm trù riêng biệt, trở thành lý thuyết về lợi tức, được các nhà kinh tế sau này kế thừa.</w:t>
      </w:r>
    </w:p>
    <w:p w:rsidR="00B9493F" w:rsidRPr="006D3B22" w:rsidRDefault="00B9493F" w:rsidP="00B9493F">
      <w:pPr>
        <w:autoSpaceDE w:val="0"/>
        <w:autoSpaceDN w:val="0"/>
        <w:adjustRightInd w:val="0"/>
        <w:spacing w:after="0" w:line="276" w:lineRule="auto"/>
        <w:rPr>
          <w:rFonts w:ascii="Times New Roman" w:hAnsi="Times New Roman" w:cs="Times New Roman"/>
          <w:b/>
          <w:sz w:val="24"/>
          <w:szCs w:val="24"/>
          <w:lang w:val="en-US"/>
        </w:rPr>
      </w:pPr>
      <w:r w:rsidRPr="006D3B22">
        <w:rPr>
          <w:rFonts w:ascii="Times New Roman" w:hAnsi="Times New Roman" w:cs="Times New Roman"/>
          <w:b/>
          <w:sz w:val="24"/>
          <w:szCs w:val="24"/>
          <w:lang w:val="en-AU"/>
        </w:rPr>
        <w:t>Địa tô</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Nguồn gốc: là khoản khấu trừ đầu tiên vào kết quả lao động của người làm thuê.</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Có được là nhờ sự giúp đỡ của tự nhiên (Chịu ảnh hưởng của trọng nông)</w:t>
      </w:r>
    </w:p>
    <w:p w:rsidR="00B9493F" w:rsidRPr="006D3B22" w:rsidRDefault="00B9493F" w:rsidP="00B9493F">
      <w:pPr>
        <w:autoSpaceDE w:val="0"/>
        <w:autoSpaceDN w:val="0"/>
        <w:adjustRightInd w:val="0"/>
        <w:spacing w:line="276" w:lineRule="auto"/>
        <w:rPr>
          <w:rFonts w:ascii="Times New Roman" w:hAnsi="Times New Roman" w:cs="Times New Roman"/>
          <w:sz w:val="24"/>
          <w:szCs w:val="24"/>
          <w:lang w:val="en-US"/>
        </w:rPr>
      </w:pPr>
      <w:r w:rsidRPr="006D3B22">
        <w:rPr>
          <w:rFonts w:ascii="Times New Roman" w:hAnsi="Times New Roman" w:cs="Times New Roman"/>
          <w:sz w:val="24"/>
          <w:szCs w:val="24"/>
          <w:lang w:val="en-AU"/>
        </w:rPr>
        <w:t>Không thừa nhận địa tô tuyệt đối</w:t>
      </w:r>
    </w:p>
    <w:p w:rsidR="00B9493F" w:rsidRPr="006D3B22" w:rsidRDefault="00B9493F" w:rsidP="00B9493F">
      <w:pPr>
        <w:pStyle w:val="Heading3"/>
        <w:rPr>
          <w:lang w:val="en-US"/>
        </w:rPr>
      </w:pPr>
      <w:bookmarkStart w:id="76" w:name="_Toc501061152"/>
      <w:r w:rsidRPr="006D3B22">
        <w:rPr>
          <w:lang w:val="en-AU"/>
        </w:rPr>
        <w:t>Thuyết về thương mại quốc tế</w:t>
      </w:r>
      <w:bookmarkEnd w:id="76"/>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 xml:space="preserve">Giải thích vai trò của ngoại thương và nguyên nhân của thương mại quốc tế </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Lý thuyết “lợi thế tuyệt đối”: Lợi thế do phân công lao động là cơ sở cho việc buôn bán giữa các nước.</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Ủng hộ mậu dịch tự do nhưng độc quyền cũng cần thiết trong một số trường hợp.</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Ủng hộ việc dùng thuế để điều tiết sản xuất và thương mại quốc tế.</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AU"/>
        </w:rPr>
      </w:pPr>
      <w:r w:rsidRPr="006D3B22">
        <w:rPr>
          <w:rFonts w:ascii="Times New Roman" w:hAnsi="Times New Roman" w:cs="Times New Roman"/>
          <w:sz w:val="24"/>
          <w:szCs w:val="24"/>
          <w:lang w:val="en-AU"/>
        </w:rPr>
        <w:t>Cạnh tranh tự do dẫn đến tối ưu nhưng không có cạnh tranh thuần túy.</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en-US"/>
        </w:rPr>
      </w:pPr>
      <w:r w:rsidRPr="006D3B22">
        <w:rPr>
          <w:rFonts w:ascii="Times New Roman" w:eastAsia="Arial Unicode MS" w:hAnsi="Times New Roman" w:cs="Times New Roman"/>
          <w:sz w:val="24"/>
          <w:szCs w:val="24"/>
          <w:lang w:val="en-AU"/>
        </w:rPr>
        <w:t>→ C</w:t>
      </w:r>
      <w:r w:rsidRPr="006D3B22">
        <w:rPr>
          <w:rFonts w:ascii="Times New Roman" w:hAnsi="Times New Roman" w:cs="Times New Roman"/>
          <w:sz w:val="24"/>
          <w:szCs w:val="24"/>
          <w:lang w:val="en-AU"/>
        </w:rPr>
        <w:t>ác học thuyết kinh tế sau này kế thừa trong việc điều tiết kinh tế vĩ mô.</w:t>
      </w:r>
    </w:p>
    <w:p w:rsidR="00B9493F" w:rsidRPr="00684DE9" w:rsidRDefault="00B9493F" w:rsidP="00B9493F">
      <w:pPr>
        <w:pStyle w:val="Heading3"/>
        <w:rPr>
          <w:lang w:val="vi-VN"/>
        </w:rPr>
      </w:pPr>
      <w:bookmarkStart w:id="77" w:name="_Toc501061153"/>
      <w:r w:rsidRPr="00684DE9">
        <w:rPr>
          <w:lang w:val="vi-VN"/>
        </w:rPr>
        <w:t>Đóng góp của A.Smith</w:t>
      </w:r>
      <w:bookmarkEnd w:id="77"/>
    </w:p>
    <w:p w:rsidR="00B9493F" w:rsidRDefault="00B9493F" w:rsidP="00B9493F">
      <w:pPr>
        <w:spacing w:after="120" w:line="276" w:lineRule="auto"/>
        <w:rPr>
          <w:rFonts w:ascii="Times New Roman" w:hAnsi="Times New Roman" w:cs="Times New Roman"/>
          <w:sz w:val="24"/>
          <w:szCs w:val="24"/>
          <w:lang w:val="vi-VN"/>
        </w:rPr>
      </w:pPr>
      <w:r w:rsidRPr="00684DE9">
        <w:rPr>
          <w:rFonts w:ascii="Times New Roman" w:hAnsi="Times New Roman" w:cs="Times New Roman"/>
          <w:sz w:val="24"/>
          <w:szCs w:val="24"/>
          <w:lang w:val="vi-VN"/>
        </w:rPr>
        <w:t>Học thuyết kinh tế của A.Smith chiếm một vị trí đặc biệt trong lịch sử khoa học kinh tế, là một trong những đỉnh cao của tư tưởng xã hội thế kỷ XVIII. Sự ra đời của nó đánh dấu một bước chuyển lớn trong sự phát triển cua KHKT. Đến A.Smith, kinh tế chính trị đã trở thành hệ thống các phạm trù và quy luật kinh tế và những tư tưởng cơ bản trong học thuyết của ông đã trở thành linh hồn của hầu hết các học thuyết kinh tế sau ông cho đế</w:t>
      </w:r>
      <w:r>
        <w:rPr>
          <w:rFonts w:ascii="Times New Roman" w:hAnsi="Times New Roman" w:cs="Times New Roman"/>
          <w:sz w:val="24"/>
          <w:szCs w:val="24"/>
          <w:lang w:val="vi-VN"/>
        </w:rPr>
        <w:t>n nay</w:t>
      </w:r>
    </w:p>
    <w:p w:rsidR="00B9493F" w:rsidRDefault="00B9493F" w:rsidP="00B9493F">
      <w:pPr>
        <w:spacing w:after="120" w:line="276" w:lineRule="auto"/>
        <w:rPr>
          <w:rFonts w:ascii="Times New Roman" w:hAnsi="Times New Roman" w:cs="Times New Roman"/>
          <w:sz w:val="24"/>
          <w:szCs w:val="24"/>
          <w:lang w:val="vi-VN"/>
        </w:rPr>
      </w:pPr>
      <w:r w:rsidRPr="00684DE9">
        <w:rPr>
          <w:rFonts w:ascii="Times New Roman" w:hAnsi="Times New Roman" w:cs="Times New Roman"/>
          <w:b/>
          <w:sz w:val="24"/>
          <w:szCs w:val="24"/>
          <w:lang w:val="vi-VN"/>
        </w:rPr>
        <w:t xml:space="preserve">Chẳng hạn: </w:t>
      </w:r>
    </w:p>
    <w:p w:rsidR="00B9493F" w:rsidRDefault="00B9493F" w:rsidP="005E35A1">
      <w:pPr>
        <w:pStyle w:val="ListParagraph"/>
        <w:numPr>
          <w:ilvl w:val="0"/>
          <w:numId w:val="77"/>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A.Smith, lần đầu tiên trong lịch sử tư tưởng kinh tế, đưa lý thuyết giá trị lao động đặt làm cơ sở để xây dựng và phát triển các lý thuyết kinh tế khác. Từ đó, lý thuyết giá trị trở thành “ hòn đá thử vàng” và sợi dây xuyên suốt các học thuyết kinh tế</w:t>
      </w:r>
    </w:p>
    <w:p w:rsidR="00B9493F" w:rsidRDefault="00B9493F" w:rsidP="005E35A1">
      <w:pPr>
        <w:pStyle w:val="ListParagraph"/>
        <w:numPr>
          <w:ilvl w:val="0"/>
          <w:numId w:val="77"/>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Khái niệm tư bản trong học thuyết kinh tế của A.Smith đã trở thành phạm trù tư bản. Ông cũng là người đầu tiên phân biệt  tư bản XH và tư bản cá nhân , sự phân chia này đã được các nhà kinh tế học sau ông kế hừa và cũng là gợi ý để phân biệt tư bản ở tầ</w:t>
      </w:r>
      <w:r>
        <w:rPr>
          <w:rFonts w:ascii="Times New Roman" w:hAnsi="Times New Roman" w:cs="Times New Roman"/>
          <w:sz w:val="24"/>
          <w:szCs w:val="24"/>
          <w:lang w:val="vi-VN"/>
        </w:rPr>
        <w:t>m vi mô và vĩ mô</w:t>
      </w:r>
    </w:p>
    <w:p w:rsidR="00B9493F" w:rsidRPr="00684DE9" w:rsidRDefault="00B9493F" w:rsidP="005E35A1">
      <w:pPr>
        <w:pStyle w:val="ListParagraph"/>
        <w:numPr>
          <w:ilvl w:val="0"/>
          <w:numId w:val="77"/>
        </w:numPr>
        <w:spacing w:after="120" w:line="276" w:lineRule="auto"/>
        <w:ind w:left="284" w:hanging="284"/>
        <w:rPr>
          <w:rFonts w:ascii="Times New Roman" w:hAnsi="Times New Roman" w:cs="Times New Roman"/>
          <w:sz w:val="24"/>
          <w:szCs w:val="24"/>
          <w:lang w:val="vi-VN"/>
        </w:rPr>
      </w:pPr>
      <w:r w:rsidRPr="00684DE9">
        <w:rPr>
          <w:rFonts w:ascii="Times New Roman" w:hAnsi="Times New Roman" w:cs="Times New Roman"/>
          <w:sz w:val="24"/>
          <w:szCs w:val="24"/>
          <w:lang w:val="vi-VN"/>
        </w:rPr>
        <w:t>A.Smith được xem là cha đẻ của môn lịch sử các học thuyết kinh tế và cũng là người đầu tiên xem ịch sử các học thuyết kinh tế là một bộ môn của khoa học kinh tế.</w:t>
      </w:r>
    </w:p>
    <w:p w:rsidR="00B9493F" w:rsidRPr="006C6BE9" w:rsidRDefault="00B9493F" w:rsidP="00B9493F">
      <w:pPr>
        <w:pStyle w:val="Heading3"/>
        <w:rPr>
          <w:lang w:val="vi-VN"/>
        </w:rPr>
      </w:pPr>
      <w:bookmarkStart w:id="78" w:name="_Toc501061154"/>
      <w:r w:rsidRPr="006C6BE9">
        <w:rPr>
          <w:lang w:val="vi-VN"/>
        </w:rPr>
        <w:t>Hạn chế của A.Smith</w:t>
      </w:r>
      <w:bookmarkEnd w:id="78"/>
    </w:p>
    <w:p w:rsidR="00B9493F" w:rsidRPr="006C6BE9" w:rsidRDefault="00B9493F" w:rsidP="00B9493F">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-Những tư tưởng của A.Smith còn chứa đựng nhiều mâu thuẫn, thể hiện ngay trong các phương pháp của ông</w:t>
      </w:r>
    </w:p>
    <w:p w:rsidR="00B9493F" w:rsidRPr="006C6BE9" w:rsidRDefault="00B9493F" w:rsidP="00B9493F">
      <w:pPr>
        <w:spacing w:after="12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lastRenderedPageBreak/>
        <w:t xml:space="preserve">     -Hạn chế lớn nhất của a.Smith là ở chỗ: Cho rằng sản phẩm xã hội chỉ thể hiện ở hai phần là tiền công (v) và giá trị thặng dư (m), loại bỏ phần giá trị tư bản bất biến (c), đồng nhất thu nhập quốc dân và toàn bộ tổn sản phẩm xã hội. Theo ông giá trị tổng sản phẩm gồm: tiền công, lợi nhuận và địa tô. Từ đó dẫn đến sai lầm tiếp theo: cho rằng tích luỹ chỉ là biến giá trị thặng dư thành tư bản khả biến phụ thêm mà không có tư bản bất biến phụ thêm. Tức là bỏ qua giá trị tư bản bất biến trong phân tích tái sản xuất và không tính đến tư bản bất biến phụ thêm trong phân tích tái sản xuất mở rộng. Mác đặt tên cho sai lầm này là “Tín điều của A.Smith” (từ sai lầm này và đi chứng minh cho các sai lầm đã dẫn A.Smith đến chỗ bế tắc).</w:t>
      </w:r>
    </w:p>
    <w:p w:rsidR="00B9493F" w:rsidRDefault="00B9493F" w:rsidP="00B9493F">
      <w:pPr>
        <w:pStyle w:val="Heading2"/>
        <w:spacing w:before="0"/>
        <w:rPr>
          <w:rFonts w:cs="Times New Roman"/>
          <w:lang w:val="vi-VN"/>
        </w:rPr>
      </w:pPr>
      <w:bookmarkStart w:id="79" w:name="_Toc501061155"/>
      <w:r>
        <w:rPr>
          <w:rFonts w:cs="Times New Roman"/>
          <w:lang w:val="en-US"/>
        </w:rPr>
        <w:t xml:space="preserve">Học thuyết </w:t>
      </w:r>
      <w:r w:rsidRPr="006C6BE9">
        <w:rPr>
          <w:rFonts w:cs="Times New Roman"/>
          <w:lang w:val="vi-VN"/>
        </w:rPr>
        <w:t>D. Ricardo</w:t>
      </w:r>
      <w:bookmarkEnd w:id="79"/>
    </w:p>
    <w:p w:rsidR="00B9493F" w:rsidRPr="006D3B22" w:rsidRDefault="00B9493F" w:rsidP="005E35A1">
      <w:pPr>
        <w:pStyle w:val="Heading3"/>
        <w:numPr>
          <w:ilvl w:val="0"/>
          <w:numId w:val="80"/>
        </w:numPr>
        <w:rPr>
          <w:lang w:val="vi-VN"/>
        </w:rPr>
      </w:pPr>
      <w:bookmarkStart w:id="80" w:name="_Toc501061156"/>
      <w:r>
        <w:rPr>
          <w:lang w:val="en-US"/>
        </w:rPr>
        <w:t>D. Ricardo (</w:t>
      </w:r>
      <w:r w:rsidRPr="006D3B22">
        <w:rPr>
          <w:lang w:val="vi-VN"/>
        </w:rPr>
        <w:t>1772 – 1823</w:t>
      </w:r>
      <w:r>
        <w:rPr>
          <w:lang w:val="en-US"/>
        </w:rPr>
        <w:t>)</w:t>
      </w:r>
      <w:bookmarkEnd w:id="80"/>
    </w:p>
    <w:p w:rsidR="00B9493F" w:rsidRPr="006D3B22" w:rsidRDefault="00B9493F" w:rsidP="005E35A1">
      <w:pPr>
        <w:pStyle w:val="ListParagraph"/>
        <w:numPr>
          <w:ilvl w:val="0"/>
          <w:numId w:val="81"/>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Gia đình khá giả, có truyền thống kinh doanh.</w:t>
      </w:r>
    </w:p>
    <w:p w:rsidR="00B9493F" w:rsidRPr="006D3B22" w:rsidRDefault="00B9493F" w:rsidP="005E35A1">
      <w:pPr>
        <w:pStyle w:val="ListParagraph"/>
        <w:numPr>
          <w:ilvl w:val="0"/>
          <w:numId w:val="81"/>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Thành đạt trong nghề buôn bán chứng khoán.</w:t>
      </w:r>
    </w:p>
    <w:p w:rsidR="00B9493F" w:rsidRPr="006D3B22" w:rsidRDefault="00B9493F" w:rsidP="005E35A1">
      <w:pPr>
        <w:pStyle w:val="ListParagraph"/>
        <w:numPr>
          <w:ilvl w:val="0"/>
          <w:numId w:val="81"/>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Quan tâm nghiên cứu nhiều lĩnh vực khoa học: toán học, hóa học, địa lý…</w:t>
      </w:r>
    </w:p>
    <w:p w:rsidR="00B9493F" w:rsidRPr="006D3B22" w:rsidRDefault="00B9493F" w:rsidP="005E35A1">
      <w:pPr>
        <w:pStyle w:val="ListParagraph"/>
        <w:numPr>
          <w:ilvl w:val="0"/>
          <w:numId w:val="81"/>
        </w:numPr>
        <w:autoSpaceDE w:val="0"/>
        <w:autoSpaceDN w:val="0"/>
        <w:adjustRightInd w:val="0"/>
        <w:spacing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1817 xuất bản TP chính: “Những nguyên lý KTCT và thuế khóa”</w:t>
      </w:r>
    </w:p>
    <w:p w:rsidR="00B9493F" w:rsidRPr="006D3B22" w:rsidRDefault="00B9493F" w:rsidP="00B9493F">
      <w:pPr>
        <w:pStyle w:val="Heading3"/>
        <w:rPr>
          <w:lang w:val="vi-VN"/>
        </w:rPr>
      </w:pPr>
      <w:bookmarkStart w:id="81" w:name="_Toc501061157"/>
      <w:r>
        <w:rPr>
          <w:lang w:val="vi-VN"/>
        </w:rPr>
        <w:t>Nguồn gốc</w:t>
      </w:r>
      <w:bookmarkEnd w:id="81"/>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vi-VN"/>
        </w:rPr>
      </w:pPr>
      <w:r w:rsidRPr="006D3B22">
        <w:rPr>
          <w:rFonts w:ascii="Times New Roman" w:hAnsi="Times New Roman" w:cs="Times New Roman"/>
          <w:b/>
          <w:sz w:val="24"/>
          <w:szCs w:val="24"/>
          <w:lang w:val="vi-VN"/>
        </w:rPr>
        <w:t>Nguồn gốc thực tiễn:</w:t>
      </w:r>
      <w:r w:rsidRPr="006D3B22">
        <w:rPr>
          <w:rFonts w:ascii="Times New Roman" w:hAnsi="Times New Roman" w:cs="Times New Roman"/>
          <w:sz w:val="24"/>
          <w:szCs w:val="24"/>
          <w:lang w:val="vi-VN"/>
        </w:rPr>
        <w:t xml:space="preserve"> nền kinh tế Anh cuối thời kỳ Cách mạng công nghiệp </w:t>
      </w:r>
    </w:p>
    <w:p w:rsidR="00B9493F" w:rsidRPr="006D3B22" w:rsidRDefault="00B9493F" w:rsidP="00B9493F">
      <w:pPr>
        <w:autoSpaceDE w:val="0"/>
        <w:autoSpaceDN w:val="0"/>
        <w:adjustRightInd w:val="0"/>
        <w:spacing w:after="0" w:line="276" w:lineRule="auto"/>
        <w:rPr>
          <w:rFonts w:ascii="Times New Roman" w:hAnsi="Times New Roman" w:cs="Times New Roman"/>
          <w:b/>
          <w:sz w:val="24"/>
          <w:szCs w:val="24"/>
          <w:lang w:val="vi-VN"/>
        </w:rPr>
      </w:pPr>
      <w:r w:rsidRPr="006D3B22">
        <w:rPr>
          <w:rFonts w:ascii="Times New Roman" w:hAnsi="Times New Roman" w:cs="Times New Roman"/>
          <w:b/>
          <w:sz w:val="24"/>
          <w:szCs w:val="24"/>
          <w:lang w:val="vi-VN"/>
        </w:rPr>
        <w:t>Nguồn gốc lý luận:</w:t>
      </w:r>
    </w:p>
    <w:p w:rsidR="00B9493F" w:rsidRPr="006D3B22" w:rsidRDefault="00B9493F" w:rsidP="00B9493F">
      <w:pPr>
        <w:autoSpaceDE w:val="0"/>
        <w:autoSpaceDN w:val="0"/>
        <w:adjustRightInd w:val="0"/>
        <w:spacing w:after="0" w:line="276" w:lineRule="auto"/>
        <w:rPr>
          <w:rFonts w:ascii="Times New Roman" w:hAnsi="Times New Roman" w:cs="Times New Roman"/>
          <w:sz w:val="24"/>
          <w:szCs w:val="24"/>
          <w:lang w:val="vi-VN"/>
        </w:rPr>
      </w:pPr>
      <w:r w:rsidRPr="006D3B22">
        <w:rPr>
          <w:rFonts w:ascii="Times New Roman" w:hAnsi="Times New Roman" w:cs="Times New Roman"/>
          <w:sz w:val="24"/>
          <w:szCs w:val="24"/>
          <w:lang w:val="vi-VN"/>
        </w:rPr>
        <w:t xml:space="preserve">Những nguyên lý đã có trong học thuyết kinh tế của A.Smith </w:t>
      </w:r>
    </w:p>
    <w:p w:rsidR="00B9493F" w:rsidRPr="006D3B22" w:rsidRDefault="00B9493F" w:rsidP="00B9493F">
      <w:pPr>
        <w:autoSpaceDE w:val="0"/>
        <w:autoSpaceDN w:val="0"/>
        <w:adjustRightInd w:val="0"/>
        <w:spacing w:line="276" w:lineRule="auto"/>
        <w:rPr>
          <w:rFonts w:ascii="Times New Roman" w:hAnsi="Times New Roman" w:cs="Times New Roman"/>
          <w:sz w:val="24"/>
          <w:szCs w:val="24"/>
          <w:lang w:val="vi-VN"/>
        </w:rPr>
      </w:pPr>
      <w:r w:rsidRPr="006D3B22">
        <w:rPr>
          <w:rFonts w:ascii="Times New Roman" w:hAnsi="Times New Roman" w:cs="Times New Roman"/>
          <w:sz w:val="24"/>
          <w:szCs w:val="24"/>
          <w:lang w:val="vi-VN"/>
        </w:rPr>
        <w:t>Học thuyết nhân khẩu của Malthus, học thuyết về nơi tiêu thụ của Say.</w:t>
      </w:r>
    </w:p>
    <w:p w:rsidR="00B9493F" w:rsidRPr="006D3B22" w:rsidRDefault="00B9493F" w:rsidP="00B9493F">
      <w:pPr>
        <w:pStyle w:val="Heading3"/>
        <w:rPr>
          <w:lang w:val="vi-VN"/>
        </w:rPr>
      </w:pPr>
      <w:bookmarkStart w:id="82" w:name="_Toc501061158"/>
      <w:r w:rsidRPr="006D3B22">
        <w:rPr>
          <w:lang w:val="vi-VN"/>
        </w:rPr>
        <w:t>Bối cảnh</w:t>
      </w:r>
      <w:bookmarkEnd w:id="82"/>
    </w:p>
    <w:p w:rsidR="00B9493F" w:rsidRPr="006D3B22" w:rsidRDefault="00B9493F" w:rsidP="005E35A1">
      <w:pPr>
        <w:pStyle w:val="ListParagraph"/>
        <w:numPr>
          <w:ilvl w:val="0"/>
          <w:numId w:val="82"/>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Phục vụ chiến tranh chống Napoleon, nhà nước Anh phát hành lượng lớn tiền giấy và hủy bỏ qui định bản vị vàng với đồng bảng Anh, lạm phát gay gắt, làm nản lòng các nhà đầu tư, nguy cơ kìm hãm công nghiệp</w:t>
      </w:r>
    </w:p>
    <w:p w:rsidR="00B9493F" w:rsidRDefault="00B9493F" w:rsidP="005E35A1">
      <w:pPr>
        <w:pStyle w:val="ListParagraph"/>
        <w:numPr>
          <w:ilvl w:val="0"/>
          <w:numId w:val="82"/>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Cách mạng công nghiệp sắp kết thúc, TSP tăng nhanh nhưng phân hóa XH ngày càng sâu sắc, đặt ra những vấn đề về phân phối thu nhập.</w:t>
      </w:r>
    </w:p>
    <w:p w:rsidR="00B9493F" w:rsidRDefault="00B9493F" w:rsidP="005E35A1">
      <w:pPr>
        <w:pStyle w:val="ListParagraph"/>
        <w:numPr>
          <w:ilvl w:val="0"/>
          <w:numId w:val="82"/>
        </w:numPr>
        <w:autoSpaceDE w:val="0"/>
        <w:autoSpaceDN w:val="0"/>
        <w:adjustRightInd w:val="0"/>
        <w:spacing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Do chiến tranh, lương thực khan hiếm, giá nông phẩm tăng, địa tô tăng, thuế tăng do nhà nước bảo hộ nông nghiệp, làm giảm lợi nhuận của TB, cản trở sự phát triển nông nghiệp.</w:t>
      </w:r>
    </w:p>
    <w:p w:rsidR="00B9493F" w:rsidRPr="006D3B22" w:rsidRDefault="00B9493F" w:rsidP="00B9493F">
      <w:pPr>
        <w:pStyle w:val="Heading3"/>
        <w:rPr>
          <w:lang w:val="vi-VN"/>
        </w:rPr>
      </w:pPr>
      <w:bookmarkStart w:id="83" w:name="_Toc501061159"/>
      <w:r w:rsidRPr="006D3B22">
        <w:rPr>
          <w:lang w:val="vi-VN"/>
        </w:rPr>
        <w:t>Thế giới quan, đối tượng và phương pháp</w:t>
      </w:r>
      <w:bookmarkEnd w:id="83"/>
    </w:p>
    <w:p w:rsidR="00B9493F" w:rsidRPr="006D3B22" w:rsidRDefault="00B9493F" w:rsidP="005E35A1">
      <w:pPr>
        <w:pStyle w:val="ListParagraph"/>
        <w:numPr>
          <w:ilvl w:val="0"/>
          <w:numId w:val="83"/>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TGQ duy vật, ảnh hưởng của triết học Bentham, theo chủ nghĩa vị lợi.</w:t>
      </w:r>
    </w:p>
    <w:p w:rsidR="00B9493F" w:rsidRPr="006D3B22" w:rsidRDefault="00B9493F" w:rsidP="005E35A1">
      <w:pPr>
        <w:pStyle w:val="ListParagraph"/>
        <w:numPr>
          <w:ilvl w:val="0"/>
          <w:numId w:val="83"/>
        </w:numPr>
        <w:autoSpaceDE w:val="0"/>
        <w:autoSpaceDN w:val="0"/>
        <w:adjustRightInd w:val="0"/>
        <w:spacing w:after="0" w:line="276" w:lineRule="auto"/>
        <w:ind w:left="284" w:hanging="284"/>
        <w:rPr>
          <w:rFonts w:ascii="Times New Roman" w:hAnsi="Times New Roman" w:cs="Times New Roman"/>
          <w:i/>
          <w:iCs/>
          <w:sz w:val="24"/>
          <w:szCs w:val="24"/>
          <w:lang w:val="vi-VN"/>
        </w:rPr>
      </w:pPr>
      <w:r w:rsidRPr="006D3B22">
        <w:rPr>
          <w:rFonts w:ascii="Times New Roman" w:hAnsi="Times New Roman" w:cs="Times New Roman"/>
          <w:sz w:val="24"/>
          <w:szCs w:val="24"/>
          <w:lang w:val="vi-VN"/>
        </w:rPr>
        <w:t xml:space="preserve">Đối tượng của KTCT: nghiên cứu về của cải, nghiên cứu các qui luật quyết định phân phối </w:t>
      </w:r>
      <w:r w:rsidRPr="006D3B22">
        <w:rPr>
          <w:rFonts w:ascii="Times New Roman" w:hAnsi="Times New Roman" w:cs="Times New Roman"/>
          <w:i/>
          <w:iCs/>
          <w:sz w:val="24"/>
          <w:szCs w:val="24"/>
          <w:lang w:val="vi-VN"/>
        </w:rPr>
        <w:t>(mở rộng hơn đối tượng của KTCT)</w:t>
      </w:r>
    </w:p>
    <w:p w:rsidR="00B9493F" w:rsidRPr="006D3B22" w:rsidRDefault="00B9493F" w:rsidP="005E35A1">
      <w:pPr>
        <w:pStyle w:val="ListParagraph"/>
        <w:numPr>
          <w:ilvl w:val="0"/>
          <w:numId w:val="83"/>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Phương pháp: Trừu tượng hóa khoa học, phân tích lượng, không quan tâm đến phương pháp lịch sử.</w:t>
      </w:r>
    </w:p>
    <w:p w:rsidR="00B9493F" w:rsidRPr="006D3B22" w:rsidRDefault="00B9493F" w:rsidP="005E35A1">
      <w:pPr>
        <w:pStyle w:val="ListParagraph"/>
        <w:numPr>
          <w:ilvl w:val="0"/>
          <w:numId w:val="51"/>
        </w:numPr>
        <w:autoSpaceDE w:val="0"/>
        <w:autoSpaceDN w:val="0"/>
        <w:adjustRightInd w:val="0"/>
        <w:spacing w:after="0" w:line="276" w:lineRule="auto"/>
        <w:rPr>
          <w:rFonts w:ascii="Times New Roman" w:hAnsi="Times New Roman" w:cs="Times New Roman"/>
          <w:sz w:val="24"/>
          <w:szCs w:val="24"/>
          <w:lang w:val="vi-VN"/>
        </w:rPr>
      </w:pPr>
      <w:r w:rsidRPr="006D3B22">
        <w:rPr>
          <w:rFonts w:ascii="Times New Roman" w:hAnsi="Times New Roman" w:cs="Times New Roman"/>
          <w:sz w:val="24"/>
          <w:szCs w:val="24"/>
          <w:lang w:val="vi-VN"/>
        </w:rPr>
        <w:t>Đại diện cho lợi ích của TB đại công nghiệp</w:t>
      </w:r>
    </w:p>
    <w:p w:rsidR="00B9493F" w:rsidRPr="006D3B22" w:rsidRDefault="00B9493F" w:rsidP="00B9493F">
      <w:pPr>
        <w:pStyle w:val="ListParagraph"/>
        <w:autoSpaceDE w:val="0"/>
        <w:autoSpaceDN w:val="0"/>
        <w:adjustRightInd w:val="0"/>
        <w:spacing w:after="0" w:line="276" w:lineRule="auto"/>
        <w:ind w:left="284"/>
        <w:rPr>
          <w:rFonts w:ascii="Times New Roman" w:hAnsi="Times New Roman" w:cs="Times New Roman"/>
          <w:sz w:val="24"/>
          <w:szCs w:val="24"/>
          <w:lang w:val="vi-VN"/>
        </w:rPr>
      </w:pPr>
    </w:p>
    <w:p w:rsidR="00B9493F" w:rsidRPr="006D3B22" w:rsidRDefault="00B9493F" w:rsidP="00B9493F">
      <w:pPr>
        <w:pStyle w:val="Heading3"/>
        <w:rPr>
          <w:lang w:val="vi-VN"/>
        </w:rPr>
      </w:pPr>
      <w:bookmarkStart w:id="84" w:name="_Toc501061160"/>
      <w:r w:rsidRPr="006C6BE9">
        <w:rPr>
          <w:lang w:val="vi-VN"/>
        </w:rPr>
        <w:t>Lý thuyết về giá trị</w:t>
      </w:r>
      <w:r w:rsidRPr="006D3B22">
        <w:rPr>
          <w:lang w:val="vi-VN"/>
        </w:rPr>
        <w:t xml:space="preserve"> lao động</w:t>
      </w:r>
      <w:bookmarkEnd w:id="84"/>
    </w:p>
    <w:p w:rsidR="00B9493F" w:rsidRDefault="00B9493F" w:rsidP="005E35A1">
      <w:pPr>
        <w:pStyle w:val="ListParagraph"/>
        <w:numPr>
          <w:ilvl w:val="0"/>
          <w:numId w:val="84"/>
        </w:numPr>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Đây là lý luận chiếm vị trí trung tâm trong học thuyết của Ricardo.</w:t>
      </w:r>
    </w:p>
    <w:p w:rsidR="00B9493F" w:rsidRDefault="00B9493F" w:rsidP="005E35A1">
      <w:pPr>
        <w:pStyle w:val="ListParagraph"/>
        <w:numPr>
          <w:ilvl w:val="0"/>
          <w:numId w:val="84"/>
        </w:numPr>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Ricardo thừa nhận định nghĩa về giá trị hàng hóa lao động. Ông cho rằng giá trị hàng hóa là “ số lượng lao động tương đối cần thiết để sản xuất ra hàng hóa đó quyết định chứ không phải khoản thưởng lớn hay nhỏ trả cho lao động quyết định” hay nói cách khác “giá trị của hàng hóa do lao động của người sản xuất quyết định “.</w:t>
      </w:r>
    </w:p>
    <w:p w:rsidR="00B9493F" w:rsidRDefault="00B9493F" w:rsidP="005E35A1">
      <w:pPr>
        <w:pStyle w:val="ListParagraph"/>
        <w:numPr>
          <w:ilvl w:val="0"/>
          <w:numId w:val="84"/>
        </w:numPr>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lastRenderedPageBreak/>
        <w:t>Đồng ý với A.Smith , Ricardo  cũng phân biệt hàng hóa có 2 loại giá trị là giá trị sử dụng và giá trị trao đổi. Giá trị sử dụng của hàng hóa không quyết định giá trị trao đổi của nó. Hàng hóa có được giá trị trao đổi từ hai nguồn: tính khan hiếm và lượng lao động cần thiết để tạo ra hàng hóa.</w:t>
      </w:r>
    </w:p>
    <w:p w:rsidR="00B9493F" w:rsidRPr="006D3B22" w:rsidRDefault="00B9493F" w:rsidP="00B9493F">
      <w:pPr>
        <w:pStyle w:val="ListParagraph"/>
        <w:spacing w:after="0" w:line="276" w:lineRule="auto"/>
        <w:ind w:left="567"/>
        <w:rPr>
          <w:rFonts w:ascii="Times New Roman" w:hAnsi="Times New Roman" w:cs="Times New Roman"/>
          <w:i/>
          <w:sz w:val="24"/>
          <w:szCs w:val="24"/>
          <w:lang w:val="vi-VN"/>
        </w:rPr>
      </w:pPr>
      <w:r w:rsidRPr="006D3B22">
        <w:rPr>
          <w:rFonts w:ascii="Times New Roman" w:hAnsi="Times New Roman" w:cs="Times New Roman"/>
          <w:i/>
          <w:sz w:val="24"/>
          <w:szCs w:val="24"/>
          <w:lang w:val="vi-VN"/>
        </w:rPr>
        <w:t>Ví như nước hay không khí có nhu cầu sử dụng rất cao , rất cần thiết với mỗi con người nhưng giá trị trao đổi của nó không nhiều bằng vàng bạc.</w:t>
      </w:r>
    </w:p>
    <w:p w:rsidR="00B9493F" w:rsidRPr="006D3B22" w:rsidRDefault="00B9493F" w:rsidP="005E35A1">
      <w:pPr>
        <w:pStyle w:val="ListParagraph"/>
        <w:numPr>
          <w:ilvl w:val="0"/>
          <w:numId w:val="85"/>
        </w:numPr>
        <w:spacing w:after="0" w:line="276" w:lineRule="auto"/>
        <w:ind w:left="142" w:hanging="142"/>
        <w:rPr>
          <w:rFonts w:ascii="Times New Roman" w:hAnsi="Times New Roman" w:cs="Times New Roman"/>
          <w:b/>
          <w:sz w:val="24"/>
          <w:szCs w:val="24"/>
          <w:lang w:val="vi-VN"/>
        </w:rPr>
      </w:pPr>
      <w:r w:rsidRPr="006D3B22">
        <w:rPr>
          <w:rFonts w:ascii="Times New Roman" w:hAnsi="Times New Roman" w:cs="Times New Roman"/>
          <w:b/>
          <w:sz w:val="24"/>
          <w:szCs w:val="24"/>
          <w:lang w:val="vi-VN"/>
        </w:rPr>
        <w:t>Về cơ cấu giá trị :</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 tiếp tục thừa nhận lao động giản đơn và lao động phức tạp . Ông khẳng định giá trị hàng hóa không phải do các nguồn thu nhập tạo thành mà ngược lại được phân thành các nguồn thu nhập . Ví như tiên công tăng lên thì không làm cho giá trị hàng hóa tăng lên mà làm cho lợi nhuận giảm đi . Tương tự với lợi nhuận và địa tô cũng vậy. </w:t>
      </w:r>
    </w:p>
    <w:p w:rsidR="00B9493F" w:rsidRPr="006C6BE9" w:rsidRDefault="00B9493F" w:rsidP="00B9493F">
      <w:pPr>
        <w:spacing w:after="0" w:line="276" w:lineRule="auto"/>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  Đồng thời Ricardo cũng cho rằng giá trị hàng hóa không chỉ bao gồm chi phí lao động trực tiếp  để sản xuất ra hàng hóa mà còn cả những lao động hao phí vào các tư liệu lao sản xuất ra hàng hóa như: nguyên liệu, công cụ nhà xưởng,...</w:t>
      </w:r>
    </w:p>
    <w:p w:rsidR="00B9493F" w:rsidRPr="006D3B22" w:rsidRDefault="00B9493F" w:rsidP="005E35A1">
      <w:pPr>
        <w:pStyle w:val="ListParagraph"/>
        <w:numPr>
          <w:ilvl w:val="0"/>
          <w:numId w:val="85"/>
        </w:numPr>
        <w:spacing w:line="276" w:lineRule="auto"/>
        <w:ind w:left="284" w:hanging="284"/>
        <w:rPr>
          <w:rFonts w:ascii="Times New Roman" w:hAnsi="Times New Roman" w:cs="Times New Roman"/>
          <w:sz w:val="24"/>
          <w:szCs w:val="24"/>
          <w:lang w:val="vi-VN"/>
        </w:rPr>
      </w:pPr>
      <w:r w:rsidRPr="006D3B22">
        <w:rPr>
          <w:rFonts w:ascii="Times New Roman" w:hAnsi="Times New Roman" w:cs="Times New Roman"/>
          <w:b/>
          <w:sz w:val="24"/>
          <w:szCs w:val="24"/>
          <w:lang w:val="vi-VN"/>
        </w:rPr>
        <w:t>Về giá cả:</w:t>
      </w:r>
      <w:r w:rsidRPr="006D3B22">
        <w:rPr>
          <w:rFonts w:ascii="Times New Roman" w:hAnsi="Times New Roman" w:cs="Times New Roman"/>
          <w:sz w:val="24"/>
          <w:szCs w:val="24"/>
          <w:lang w:val="vi-VN"/>
        </w:rPr>
        <w:t xml:space="preserve"> Ông phân tích mối quan hệ giữa giá cả tự nhiên và giá cả thi trường. Giá cả tự nhiên phản ánh giá trị của hàng hóa còn giá cả thị trường chịu ảnh hưởng của cung cầu.</w:t>
      </w:r>
    </w:p>
    <w:p w:rsidR="00B9493F" w:rsidRPr="006D3B22" w:rsidRDefault="00B9493F" w:rsidP="00B9493F">
      <w:pPr>
        <w:pStyle w:val="Heading3"/>
        <w:rPr>
          <w:bCs/>
          <w:lang w:val="vi-VN"/>
        </w:rPr>
      </w:pPr>
      <w:bookmarkStart w:id="85" w:name="_Toc501061161"/>
      <w:r w:rsidRPr="006D3B22">
        <w:rPr>
          <w:lang w:val="vi-VN"/>
        </w:rPr>
        <w:t>Thuyết về tư bản</w:t>
      </w:r>
      <w:bookmarkEnd w:id="85"/>
    </w:p>
    <w:p w:rsidR="00B9493F" w:rsidRPr="006D3B22" w:rsidRDefault="00B9493F" w:rsidP="005E35A1">
      <w:pPr>
        <w:pStyle w:val="ListParagraph"/>
        <w:numPr>
          <w:ilvl w:val="0"/>
          <w:numId w:val="86"/>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4 nhân tố quyết định sự tăng của cải: đất đai, lao động, TB và máy móc, trong đó TB là nhân tố chủ yếu nhất.</w:t>
      </w:r>
    </w:p>
    <w:p w:rsidR="00B9493F" w:rsidRPr="006D3B22" w:rsidRDefault="00B9493F" w:rsidP="005E35A1">
      <w:pPr>
        <w:pStyle w:val="ListParagraph"/>
        <w:numPr>
          <w:ilvl w:val="0"/>
          <w:numId w:val="86"/>
        </w:numPr>
        <w:autoSpaceDE w:val="0"/>
        <w:autoSpaceDN w:val="0"/>
        <w:adjustRightInd w:val="0"/>
        <w:spacing w:after="0"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 xml:space="preserve">TB là một lượng vốn nhất định dùng vào việc làm tăng của cải và mang lại lợi nhuận cho người sở hữu nó. </w:t>
      </w:r>
    </w:p>
    <w:p w:rsidR="00B9493F" w:rsidRPr="006D3B22" w:rsidRDefault="00B9493F" w:rsidP="005E35A1">
      <w:pPr>
        <w:pStyle w:val="ListParagraph"/>
        <w:numPr>
          <w:ilvl w:val="0"/>
          <w:numId w:val="86"/>
        </w:numPr>
        <w:autoSpaceDE w:val="0"/>
        <w:autoSpaceDN w:val="0"/>
        <w:adjustRightInd w:val="0"/>
        <w:spacing w:line="276" w:lineRule="auto"/>
        <w:ind w:left="284" w:hanging="284"/>
        <w:rPr>
          <w:rFonts w:ascii="Times New Roman" w:hAnsi="Times New Roman" w:cs="Times New Roman"/>
          <w:sz w:val="24"/>
          <w:szCs w:val="24"/>
          <w:lang w:val="vi-VN"/>
        </w:rPr>
      </w:pPr>
      <w:r w:rsidRPr="006D3B22">
        <w:rPr>
          <w:rFonts w:ascii="Times New Roman" w:hAnsi="Times New Roman" w:cs="Times New Roman"/>
          <w:sz w:val="24"/>
          <w:szCs w:val="24"/>
          <w:lang w:val="vi-VN"/>
        </w:rPr>
        <w:t>Phân biệt tư bản cố định và tư bản lưu động dựa trên nguyên tắc về thời gian chu chuyển TB. Nhưng không xếp bộ phận TB mua nguyên vật liệu vào TB nào (không thấy C2)</w:t>
      </w:r>
    </w:p>
    <w:p w:rsidR="00B9493F" w:rsidRPr="006D3B22" w:rsidRDefault="00B9493F" w:rsidP="00B9493F">
      <w:pPr>
        <w:pStyle w:val="Heading3"/>
        <w:rPr>
          <w:lang w:val="vi-VN"/>
        </w:rPr>
      </w:pPr>
      <w:bookmarkStart w:id="86" w:name="_Toc501061162"/>
      <w:r w:rsidRPr="006D3B22">
        <w:rPr>
          <w:lang w:val="vi-VN"/>
        </w:rPr>
        <w:t>Học thuyết phân phối và các hình thái thu nhập</w:t>
      </w:r>
      <w:bookmarkEnd w:id="86"/>
      <w:r w:rsidRPr="006D3B22">
        <w:rPr>
          <w:lang w:val="vi-VN"/>
        </w:rPr>
        <w:t xml:space="preserve"> </w:t>
      </w:r>
    </w:p>
    <w:p w:rsidR="00B9493F" w:rsidRPr="006D3B22" w:rsidRDefault="00B9493F" w:rsidP="00B9493F">
      <w:pPr>
        <w:autoSpaceDE w:val="0"/>
        <w:autoSpaceDN w:val="0"/>
        <w:adjustRightInd w:val="0"/>
        <w:spacing w:after="0" w:line="276" w:lineRule="auto"/>
        <w:rPr>
          <w:rFonts w:ascii="Times New Roman" w:hAnsi="Times New Roman" w:cs="Times New Roman"/>
          <w:i/>
          <w:iCs/>
          <w:sz w:val="24"/>
          <w:szCs w:val="24"/>
          <w:lang w:val="vi-VN"/>
        </w:rPr>
      </w:pPr>
      <w:r w:rsidRPr="006D3B22">
        <w:rPr>
          <w:rFonts w:ascii="Times New Roman" w:hAnsi="Times New Roman" w:cs="Times New Roman"/>
          <w:sz w:val="24"/>
          <w:szCs w:val="24"/>
          <w:lang w:val="vi-VN"/>
        </w:rPr>
        <w:t xml:space="preserve">Lý luận phân phối của R bao gồm: </w:t>
      </w:r>
      <w:r w:rsidRPr="006D3B22">
        <w:rPr>
          <w:rFonts w:ascii="Times New Roman" w:hAnsi="Times New Roman" w:cs="Times New Roman"/>
          <w:i/>
          <w:iCs/>
          <w:sz w:val="24"/>
          <w:szCs w:val="24"/>
          <w:lang w:val="vi-VN"/>
        </w:rPr>
        <w:t>Sự phân tích về các hình thái thu nhập; Mối quan hệ giữa các hình thái thu nhập; và xu hướng vận động của nó</w:t>
      </w:r>
    </w:p>
    <w:p w:rsidR="00B9493F" w:rsidRPr="003B1D36" w:rsidRDefault="00B9493F" w:rsidP="00B9493F">
      <w:pPr>
        <w:autoSpaceDE w:val="0"/>
        <w:autoSpaceDN w:val="0"/>
        <w:adjustRightInd w:val="0"/>
        <w:spacing w:before="120" w:after="120" w:line="276" w:lineRule="auto"/>
        <w:ind w:left="357"/>
        <w:rPr>
          <w:rFonts w:ascii="Times New Roman" w:hAnsi="Times New Roman" w:cs="Times New Roman"/>
          <w:b/>
          <w:bCs/>
          <w:iCs/>
          <w:sz w:val="24"/>
          <w:szCs w:val="24"/>
          <w:lang w:val="vi-VN"/>
        </w:rPr>
      </w:pPr>
      <w:r w:rsidRPr="003B1D36">
        <w:rPr>
          <w:rFonts w:ascii="Times New Roman" w:hAnsi="Times New Roman" w:cs="Times New Roman"/>
          <w:b/>
          <w:bCs/>
          <w:iCs/>
          <w:sz w:val="24"/>
          <w:szCs w:val="24"/>
          <w:lang w:val="vi-VN"/>
        </w:rPr>
        <w:t>Tiền công</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Ứng dụng lý thuyết giá trị LĐ để phân tích hàng hóa LĐ.</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Giá tự nhiên, giá thị trường của LĐ (giá trị và giá cả hàng hóa sld) (tr 122)</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Hai nguyên nhân ảnh hưởng tới sự tăng giảm tiền công: cung cầu lao động và giá cả TLSH.</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Tiền công luôn có xu hướng giảm chừng nào còn do cung cầu LĐ quyết định. (do cung tăng nhanh, cầu tăng chậm, tỷ lệ tích lũy TB ngày cang giảm)</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Tiền công tăng không làm tăng giá trị HH mà chỉ làm cho lợi nhuận giảm.</w:t>
      </w:r>
    </w:p>
    <w:p w:rsidR="00B9493F" w:rsidRPr="003B1D36" w:rsidRDefault="00B9493F" w:rsidP="005E35A1">
      <w:pPr>
        <w:pStyle w:val="ListParagraph"/>
        <w:numPr>
          <w:ilvl w:val="0"/>
          <w:numId w:val="87"/>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R đã giải thích tiền công trên cơ sở qui luật giá trị LĐ.</w:t>
      </w:r>
    </w:p>
    <w:p w:rsidR="00B9493F" w:rsidRPr="003B1D36" w:rsidRDefault="00B9493F" w:rsidP="00B9493F">
      <w:pPr>
        <w:autoSpaceDE w:val="0"/>
        <w:autoSpaceDN w:val="0"/>
        <w:adjustRightInd w:val="0"/>
        <w:spacing w:before="120" w:after="120" w:line="276" w:lineRule="auto"/>
        <w:ind w:left="357"/>
        <w:rPr>
          <w:rFonts w:ascii="Times New Roman" w:hAnsi="Times New Roman" w:cs="Times New Roman"/>
          <w:b/>
          <w:sz w:val="24"/>
          <w:szCs w:val="24"/>
          <w:lang w:val="vi-VN"/>
        </w:rPr>
      </w:pPr>
      <w:r w:rsidRPr="003B1D36">
        <w:rPr>
          <w:rFonts w:ascii="Times New Roman" w:hAnsi="Times New Roman" w:cs="Times New Roman"/>
          <w:b/>
          <w:sz w:val="24"/>
          <w:szCs w:val="24"/>
          <w:lang w:val="vi-VN"/>
        </w:rPr>
        <w:t>Lợi nhuận</w:t>
      </w:r>
    </w:p>
    <w:p w:rsidR="00B9493F" w:rsidRPr="003B1D36" w:rsidRDefault="00B9493F" w:rsidP="005E35A1">
      <w:pPr>
        <w:pStyle w:val="ListParagraph"/>
        <w:numPr>
          <w:ilvl w:val="0"/>
          <w:numId w:val="88"/>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 xml:space="preserve">Không nghiên cứu nguồn gốc lợi nhuận mà chỉ nghiên cứu những nhân tố ảnh hưởng đến lợi nhuận và ảnh hưởng của lợi nhuận đến giá trị hàng hóa </w:t>
      </w:r>
    </w:p>
    <w:p w:rsidR="00B9493F" w:rsidRPr="003B1D36" w:rsidRDefault="00B9493F" w:rsidP="005E35A1">
      <w:pPr>
        <w:pStyle w:val="ListParagraph"/>
        <w:numPr>
          <w:ilvl w:val="0"/>
          <w:numId w:val="88"/>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Khẳng định lợi nhuận không phải là nguồn gốc của giá trị hàng hóa; Lợi nhuận và tiền công vận động ngược chiều nhau.</w:t>
      </w:r>
    </w:p>
    <w:p w:rsidR="00B9493F" w:rsidRPr="003B1D36" w:rsidRDefault="00B9493F" w:rsidP="005E35A1">
      <w:pPr>
        <w:pStyle w:val="ListParagraph"/>
        <w:numPr>
          <w:ilvl w:val="0"/>
          <w:numId w:val="88"/>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 xml:space="preserve">Xu hướng vận động của tỷ suất lợi nhuận: cạnh tranh làm cho tỷ suất P giảm xuống </w:t>
      </w:r>
      <w:r w:rsidRPr="003B1D36">
        <w:rPr>
          <w:rFonts w:ascii="Times New Roman" w:eastAsia="Arial Unicode MS" w:hAnsi="Times New Roman" w:cs="Times New Roman"/>
          <w:sz w:val="24"/>
          <w:szCs w:val="24"/>
          <w:lang w:val="vi-VN"/>
        </w:rPr>
        <w:t>→</w:t>
      </w:r>
      <w:r w:rsidRPr="003B1D36">
        <w:rPr>
          <w:rFonts w:ascii="Times New Roman" w:hAnsi="Times New Roman" w:cs="Times New Roman"/>
          <w:sz w:val="24"/>
          <w:szCs w:val="24"/>
          <w:lang w:val="vi-VN"/>
        </w:rPr>
        <w:t xml:space="preserve"> P giảm </w:t>
      </w:r>
      <w:r w:rsidRPr="003B1D36">
        <w:rPr>
          <w:rFonts w:ascii="Times New Roman" w:eastAsia="Arial Unicode MS" w:hAnsi="Times New Roman" w:cs="Times New Roman"/>
          <w:sz w:val="24"/>
          <w:szCs w:val="24"/>
          <w:lang w:val="vi-VN"/>
        </w:rPr>
        <w:t>→</w:t>
      </w:r>
      <w:r w:rsidRPr="003B1D36">
        <w:rPr>
          <w:rFonts w:ascii="Times New Roman" w:hAnsi="Times New Roman" w:cs="Times New Roman"/>
          <w:sz w:val="24"/>
          <w:szCs w:val="24"/>
          <w:lang w:val="vi-VN"/>
        </w:rPr>
        <w:t xml:space="preserve"> suy giảm động cơ tích lũy TB.</w:t>
      </w:r>
    </w:p>
    <w:p w:rsidR="00B9493F" w:rsidRPr="003B1D36" w:rsidRDefault="00B9493F" w:rsidP="005E35A1">
      <w:pPr>
        <w:pStyle w:val="ListParagraph"/>
        <w:numPr>
          <w:ilvl w:val="0"/>
          <w:numId w:val="88"/>
        </w:numPr>
        <w:autoSpaceDE w:val="0"/>
        <w:autoSpaceDN w:val="0"/>
        <w:adjustRightInd w:val="0"/>
        <w:spacing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Bi quan về tích lũy TB và số phận của nền sản xuất TBCN.</w:t>
      </w:r>
    </w:p>
    <w:p w:rsidR="00B9493F" w:rsidRPr="003B1D36" w:rsidRDefault="00B9493F" w:rsidP="00B9493F">
      <w:pPr>
        <w:autoSpaceDE w:val="0"/>
        <w:autoSpaceDN w:val="0"/>
        <w:adjustRightInd w:val="0"/>
        <w:spacing w:line="276" w:lineRule="auto"/>
        <w:ind w:left="360"/>
        <w:rPr>
          <w:rFonts w:ascii="Times New Roman" w:hAnsi="Times New Roman" w:cs="Times New Roman"/>
          <w:b/>
          <w:sz w:val="24"/>
          <w:szCs w:val="24"/>
          <w:lang w:val="vi-VN"/>
        </w:rPr>
      </w:pPr>
      <w:r w:rsidRPr="003B1D36">
        <w:rPr>
          <w:rFonts w:ascii="Times New Roman" w:hAnsi="Times New Roman" w:cs="Times New Roman"/>
          <w:b/>
          <w:sz w:val="24"/>
          <w:szCs w:val="24"/>
          <w:lang w:val="vi-VN"/>
        </w:rPr>
        <w:t>Địa tô</w:t>
      </w:r>
    </w:p>
    <w:p w:rsidR="00B9493F" w:rsidRPr="003B1D36" w:rsidRDefault="00B9493F" w:rsidP="005E35A1">
      <w:pPr>
        <w:pStyle w:val="ListParagraph"/>
        <w:numPr>
          <w:ilvl w:val="0"/>
          <w:numId w:val="89"/>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lastRenderedPageBreak/>
        <w:t>Được phân tích trước tiền công và lợi nhuận.</w:t>
      </w:r>
    </w:p>
    <w:p w:rsidR="00B9493F" w:rsidRPr="003B1D36" w:rsidRDefault="00B9493F" w:rsidP="005E35A1">
      <w:pPr>
        <w:pStyle w:val="ListParagraph"/>
        <w:numPr>
          <w:ilvl w:val="0"/>
          <w:numId w:val="89"/>
        </w:numPr>
        <w:autoSpaceDE w:val="0"/>
        <w:autoSpaceDN w:val="0"/>
        <w:adjustRightInd w:val="0"/>
        <w:spacing w:after="0" w:line="276" w:lineRule="auto"/>
        <w:ind w:left="284" w:hanging="284"/>
        <w:rPr>
          <w:rFonts w:ascii="Times New Roman" w:hAnsi="Times New Roman" w:cs="Times New Roman"/>
          <w:sz w:val="24"/>
          <w:szCs w:val="24"/>
          <w:lang w:val="vi-VN"/>
        </w:rPr>
      </w:pPr>
      <w:r w:rsidRPr="003B1D36">
        <w:rPr>
          <w:rFonts w:ascii="Times New Roman" w:hAnsi="Times New Roman" w:cs="Times New Roman"/>
          <w:sz w:val="24"/>
          <w:szCs w:val="24"/>
          <w:lang w:val="vi-VN"/>
        </w:rPr>
        <w:t>Địa tô là phần SP được trả cho địa chủ từ việc sử dụng năng lực của đất đai. Khi chưa có tư hữu ruộng đất thì chưa có địa tô.</w:t>
      </w:r>
    </w:p>
    <w:p w:rsidR="00B9493F" w:rsidRPr="002B781E" w:rsidRDefault="00B9493F" w:rsidP="005E35A1">
      <w:pPr>
        <w:pStyle w:val="ListParagraph"/>
        <w:numPr>
          <w:ilvl w:val="0"/>
          <w:numId w:val="89"/>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Có sự chênh lệch giá trị cá biệt và giá trị XH của nông sản trên các loại đất có độ màu mỡ và vị trí địa lý khác nhau, kết quả là có địa tô.</w:t>
      </w:r>
    </w:p>
    <w:p w:rsidR="00B9493F" w:rsidRPr="002B781E" w:rsidRDefault="00B9493F" w:rsidP="005E35A1">
      <w:pPr>
        <w:pStyle w:val="ListParagraph"/>
        <w:numPr>
          <w:ilvl w:val="0"/>
          <w:numId w:val="89"/>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 xml:space="preserve">Có động chạm đến địa tô chênh lêch 2 nhưng không phân tích nó, coi nó là lợi tức; </w:t>
      </w:r>
    </w:p>
    <w:p w:rsidR="00B9493F" w:rsidRPr="002B781E" w:rsidRDefault="00B9493F" w:rsidP="005E35A1">
      <w:pPr>
        <w:pStyle w:val="ListParagraph"/>
        <w:numPr>
          <w:ilvl w:val="0"/>
          <w:numId w:val="89"/>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 xml:space="preserve">Phủ nhận địa tô tuyệt đối. </w:t>
      </w:r>
    </w:p>
    <w:p w:rsidR="00B9493F" w:rsidRPr="002B781E" w:rsidRDefault="00B9493F" w:rsidP="005E35A1">
      <w:pPr>
        <w:pStyle w:val="ListParagraph"/>
        <w:numPr>
          <w:ilvl w:val="0"/>
          <w:numId w:val="89"/>
        </w:numPr>
        <w:autoSpaceDE w:val="0"/>
        <w:autoSpaceDN w:val="0"/>
        <w:adjustRightInd w:val="0"/>
        <w:spacing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Xu hướng của địa tô là tăng dần do tích lũy TB tăng và do dân số tăng nhanh vì vậy lợi nhuận sẽ giảm sút.</w:t>
      </w:r>
    </w:p>
    <w:p w:rsidR="00B9493F" w:rsidRPr="002B781E" w:rsidRDefault="00B9493F" w:rsidP="00B9493F">
      <w:pPr>
        <w:pStyle w:val="Heading3"/>
        <w:rPr>
          <w:lang w:val="vi-VN"/>
        </w:rPr>
      </w:pPr>
      <w:bookmarkStart w:id="87" w:name="_Toc501061163"/>
      <w:r w:rsidRPr="002B781E">
        <w:rPr>
          <w:lang w:val="vi-VN"/>
        </w:rPr>
        <w:t>Thuyết về thương mại quốc tế</w:t>
      </w:r>
      <w:bookmarkEnd w:id="87"/>
    </w:p>
    <w:p w:rsidR="00B9493F" w:rsidRPr="002B781E" w:rsidRDefault="00B9493F" w:rsidP="005E35A1">
      <w:pPr>
        <w:pStyle w:val="ListParagraph"/>
        <w:numPr>
          <w:ilvl w:val="0"/>
          <w:numId w:val="90"/>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Áp dụng lý thuyết giá trị lao động để giải thích vai trò và cơ sở của ngoại thương</w:t>
      </w:r>
    </w:p>
    <w:p w:rsidR="00B9493F" w:rsidRPr="002B781E" w:rsidRDefault="00B9493F" w:rsidP="005E35A1">
      <w:pPr>
        <w:pStyle w:val="ListParagraph"/>
        <w:numPr>
          <w:ilvl w:val="0"/>
          <w:numId w:val="90"/>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Đưa ra lý thuyết “lợi thế tương đối” hay “lợi thế so sánh”.</w:t>
      </w:r>
    </w:p>
    <w:p w:rsidR="00B9493F" w:rsidRPr="002B781E" w:rsidRDefault="00B9493F" w:rsidP="005E35A1">
      <w:pPr>
        <w:pStyle w:val="ListParagraph"/>
        <w:numPr>
          <w:ilvl w:val="0"/>
          <w:numId w:val="90"/>
        </w:numPr>
        <w:autoSpaceDE w:val="0"/>
        <w:autoSpaceDN w:val="0"/>
        <w:adjustRightInd w:val="0"/>
        <w:spacing w:line="276" w:lineRule="auto"/>
        <w:ind w:left="284" w:hanging="284"/>
        <w:rPr>
          <w:rFonts w:ascii="Times New Roman" w:hAnsi="Times New Roman" w:cs="Times New Roman"/>
          <w:i/>
          <w:iCs/>
          <w:sz w:val="24"/>
          <w:szCs w:val="24"/>
          <w:lang w:val="vi-VN"/>
        </w:rPr>
      </w:pPr>
      <w:r w:rsidRPr="002B781E">
        <w:rPr>
          <w:rFonts w:ascii="Times New Roman" w:hAnsi="Times New Roman" w:cs="Times New Roman"/>
          <w:sz w:val="24"/>
          <w:szCs w:val="24"/>
          <w:lang w:val="vi-VN"/>
        </w:rPr>
        <w:t>Hiện nay vẫn là nguyên lý cơ bản để giải thích cơ sở trao đổi hàng hóa giữa các quốc gia.</w:t>
      </w:r>
    </w:p>
    <w:p w:rsidR="00B9493F" w:rsidRPr="002B781E" w:rsidRDefault="00B9493F" w:rsidP="00B9493F">
      <w:pPr>
        <w:pStyle w:val="Heading3"/>
        <w:rPr>
          <w:lang w:val="vi-VN"/>
        </w:rPr>
      </w:pPr>
      <w:bookmarkStart w:id="88" w:name="_Toc501061164"/>
      <w:r w:rsidRPr="002B781E">
        <w:rPr>
          <w:lang w:val="vi-VN"/>
        </w:rPr>
        <w:t>Ý nghĩa học thuyết kinh tế của</w:t>
      </w:r>
      <w:bookmarkEnd w:id="88"/>
      <w:r w:rsidRPr="002B781E">
        <w:rPr>
          <w:lang w:val="vi-VN"/>
        </w:rPr>
        <w:t xml:space="preserve"> </w:t>
      </w:r>
    </w:p>
    <w:p w:rsidR="00B9493F" w:rsidRPr="002B781E" w:rsidRDefault="00B9493F" w:rsidP="005E35A1">
      <w:pPr>
        <w:pStyle w:val="ListParagraph"/>
        <w:numPr>
          <w:ilvl w:val="0"/>
          <w:numId w:val="91"/>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 xml:space="preserve">Làm cho hệ thống qui luật và phạm trù kinh tế được thống nhất trên một cơ sở </w:t>
      </w:r>
    </w:p>
    <w:p w:rsidR="00B9493F" w:rsidRPr="002B781E" w:rsidRDefault="00B9493F" w:rsidP="005E35A1">
      <w:pPr>
        <w:pStyle w:val="ListParagraph"/>
        <w:numPr>
          <w:ilvl w:val="0"/>
          <w:numId w:val="91"/>
        </w:numPr>
        <w:autoSpaceDE w:val="0"/>
        <w:autoSpaceDN w:val="0"/>
        <w:adjustRightInd w:val="0"/>
        <w:spacing w:after="0" w:line="276" w:lineRule="auto"/>
        <w:ind w:left="284" w:hanging="284"/>
        <w:rPr>
          <w:rFonts w:ascii="Times New Roman" w:hAnsi="Times New Roman" w:cs="Times New Roman"/>
          <w:sz w:val="24"/>
          <w:szCs w:val="24"/>
          <w:lang w:val="vi-VN"/>
        </w:rPr>
      </w:pPr>
      <w:r w:rsidRPr="002B781E">
        <w:rPr>
          <w:rFonts w:ascii="Times New Roman" w:hAnsi="Times New Roman" w:cs="Times New Roman"/>
          <w:sz w:val="24"/>
          <w:szCs w:val="24"/>
          <w:lang w:val="vi-VN"/>
        </w:rPr>
        <w:t>Làm cho KTCT trở thành một khối thống nhất và kết thúc KTCT cổ điển Anh.</w:t>
      </w:r>
    </w:p>
    <w:p w:rsidR="00B9493F" w:rsidRPr="006C6BE9" w:rsidRDefault="00B9493F" w:rsidP="00B9493F">
      <w:pPr>
        <w:spacing w:after="120" w:line="276" w:lineRule="auto"/>
        <w:rPr>
          <w:rFonts w:ascii="Times New Roman" w:hAnsi="Times New Roman" w:cs="Times New Roman"/>
          <w:sz w:val="24"/>
          <w:szCs w:val="24"/>
          <w:lang w:val="vi-VN"/>
        </w:rPr>
      </w:pPr>
      <w:bookmarkStart w:id="89" w:name="_Toc501061165"/>
      <w:r w:rsidRPr="002B781E">
        <w:rPr>
          <w:rStyle w:val="Heading3Char"/>
          <w:lang w:val="vi-VN"/>
        </w:rPr>
        <w:t>* Tổng kết :</w:t>
      </w:r>
      <w:bookmarkEnd w:id="89"/>
      <w:r w:rsidRPr="006C6BE9">
        <w:rPr>
          <w:rFonts w:ascii="Times New Roman" w:hAnsi="Times New Roman" w:cs="Times New Roman"/>
          <w:sz w:val="24"/>
          <w:szCs w:val="24"/>
          <w:lang w:val="vi-VN"/>
        </w:rPr>
        <w:t xml:space="preserve"> Mặc dù đã có nhiều quan điểm đúng đắn, tiến bộ, so với A. Smith thì học thuyết của Ricardo triệt để hơn, hoàn thiện hơn và trở thành nhất quán, nhưng lý luận giá trị lao động của ông cũng có một số hạn chế : Ông chưa phân biệt được giá trị hàng hóa và giá cả sản xuất, cho rằng giá trị hàng hóa là bộ phận của phạm trù vĩnh viễn, khác với A.Smith ông cho rằng quy luật giá trị vẫn hoạt động trong chủ nghĩa tư bản nhưng hoạt động thế nào thì ông không giải thích được. Nhìn chung Ricardo nói riêng và các nhà kinh tế chính trị tư sản cổ điển Anh chỉ chú ý phân tích mặt lượng giá trị ít phân tích bản chất giá trị. </w:t>
      </w:r>
    </w:p>
    <w:p w:rsidR="00B9493F" w:rsidRPr="006C6BE9" w:rsidRDefault="00B9493F" w:rsidP="00B9493F">
      <w:pPr>
        <w:pStyle w:val="Heading2"/>
        <w:spacing w:before="0"/>
        <w:rPr>
          <w:rFonts w:cs="Times New Roman"/>
          <w:lang w:val="vi-VN"/>
        </w:rPr>
      </w:pPr>
      <w:bookmarkStart w:id="90" w:name="_Toc501061166"/>
      <w:r w:rsidRPr="006C6BE9">
        <w:rPr>
          <w:rFonts w:cs="Times New Roman"/>
          <w:lang w:val="vi-VN"/>
        </w:rPr>
        <w:t>So sánh HT A.Smith vs D.Ricacdo</w:t>
      </w:r>
      <w:bookmarkEnd w:id="90"/>
    </w:p>
    <w:p w:rsidR="00B9493F" w:rsidRPr="006C6BE9" w:rsidRDefault="00B9493F" w:rsidP="00B9493F">
      <w:pPr>
        <w:spacing w:after="120" w:line="276" w:lineRule="auto"/>
        <w:ind w:firstLine="426"/>
        <w:rPr>
          <w:rFonts w:ascii="Times New Roman" w:hAnsi="Times New Roman" w:cs="Times New Roman"/>
          <w:sz w:val="24"/>
          <w:szCs w:val="24"/>
          <w:lang w:val="vi-VN"/>
        </w:rPr>
      </w:pPr>
      <w:r w:rsidRPr="006C6BE9">
        <w:rPr>
          <w:rFonts w:ascii="Times New Roman" w:hAnsi="Times New Roman" w:cs="Times New Roman"/>
          <w:sz w:val="24"/>
          <w:szCs w:val="24"/>
          <w:lang w:val="vi-VN"/>
        </w:rPr>
        <w:t xml:space="preserve"> Nếu học thuyết kinh tế của A.Smith đã làm cho kinh tế chính trị có được một hệ thống các quy luật và phạm trù kinh tế thì Học thuyết kinh tế của S,Ricardo đã làm cho hệ thống đó được thống nhất trên một cơ sở , hay làm cho kinh tế chính trị trở thành một khối thống nhất và kinh tế chính trị cổ điển đạt tới điểm cuối cùng của nó.</w:t>
      </w:r>
    </w:p>
    <w:p w:rsidR="00B9493F" w:rsidRPr="006C6BE9" w:rsidRDefault="00B9493F" w:rsidP="00B9493F">
      <w:pPr>
        <w:spacing w:after="120" w:line="276" w:lineRule="auto"/>
        <w:ind w:firstLine="426"/>
        <w:rPr>
          <w:rFonts w:ascii="Times New Roman" w:hAnsi="Times New Roman" w:cs="Times New Roman"/>
          <w:sz w:val="24"/>
          <w:szCs w:val="24"/>
          <w:lang w:val="vi-VN"/>
        </w:rPr>
      </w:pPr>
      <w:r w:rsidRPr="006C6BE9">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3CF078C7" wp14:editId="70563E82">
                <wp:simplePos x="0" y="0"/>
                <wp:positionH relativeFrom="margin">
                  <wp:align>left</wp:align>
                </wp:positionH>
                <wp:positionV relativeFrom="paragraph">
                  <wp:posOffset>477272</wp:posOffset>
                </wp:positionV>
                <wp:extent cx="985465" cy="484450"/>
                <wp:effectExtent l="0" t="0" r="0" b="0"/>
                <wp:wrapNone/>
                <wp:docPr id="9" name="Text Box 9"/>
                <wp:cNvGraphicFramePr/>
                <a:graphic xmlns:a="http://schemas.openxmlformats.org/drawingml/2006/main">
                  <a:graphicData uri="http://schemas.microsoft.com/office/word/2010/wordprocessingShape">
                    <wps:wsp>
                      <wps:cNvSpPr txBox="1"/>
                      <wps:spPr>
                        <a:xfrm>
                          <a:off x="0" y="0"/>
                          <a:ext cx="985465" cy="484450"/>
                        </a:xfrm>
                        <a:prstGeom prst="rect">
                          <a:avLst/>
                        </a:prstGeom>
                        <a:noFill/>
                        <a:ln w="6350">
                          <a:noFill/>
                        </a:ln>
                      </wps:spPr>
                      <wps:txbx>
                        <w:txbxContent>
                          <w:p w:rsidR="00B9493F" w:rsidRPr="00A13DE6" w:rsidRDefault="00B9493F" w:rsidP="00B9493F">
                            <w:pPr>
                              <w:spacing w:after="0"/>
                              <w:jc w:val="right"/>
                              <w:rPr>
                                <w:rFonts w:ascii="Times New Roman" w:hAnsi="Times New Roman" w:cs="Times New Roman"/>
                                <w:sz w:val="24"/>
                                <w:szCs w:val="24"/>
                              </w:rPr>
                            </w:pPr>
                            <w:r>
                              <w:rPr>
                                <w:rFonts w:ascii="Times New Roman" w:hAnsi="Times New Roman" w:cs="Times New Roman"/>
                                <w:sz w:val="24"/>
                                <w:szCs w:val="24"/>
                              </w:rPr>
                              <w:t>H</w:t>
                            </w:r>
                            <w:r w:rsidRPr="00A13DE6">
                              <w:rPr>
                                <w:rFonts w:ascii="Times New Roman" w:hAnsi="Times New Roman" w:cs="Times New Roman"/>
                                <w:sz w:val="24"/>
                                <w:szCs w:val="24"/>
                              </w:rPr>
                              <w:t>ọc thuyết kinh tế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078C7" id="_x0000_t202" coordsize="21600,21600" o:spt="202" path="m,l,21600r21600,l21600,xe">
                <v:stroke joinstyle="miter"/>
                <v:path gradientshapeok="t" o:connecttype="rect"/>
              </v:shapetype>
              <v:shape id="Text Box 9" o:spid="_x0000_s1026" type="#_x0000_t202" style="position:absolute;left:0;text-align:left;margin-left:0;margin-top:37.6pt;width:77.6pt;height:38.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" filled="f" stroked="f" strokeweight=".5pt">
                <v:textbox>
                  <w:txbxContent>
                    <w:p w:rsidR="00B9493F" w:rsidRPr="00A13DE6" w:rsidRDefault="00B9493F" w:rsidP="00B9493F">
                      <w:pPr>
                        <w:spacing w:after="0"/>
                        <w:jc w:val="right"/>
                        <w:rPr>
                          <w:rFonts w:ascii="Times New Roman" w:hAnsi="Times New Roman" w:cs="Times New Roman"/>
                          <w:sz w:val="24"/>
                          <w:szCs w:val="24"/>
                        </w:rPr>
                      </w:pPr>
                      <w:r>
                        <w:rPr>
                          <w:rFonts w:ascii="Times New Roman" w:hAnsi="Times New Roman" w:cs="Times New Roman"/>
                          <w:sz w:val="24"/>
                          <w:szCs w:val="24"/>
                        </w:rPr>
                        <w:t>H</w:t>
                      </w:r>
                      <w:r w:rsidRPr="00A13DE6">
                        <w:rPr>
                          <w:rFonts w:ascii="Times New Roman" w:hAnsi="Times New Roman" w:cs="Times New Roman"/>
                          <w:sz w:val="24"/>
                          <w:szCs w:val="24"/>
                        </w:rPr>
                        <w:t>ọc thuyết kinh tế</w:t>
                      </w:r>
                    </w:p>
                  </w:txbxContent>
                </v:textbox>
                <w10:wrap anchorx="margin"/>
              </v:shape>
            </w:pict>
          </mc:Fallback>
        </mc:AlternateContent>
      </w:r>
      <w:r w:rsidRPr="006C6BE9">
        <w:rPr>
          <w:rFonts w:ascii="Times New Roman" w:hAnsi="Times New Roman" w:cs="Times New Roman"/>
          <w:sz w:val="24"/>
          <w:szCs w:val="24"/>
          <w:lang w:val="vi-VN"/>
        </w:rPr>
        <w:t xml:space="preserve">Như vậy, tuy kế thừa một học thuyết có trước và tương đối thành công nhưng Học thuyết kinh tế của Ricardo đã đạt được thành tựu to lớn, là một sản phẩm rất có giá trị với kinh tế thế giới. </w:t>
      </w:r>
    </w:p>
    <w:tbl>
      <w:tblPr>
        <w:tblStyle w:val="TableGrid"/>
        <w:tblW w:w="10771" w:type="dxa"/>
        <w:jc w:val="center"/>
        <w:tblLook w:val="04A0" w:firstRow="1" w:lastRow="0" w:firstColumn="1" w:lastColumn="0" w:noHBand="0" w:noVBand="1"/>
      </w:tblPr>
      <w:tblGrid>
        <w:gridCol w:w="1701"/>
        <w:gridCol w:w="4535"/>
        <w:gridCol w:w="4535"/>
      </w:tblGrid>
      <w:tr w:rsidR="00B9493F" w:rsidRPr="00E758BD" w:rsidTr="00B9493F">
        <w:trPr>
          <w:trHeight w:val="991"/>
          <w:jc w:val="center"/>
        </w:trPr>
        <w:tc>
          <w:tcPr>
            <w:tcW w:w="1701" w:type="dxa"/>
            <w:tcBorders>
              <w:tl2br w:val="single" w:sz="4" w:space="0" w:color="auto"/>
            </w:tcBorders>
          </w:tcPr>
          <w:p w:rsidR="00B9493F" w:rsidRPr="006C6BE9" w:rsidRDefault="00B9493F" w:rsidP="00B9493F">
            <w:pPr>
              <w:spacing w:line="276" w:lineRule="auto"/>
              <w:rPr>
                <w:rFonts w:cs="Times New Roman"/>
                <w:sz w:val="24"/>
                <w:szCs w:val="24"/>
              </w:rPr>
            </w:pPr>
            <w:r w:rsidRPr="006C6BE9">
              <w:rPr>
                <w:rFonts w:cs="Times New Roman"/>
                <w:noProof/>
                <w:sz w:val="24"/>
                <w:szCs w:val="24"/>
                <w:lang w:val="en-US"/>
              </w:rPr>
              <mc:AlternateContent>
                <mc:Choice Requires="wps">
                  <w:drawing>
                    <wp:anchor distT="0" distB="0" distL="114300" distR="114300" simplePos="0" relativeHeight="251660288" behindDoc="0" locked="0" layoutInCell="1" allowOverlap="1" wp14:anchorId="37A907B9" wp14:editId="6A9A1FD8">
                      <wp:simplePos x="0" y="0"/>
                      <wp:positionH relativeFrom="column">
                        <wp:posOffset>-113858</wp:posOffset>
                      </wp:positionH>
                      <wp:positionV relativeFrom="paragraph">
                        <wp:posOffset>210626</wp:posOffset>
                      </wp:positionV>
                      <wp:extent cx="841472" cy="48244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41472" cy="482444"/>
                              </a:xfrm>
                              <a:prstGeom prst="rect">
                                <a:avLst/>
                              </a:prstGeom>
                              <a:noFill/>
                              <a:ln w="6350">
                                <a:noFill/>
                              </a:ln>
                            </wps:spPr>
                            <wps:txbx>
                              <w:txbxContent>
                                <w:p w:rsidR="00B9493F" w:rsidRPr="00A13DE6" w:rsidRDefault="00B9493F" w:rsidP="00B9493F">
                                  <w:pPr>
                                    <w:spacing w:after="0"/>
                                    <w:rPr>
                                      <w:rFonts w:ascii="Times New Roman" w:hAnsi="Times New Roman" w:cs="Times New Roman"/>
                                      <w:sz w:val="24"/>
                                      <w:szCs w:val="24"/>
                                      <w:lang w:val="en-US"/>
                                    </w:rPr>
                                  </w:pPr>
                                  <w:r w:rsidRPr="00A13DE6">
                                    <w:rPr>
                                      <w:rFonts w:ascii="Times New Roman" w:hAnsi="Times New Roman" w:cs="Times New Roman"/>
                                      <w:sz w:val="24"/>
                                      <w:szCs w:val="24"/>
                                      <w:lang w:val="en-US"/>
                                    </w:rPr>
                                    <w:t>Nội dung so sánh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907B9" id="Text Box 10" o:spid="_x0000_s1027" type="#_x0000_t202" style="position:absolute;margin-left:-8.95pt;margin-top:16.6pt;width:66.25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" filled="f" stroked="f" strokeweight=".5pt">
                      <v:textbox>
                        <w:txbxContent>
                          <w:p w:rsidR="00B9493F" w:rsidRPr="00A13DE6" w:rsidRDefault="00B9493F" w:rsidP="00B9493F">
                            <w:pPr>
                              <w:spacing w:after="0"/>
                              <w:rPr>
                                <w:rFonts w:ascii="Times New Roman" w:hAnsi="Times New Roman" w:cs="Times New Roman"/>
                                <w:sz w:val="24"/>
                                <w:szCs w:val="24"/>
                                <w:lang w:val="en-US"/>
                              </w:rPr>
                            </w:pPr>
                            <w:r w:rsidRPr="00A13DE6">
                              <w:rPr>
                                <w:rFonts w:ascii="Times New Roman" w:hAnsi="Times New Roman" w:cs="Times New Roman"/>
                                <w:sz w:val="24"/>
                                <w:szCs w:val="24"/>
                                <w:lang w:val="en-US"/>
                              </w:rPr>
                              <w:t>Nội dung so sánh</w:t>
                            </w:r>
                          </w:p>
                        </w:txbxContent>
                      </v:textbox>
                    </v:shape>
                  </w:pict>
                </mc:Fallback>
              </mc:AlternateContent>
            </w:r>
          </w:p>
        </w:tc>
        <w:tc>
          <w:tcPr>
            <w:tcW w:w="4535" w:type="dxa"/>
            <w:vAlign w:val="center"/>
          </w:tcPr>
          <w:p w:rsidR="00B9493F" w:rsidRPr="006C6BE9" w:rsidRDefault="00B9493F" w:rsidP="00B9493F">
            <w:pPr>
              <w:spacing w:line="276" w:lineRule="auto"/>
              <w:jc w:val="center"/>
              <w:rPr>
                <w:rFonts w:cs="Times New Roman"/>
                <w:b/>
                <w:i/>
                <w:sz w:val="24"/>
                <w:szCs w:val="24"/>
              </w:rPr>
            </w:pPr>
          </w:p>
          <w:p w:rsidR="00B9493F" w:rsidRPr="006C6BE9" w:rsidRDefault="00B9493F" w:rsidP="00B9493F">
            <w:pPr>
              <w:spacing w:line="276" w:lineRule="auto"/>
              <w:jc w:val="center"/>
              <w:rPr>
                <w:rFonts w:cs="Times New Roman"/>
                <w:b/>
                <w:i/>
                <w:sz w:val="24"/>
                <w:szCs w:val="24"/>
              </w:rPr>
            </w:pPr>
            <w:r w:rsidRPr="006C6BE9">
              <w:rPr>
                <w:rFonts w:cs="Times New Roman"/>
                <w:b/>
                <w:i/>
                <w:sz w:val="24"/>
                <w:szCs w:val="24"/>
              </w:rPr>
              <w:t>Học thuyết kinh tế Adam Smith</w:t>
            </w:r>
          </w:p>
        </w:tc>
        <w:tc>
          <w:tcPr>
            <w:tcW w:w="4535" w:type="dxa"/>
            <w:vAlign w:val="center"/>
          </w:tcPr>
          <w:p w:rsidR="00B9493F" w:rsidRPr="006C6BE9" w:rsidRDefault="00B9493F" w:rsidP="00B9493F">
            <w:pPr>
              <w:spacing w:line="276" w:lineRule="auto"/>
              <w:jc w:val="center"/>
              <w:rPr>
                <w:rFonts w:cs="Times New Roman"/>
                <w:b/>
                <w:i/>
                <w:sz w:val="24"/>
                <w:szCs w:val="24"/>
              </w:rPr>
            </w:pPr>
          </w:p>
          <w:p w:rsidR="00B9493F" w:rsidRPr="006C6BE9" w:rsidRDefault="00B9493F" w:rsidP="00B9493F">
            <w:pPr>
              <w:spacing w:line="276" w:lineRule="auto"/>
              <w:jc w:val="center"/>
              <w:rPr>
                <w:rFonts w:cs="Times New Roman"/>
                <w:b/>
                <w:i/>
                <w:sz w:val="24"/>
                <w:szCs w:val="24"/>
              </w:rPr>
            </w:pPr>
            <w:r w:rsidRPr="006C6BE9">
              <w:rPr>
                <w:rFonts w:cs="Times New Roman"/>
                <w:b/>
                <w:i/>
                <w:sz w:val="24"/>
                <w:szCs w:val="24"/>
              </w:rPr>
              <w:t>Học thuyết kinh tế David Ricardo</w:t>
            </w:r>
          </w:p>
        </w:tc>
      </w:tr>
      <w:tr w:rsidR="00B9493F" w:rsidRPr="00E758BD" w:rsidTr="00B9493F">
        <w:trPr>
          <w:trHeight w:val="934"/>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1. Nguồn gốc của học   thuyết</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 Cuộc cách mạng công nghiệp ở Anh mới ở trong giai đoạn mở đầu.</w:t>
            </w:r>
          </w:p>
          <w:p w:rsidR="00B9493F" w:rsidRPr="006C6BE9" w:rsidRDefault="00B9493F" w:rsidP="00B9493F">
            <w:pPr>
              <w:spacing w:line="276" w:lineRule="auto"/>
              <w:rPr>
                <w:rFonts w:cs="Times New Roman"/>
                <w:sz w:val="24"/>
                <w:szCs w:val="24"/>
              </w:rPr>
            </w:pPr>
            <w:r w:rsidRPr="006C6BE9">
              <w:rPr>
                <w:rFonts w:cs="Times New Roman"/>
                <w:sz w:val="24"/>
                <w:szCs w:val="24"/>
              </w:rPr>
              <w:t>- Chủ nghĩa tư bản ở Anh đã phát triển mạnh mẽ, vững chắc.</w:t>
            </w:r>
          </w:p>
          <w:p w:rsidR="00B9493F" w:rsidRPr="006C6BE9" w:rsidRDefault="00B9493F" w:rsidP="00B9493F">
            <w:pPr>
              <w:spacing w:line="276" w:lineRule="auto"/>
              <w:rPr>
                <w:rFonts w:cs="Times New Roman"/>
                <w:sz w:val="24"/>
                <w:szCs w:val="24"/>
              </w:rPr>
            </w:pPr>
            <w:r w:rsidRPr="006C6BE9">
              <w:rPr>
                <w:rFonts w:cs="Times New Roman"/>
                <w:sz w:val="24"/>
                <w:szCs w:val="24"/>
              </w:rPr>
              <w:t>- Kế thừa những nét chính, chủ yếu của học thuyết trọng nông.</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-Công nghiệp đang sang giai đoạn kết thúc về cơ bản.</w:t>
            </w:r>
          </w:p>
          <w:p w:rsidR="00B9493F" w:rsidRPr="006C6BE9" w:rsidRDefault="00B9493F" w:rsidP="00B9493F">
            <w:pPr>
              <w:spacing w:line="276" w:lineRule="auto"/>
              <w:rPr>
                <w:rFonts w:cs="Times New Roman"/>
                <w:sz w:val="24"/>
                <w:szCs w:val="24"/>
              </w:rPr>
            </w:pPr>
            <w:r w:rsidRPr="006C6BE9">
              <w:rPr>
                <w:rFonts w:cs="Times New Roman"/>
                <w:sz w:val="24"/>
                <w:szCs w:val="24"/>
              </w:rPr>
              <w:t>- Bị ảnh hưởng bởi học thuyết kinh tế của Adam Smith, học thuyết nhân khẩu của Malthus, học thuyết về nơi tiêu thụ của J. Say.</w:t>
            </w:r>
          </w:p>
        </w:tc>
      </w:tr>
      <w:tr w:rsidR="00B9493F" w:rsidRPr="00E758BD" w:rsidTr="00B9493F">
        <w:trPr>
          <w:trHeight w:val="832"/>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2. Phương pháp nghiên cứu</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-Xuất phát từ con người trừu tượng để giải thích toàn bộ các hoạt động kinh tế.</w:t>
            </w:r>
          </w:p>
          <w:p w:rsidR="00B9493F" w:rsidRPr="006C6BE9" w:rsidRDefault="00B9493F" w:rsidP="00B9493F">
            <w:pPr>
              <w:spacing w:line="276" w:lineRule="auto"/>
              <w:rPr>
                <w:rFonts w:cs="Times New Roman"/>
                <w:sz w:val="24"/>
                <w:szCs w:val="24"/>
              </w:rPr>
            </w:pPr>
            <w:r w:rsidRPr="006C6BE9">
              <w:rPr>
                <w:rFonts w:cs="Times New Roman"/>
                <w:sz w:val="24"/>
                <w:szCs w:val="24"/>
              </w:rPr>
              <w:t>-Tư tưởng triết học thấm đãm tư tưởng triết học của trường phái triết học Scotland</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-Phân tích về lượng</w:t>
            </w:r>
          </w:p>
          <w:p w:rsidR="00B9493F" w:rsidRPr="006C6BE9" w:rsidRDefault="00B9493F" w:rsidP="00B9493F">
            <w:pPr>
              <w:spacing w:line="276" w:lineRule="auto"/>
              <w:rPr>
                <w:rFonts w:cs="Times New Roman"/>
                <w:sz w:val="24"/>
                <w:szCs w:val="24"/>
              </w:rPr>
            </w:pPr>
            <w:r w:rsidRPr="006C6BE9">
              <w:rPr>
                <w:rFonts w:cs="Times New Roman"/>
                <w:sz w:val="24"/>
                <w:szCs w:val="24"/>
              </w:rPr>
              <w:t xml:space="preserve"> Sử dụng rộng rãi phương pháp trừu tượng – giả định.</w:t>
            </w:r>
          </w:p>
          <w:p w:rsidR="00B9493F" w:rsidRPr="006C6BE9" w:rsidRDefault="00B9493F" w:rsidP="00B9493F">
            <w:pPr>
              <w:spacing w:line="276" w:lineRule="auto"/>
              <w:rPr>
                <w:rFonts w:cs="Times New Roman"/>
                <w:sz w:val="24"/>
                <w:szCs w:val="24"/>
              </w:rPr>
            </w:pPr>
            <w:r w:rsidRPr="006C6BE9">
              <w:rPr>
                <w:rFonts w:cs="Times New Roman"/>
                <w:sz w:val="24"/>
                <w:szCs w:val="24"/>
              </w:rPr>
              <w:t xml:space="preserve">-Khi đánh giá hiện tượng kinh tế luôn đứng </w:t>
            </w:r>
            <w:r w:rsidRPr="006C6BE9">
              <w:rPr>
                <w:rFonts w:cs="Times New Roman"/>
                <w:sz w:val="24"/>
                <w:szCs w:val="24"/>
              </w:rPr>
              <w:lastRenderedPageBreak/>
              <w:t>trên nguyên lý cơ bản</w:t>
            </w:r>
          </w:p>
        </w:tc>
      </w:tr>
      <w:tr w:rsidR="00B9493F" w:rsidRPr="00E758BD" w:rsidTr="00B9493F">
        <w:trPr>
          <w:trHeight w:val="608"/>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lastRenderedPageBreak/>
              <w:t>3. giá trị sử dụng và giá trị trao đổi của hàng hóa</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-Lao động là cái giá đầu tiên, là tiền mua ban đầu để trả cho mọi hàng hóa, lao động là thực thể của giá trị</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-Vật nào có giá trị sử dụng càng cao thì có giá trị trao đổi càng thấp.</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-Quan niệm rằng giá trị sử dụng và giá trị trao đổi của hàng hóa nằm cạnh nhau và không có quan hệ với nhau.</w:t>
            </w:r>
          </w:p>
          <w:p w:rsidR="00B9493F" w:rsidRPr="006C6BE9" w:rsidRDefault="00B9493F" w:rsidP="00B9493F">
            <w:pPr>
              <w:spacing w:line="276" w:lineRule="auto"/>
              <w:rPr>
                <w:rFonts w:cs="Times New Roman"/>
                <w:sz w:val="24"/>
                <w:szCs w:val="24"/>
              </w:rPr>
            </w:pPr>
            <w:r w:rsidRPr="006C6BE9">
              <w:rPr>
                <w:rFonts w:cs="Times New Roman"/>
                <w:sz w:val="24"/>
                <w:szCs w:val="24"/>
              </w:rPr>
              <w:t>-Giá trị hàng hóa = tiền công+lợi nhuận+địa tô</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-Giá trị do hao phí lao động quyết định; tiền lương cao hay thấp không quyết định giá trị hàng hóa.</w:t>
            </w:r>
          </w:p>
          <w:p w:rsidR="00B9493F" w:rsidRPr="006C6BE9" w:rsidRDefault="00B9493F" w:rsidP="00B9493F">
            <w:pPr>
              <w:spacing w:line="276" w:lineRule="auto"/>
              <w:rPr>
                <w:rFonts w:cs="Times New Roman"/>
                <w:sz w:val="24"/>
                <w:szCs w:val="24"/>
              </w:rPr>
            </w:pPr>
            <w:r w:rsidRPr="006C6BE9">
              <w:rPr>
                <w:rFonts w:cs="Times New Roman"/>
                <w:sz w:val="24"/>
                <w:szCs w:val="24"/>
              </w:rPr>
              <w:t>-Giá trị sử dụng không quyết định giá trị trao đổi, thay vào đó vật càng khan hiếm thì giá trị trao đổi càng cao.</w:t>
            </w:r>
          </w:p>
          <w:p w:rsidR="00B9493F" w:rsidRPr="006C6BE9" w:rsidRDefault="00B9493F" w:rsidP="00B9493F">
            <w:pPr>
              <w:spacing w:line="276" w:lineRule="auto"/>
              <w:rPr>
                <w:rFonts w:cs="Times New Roman"/>
                <w:sz w:val="24"/>
                <w:szCs w:val="24"/>
              </w:rPr>
            </w:pPr>
            <w:r w:rsidRPr="006C6BE9">
              <w:rPr>
                <w:rFonts w:cs="Times New Roman"/>
                <w:sz w:val="24"/>
                <w:szCs w:val="24"/>
              </w:rPr>
              <w:t>-Đã nhận ra mối quan hệ giữa giá trị sử dụng và gái trị trao đổi hàng hóa, giá trị sử dụng không còn nằm cạnh giá trị trao đổi.</w:t>
            </w:r>
          </w:p>
          <w:p w:rsidR="00B9493F" w:rsidRPr="006C6BE9" w:rsidRDefault="00B9493F" w:rsidP="00B9493F">
            <w:pPr>
              <w:spacing w:line="276" w:lineRule="auto"/>
              <w:rPr>
                <w:rFonts w:cs="Times New Roman"/>
                <w:sz w:val="24"/>
                <w:szCs w:val="24"/>
              </w:rPr>
            </w:pPr>
            <w:r w:rsidRPr="006C6BE9">
              <w:rPr>
                <w:rFonts w:cs="Times New Roman"/>
                <w:sz w:val="24"/>
                <w:szCs w:val="24"/>
              </w:rPr>
              <w:t>-giá trị hàng hóa = chi phí lao động trực tiếp vào hàng hóa+hao phí lao động vào công cụ, nguyên liệu sản xuất.</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4. Tiền tệ</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-Chỉ ra bản chất của tiền là hàng hóa đặc biệt làm chức năng phương tiện lưu thông và đặc biệt coi trọng chức năng này của tiện tệ.</w:t>
            </w:r>
          </w:p>
          <w:p w:rsidR="00B9493F" w:rsidRPr="006C6BE9" w:rsidRDefault="00B9493F" w:rsidP="00B9493F">
            <w:pPr>
              <w:spacing w:line="276" w:lineRule="auto"/>
              <w:rPr>
                <w:rFonts w:cs="Times New Roman"/>
                <w:sz w:val="24"/>
                <w:szCs w:val="24"/>
              </w:rPr>
            </w:pPr>
            <w:r w:rsidRPr="006C6BE9">
              <w:rPr>
                <w:rFonts w:cs="Times New Roman"/>
                <w:sz w:val="24"/>
                <w:szCs w:val="24"/>
              </w:rPr>
              <w:t>- Người đầu tiên khuyên nên dùng tiền giấy.</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-Vẫn coi vàng là cơ sở của tiền tệ, nhưng theo ông vẫn nên phát hành tiền giấy để thuận tiện lưu thông.</w:t>
            </w:r>
          </w:p>
          <w:p w:rsidR="00B9493F" w:rsidRPr="006C6BE9" w:rsidRDefault="00B9493F" w:rsidP="00B9493F">
            <w:pPr>
              <w:spacing w:line="276" w:lineRule="auto"/>
              <w:rPr>
                <w:rFonts w:cs="Times New Roman"/>
                <w:sz w:val="24"/>
                <w:szCs w:val="24"/>
              </w:rPr>
            </w:pPr>
            <w:r w:rsidRPr="006C6BE9">
              <w:rPr>
                <w:rFonts w:cs="Times New Roman"/>
                <w:sz w:val="24"/>
                <w:szCs w:val="24"/>
              </w:rPr>
              <w:t>-Giá trị của tiền là do giá trị của vật làm ra tiền quyết định.</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5. Tư bản</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-Tư bản là những tài sản đem lại thu nhập.</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-Đồng nhất hoàn toàn tư bản và vốn.</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-Tư bản là một lượng vốn nhất định được dùng vào việc làm tăng của cải và mang lại lợi nhuận cho người sở hữu.</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6. Tiền công</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-Tiền công là một bộ phận và là nguồn gốc của giá trị hàng hóa, do vậy khi tiền công tăng thì làm giá trị hàng hóa tăng lên(tiền công là giá cả của lao động)</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-Cho rằng lương thấp là thảm họa kinh tế, lương cao là tốt đẹp.</w:t>
            </w:r>
          </w:p>
          <w:p w:rsidR="00B9493F" w:rsidRPr="006C6BE9" w:rsidRDefault="00B9493F" w:rsidP="00B9493F">
            <w:pPr>
              <w:spacing w:line="276" w:lineRule="auto"/>
              <w:rPr>
                <w:rFonts w:cs="Times New Roman"/>
                <w:sz w:val="24"/>
                <w:szCs w:val="24"/>
              </w:rPr>
            </w:pP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-Tiền công là giá cả tự nhiên của hàng hóa lao động, là giá cả các tư liệu sinh hoạt nuôi sống người công nhân và gia đình anh ta. Vì điều này nên ông cho rằng tiền công không phải là nguồn gốc của giá trị trao đổi.</w:t>
            </w:r>
          </w:p>
          <w:p w:rsidR="00B9493F" w:rsidRPr="006C6BE9" w:rsidRDefault="00B9493F" w:rsidP="00B9493F">
            <w:pPr>
              <w:spacing w:line="276" w:lineRule="auto"/>
              <w:rPr>
                <w:rFonts w:cs="Times New Roman"/>
                <w:sz w:val="24"/>
                <w:szCs w:val="24"/>
              </w:rPr>
            </w:pPr>
            <w:r w:rsidRPr="006C6BE9">
              <w:rPr>
                <w:rFonts w:cs="Times New Roman"/>
                <w:sz w:val="24"/>
                <w:szCs w:val="24"/>
              </w:rPr>
              <w:t>-Lương cao là thảm họa kinh tế, lương thấp là tự nhiên.</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7. Lợi nhuận</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-Cạnh tranh làm cho tỉ suất lợi nhuận giảm xuống.</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-Nghiên cứu nguồn gốc của lợi nhuận.</w:t>
            </w:r>
          </w:p>
          <w:p w:rsidR="00B9493F" w:rsidRPr="006C6BE9" w:rsidRDefault="00B9493F" w:rsidP="00B9493F">
            <w:pPr>
              <w:spacing w:line="276" w:lineRule="auto"/>
              <w:rPr>
                <w:rFonts w:cs="Times New Roman"/>
                <w:sz w:val="24"/>
                <w:szCs w:val="24"/>
              </w:rPr>
            </w:pP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 Cạnh trang chỉ làm cho tỷ suất lợi nhuận có xu hướng bình quân, tỉ suất lợi nhuận giảm xuống là do tiền công tăng dẫn đến khuynh hướng lợi nhuận giảm xuống.</w:t>
            </w:r>
          </w:p>
          <w:p w:rsidR="00B9493F" w:rsidRPr="006C6BE9" w:rsidRDefault="00B9493F" w:rsidP="00B9493F">
            <w:pPr>
              <w:spacing w:line="276" w:lineRule="auto"/>
              <w:rPr>
                <w:rFonts w:cs="Times New Roman"/>
                <w:sz w:val="24"/>
                <w:szCs w:val="24"/>
              </w:rPr>
            </w:pPr>
            <w:r w:rsidRPr="006C6BE9">
              <w:rPr>
                <w:rFonts w:cs="Times New Roman"/>
                <w:sz w:val="24"/>
                <w:szCs w:val="24"/>
              </w:rPr>
              <w:t>-Nghiên cứu xuất phát từ cái có sẵn, không biến đổi về chất đồng thời nghiên cứu những nhân tố ảnh hưởng đến lợi nhuận.</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8. Địa tô</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-Địa tô hay tiền thuê đất là giá phải trả cho việc sử dụng ruộng đất, tính độc quyền và nằm trong giá cả nông phẩm.</w:t>
            </w:r>
          </w:p>
          <w:p w:rsidR="00B9493F" w:rsidRPr="006C6BE9" w:rsidRDefault="00B9493F" w:rsidP="00B9493F">
            <w:pPr>
              <w:spacing w:line="276" w:lineRule="auto"/>
              <w:rPr>
                <w:rFonts w:cs="Times New Roman"/>
                <w:sz w:val="24"/>
                <w:szCs w:val="24"/>
              </w:rPr>
            </w:pPr>
            <w:r w:rsidRPr="006C6BE9">
              <w:rPr>
                <w:rFonts w:cs="Times New Roman"/>
                <w:sz w:val="24"/>
                <w:szCs w:val="24"/>
              </w:rPr>
              <w:t>-địa tô là một bộ phận tạo nên giá nông phẩm do vậy địa tô làm giá nông phẩm cao.</w:t>
            </w: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-Địa tô là sản phẩm được trả cho địa chủ từ việc sử dụng năng lực của đất đai.</w:t>
            </w:r>
          </w:p>
          <w:p w:rsidR="00B9493F" w:rsidRPr="006C6BE9" w:rsidRDefault="00B9493F" w:rsidP="00B9493F">
            <w:pPr>
              <w:spacing w:line="276" w:lineRule="auto"/>
              <w:rPr>
                <w:rFonts w:cs="Times New Roman"/>
                <w:sz w:val="24"/>
                <w:szCs w:val="24"/>
              </w:rPr>
            </w:pPr>
          </w:p>
          <w:p w:rsidR="00B9493F" w:rsidRPr="006C6BE9" w:rsidRDefault="00B9493F" w:rsidP="00B9493F">
            <w:pPr>
              <w:spacing w:line="276" w:lineRule="auto"/>
              <w:rPr>
                <w:rFonts w:cs="Times New Roman"/>
                <w:sz w:val="24"/>
                <w:szCs w:val="24"/>
              </w:rPr>
            </w:pPr>
            <w:r w:rsidRPr="006C6BE9">
              <w:rPr>
                <w:rFonts w:cs="Times New Roman"/>
                <w:sz w:val="24"/>
                <w:szCs w:val="24"/>
              </w:rPr>
              <w:t>-Vì giá nông phẩm cao nên phải nộp địa tô, giá nông phẩm không hề giảm khi địa chủ từ chối thu địa tô.</w:t>
            </w:r>
          </w:p>
        </w:tc>
      </w:tr>
      <w:tr w:rsidR="00B9493F" w:rsidRPr="00E758BD" w:rsidTr="00B9493F">
        <w:trPr>
          <w:jc w:val="center"/>
        </w:trPr>
        <w:tc>
          <w:tcPr>
            <w:tcW w:w="1701"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lastRenderedPageBreak/>
              <w:t>9. Ngoại thương</w:t>
            </w:r>
          </w:p>
        </w:tc>
        <w:tc>
          <w:tcPr>
            <w:tcW w:w="4535" w:type="dxa"/>
            <w:vAlign w:val="center"/>
          </w:tcPr>
          <w:p w:rsidR="00B9493F" w:rsidRPr="006C6BE9" w:rsidRDefault="00B9493F" w:rsidP="00B9493F">
            <w:pPr>
              <w:spacing w:line="276" w:lineRule="auto"/>
              <w:rPr>
                <w:rFonts w:cs="Times New Roman"/>
                <w:sz w:val="24"/>
                <w:szCs w:val="24"/>
              </w:rPr>
            </w:pPr>
          </w:p>
        </w:tc>
        <w:tc>
          <w:tcPr>
            <w:tcW w:w="4535" w:type="dxa"/>
            <w:vAlign w:val="center"/>
          </w:tcPr>
          <w:p w:rsidR="00B9493F" w:rsidRPr="006C6BE9" w:rsidRDefault="00B9493F" w:rsidP="00B9493F">
            <w:pPr>
              <w:spacing w:line="276" w:lineRule="auto"/>
              <w:rPr>
                <w:rFonts w:cs="Times New Roman"/>
                <w:sz w:val="24"/>
                <w:szCs w:val="24"/>
              </w:rPr>
            </w:pPr>
            <w:r w:rsidRPr="006C6BE9">
              <w:rPr>
                <w:rFonts w:cs="Times New Roman"/>
                <w:sz w:val="24"/>
                <w:szCs w:val="24"/>
              </w:rPr>
              <w:t>-D.Ricardo đã áp dụng lý thuyết giá trị lao động để giải thích vai trò của ngoại thương hay đưa ra cái gọi là “lợi thế tương đối, lợi thế so sánh”</w:t>
            </w:r>
          </w:p>
        </w:tc>
      </w:tr>
    </w:tbl>
    <w:p w:rsidR="00B9493F" w:rsidRPr="006C6BE9" w:rsidRDefault="00B9493F" w:rsidP="00B9493F">
      <w:pPr>
        <w:pStyle w:val="Heading2"/>
        <w:spacing w:before="240"/>
        <w:ind w:left="357" w:hanging="357"/>
        <w:rPr>
          <w:rFonts w:cs="Times New Roman"/>
          <w:lang w:val="vi-VN"/>
        </w:rPr>
      </w:pPr>
      <w:bookmarkStart w:id="91" w:name="_Toc501061167"/>
      <w:r w:rsidRPr="006C6BE9">
        <w:rPr>
          <w:rFonts w:cs="Times New Roman"/>
          <w:lang w:val="vi-VN"/>
        </w:rPr>
        <w:t>Lý thuyết về tiêu thụ trong HT Kinh tế cổ điển</w:t>
      </w:r>
      <w:bookmarkEnd w:id="91"/>
    </w:p>
    <w:p w:rsidR="00B9493F" w:rsidRPr="003B1D36" w:rsidRDefault="00B9493F" w:rsidP="005E35A1">
      <w:pPr>
        <w:pStyle w:val="Heading3"/>
        <w:numPr>
          <w:ilvl w:val="0"/>
          <w:numId w:val="92"/>
        </w:numPr>
        <w:rPr>
          <w:rFonts w:cs="Times New Roman"/>
          <w:lang w:val="vi-VN"/>
        </w:rPr>
      </w:pPr>
      <w:bookmarkStart w:id="92" w:name="_Toc501061168"/>
      <w:r w:rsidRPr="003B1D36">
        <w:rPr>
          <w:rFonts w:cs="Times New Roman"/>
          <w:lang w:val="vi-VN"/>
        </w:rPr>
        <w:t>Jean Baptiste Say</w:t>
      </w:r>
      <w:bookmarkEnd w:id="92"/>
    </w:p>
    <w:p w:rsidR="00B9493F" w:rsidRPr="006C6BE9" w:rsidRDefault="00B9493F" w:rsidP="00B9493F">
      <w:pPr>
        <w:pStyle w:val="NormalWeb"/>
        <w:spacing w:before="0" w:beforeAutospacing="0" w:after="120" w:afterAutospacing="0" w:line="276" w:lineRule="auto"/>
        <w:rPr>
          <w:color w:val="000000"/>
        </w:rPr>
      </w:pPr>
      <w:r w:rsidRPr="006C6BE9">
        <w:rPr>
          <w:color w:val="000000"/>
        </w:rPr>
        <w:t>-Tư tưởng chủ yếu của thuyết này cho rằng : có sự cân bằng tự nhiên giữa sản xuất và tiêu dùng, giữa người bán và người mua trong xã hội tư bản.</w:t>
      </w:r>
    </w:p>
    <w:p w:rsidR="00B9493F" w:rsidRPr="006C6BE9" w:rsidRDefault="00B9493F" w:rsidP="00B9493F">
      <w:pPr>
        <w:pStyle w:val="NormalWeb"/>
        <w:spacing w:before="0" w:beforeAutospacing="0" w:after="120" w:afterAutospacing="0" w:line="276" w:lineRule="auto"/>
        <w:rPr>
          <w:color w:val="000000"/>
        </w:rPr>
      </w:pPr>
      <w:r w:rsidRPr="006C6BE9">
        <w:rPr>
          <w:color w:val="000000"/>
        </w:rPr>
        <w:t>-Coi tiền chỉ đóng vai trò trung gian , nhất thời, tiền giống như dầu mỡ bôi trơn, làm dễ dàng cho sự vận động của cỗ máy kinh tế, không gây ra ách tắc nào cho nền kinh tế.( tư tưởng cổ điển đã được ông đẩy đến chỗ cực đoan )</w:t>
      </w:r>
    </w:p>
    <w:p w:rsidR="00B9493F" w:rsidRPr="006C6BE9" w:rsidRDefault="00B9493F" w:rsidP="00B9493F">
      <w:pPr>
        <w:pStyle w:val="NormalWeb"/>
        <w:spacing w:before="0" w:beforeAutospacing="0" w:after="120" w:afterAutospacing="0" w:line="276" w:lineRule="auto"/>
        <w:rPr>
          <w:color w:val="000000"/>
        </w:rPr>
      </w:pPr>
      <w:r w:rsidRPr="006C6BE9">
        <w:rPr>
          <w:color w:val="000000"/>
        </w:rPr>
        <w:t>- Đề cao vai trò của sản xuất</w:t>
      </w:r>
    </w:p>
    <w:p w:rsidR="00B9493F" w:rsidRPr="006C6BE9" w:rsidRDefault="00B9493F" w:rsidP="00B9493F">
      <w:pPr>
        <w:pStyle w:val="NormalWeb"/>
        <w:spacing w:before="0" w:beforeAutospacing="0" w:after="120" w:afterAutospacing="0" w:line="276" w:lineRule="auto"/>
        <w:rPr>
          <w:color w:val="000000"/>
        </w:rPr>
      </w:pPr>
      <w:r w:rsidRPr="006C6BE9">
        <w:rPr>
          <w:color w:val="000000"/>
        </w:rPr>
        <w:t>- Cho rằng khủng hoảng kinh tế không phải là tất yếu hay không sinh ra từ những nguyên nhân khách quan của nền sản xuất tư bản chủ nghĩa mà chủ yếu do những yếu tố phi kinh tế- sự can thiệp của nhà nước. Chủ trương hóa doanh nghiệp công cộng.</w:t>
      </w:r>
    </w:p>
    <w:p w:rsidR="00B9493F" w:rsidRPr="006C6BE9" w:rsidRDefault="00B9493F" w:rsidP="00B9493F">
      <w:pPr>
        <w:pStyle w:val="NormalWeb"/>
        <w:spacing w:before="0" w:beforeAutospacing="0" w:after="120" w:afterAutospacing="0" w:line="276" w:lineRule="auto"/>
        <w:rPr>
          <w:color w:val="000000"/>
        </w:rPr>
      </w:pPr>
      <w:r w:rsidRPr="006C6BE9">
        <w:rPr>
          <w:color w:val="000000"/>
        </w:rPr>
        <w:t>- Nền kinh tế có sự cân bằng chung giữa sản xuất và tiêu dùng.</w:t>
      </w:r>
    </w:p>
    <w:p w:rsidR="00B9493F" w:rsidRPr="006C6BE9" w:rsidRDefault="00B9493F" w:rsidP="00B9493F">
      <w:pPr>
        <w:pStyle w:val="Heading3"/>
        <w:ind w:left="567" w:hanging="283"/>
        <w:rPr>
          <w:rFonts w:cs="Times New Roman"/>
          <w:lang w:val="vi-VN"/>
        </w:rPr>
      </w:pPr>
      <w:bookmarkStart w:id="93" w:name="_Toc501061169"/>
      <w:r w:rsidRPr="006C6BE9">
        <w:rPr>
          <w:rFonts w:cs="Times New Roman"/>
          <w:lang w:val="vi-VN"/>
        </w:rPr>
        <w:t>Thomas Robert Malthus</w:t>
      </w:r>
      <w:bookmarkEnd w:id="93"/>
    </w:p>
    <w:p w:rsidR="00B9493F" w:rsidRPr="006C6BE9" w:rsidRDefault="00B9493F" w:rsidP="00B9493F">
      <w:pPr>
        <w:pStyle w:val="NormalWeb"/>
        <w:spacing w:before="0" w:beforeAutospacing="0" w:after="120" w:afterAutospacing="0" w:line="276" w:lineRule="auto"/>
        <w:rPr>
          <w:color w:val="000000"/>
        </w:rPr>
      </w:pPr>
      <w:r w:rsidRPr="006C6BE9">
        <w:rPr>
          <w:color w:val="000000"/>
        </w:rPr>
        <w:t>Trái với Jean Say, Mailthus cho rằng có tồn tại khủng hoảng thừa phổ biến và nguyên nhân của khủng hoảng thừa là tiêu dùng không đủ. Ông cho rằng công nhân sản xuất ra sản phẩm tương ứng với tiền công. Do vậy công nhân chỉ mua được những sản phẩm bằng giá sản phẩm mik sản suất ra và nhà tư bản không thể giàu có được. Nhưng may mắn thay vẫn có một lối thoát cho các nhà tư bản phát triển được đó là còn có những người tiêu dùng khác không tham gia vào quá trình sản xuất như địa chủ, thầy tu, tôi tớ, ccas quan chức nhà nước.... Do vậy sản xuất càng phát triển thì càng cần thêm nhiều người tiêu dùng. Tuy nhiên lý thuyết của ông đã bị Mác phê phán gay gắt vì Malthus chỉ chú trọng đến lượng cầu tư liệu sinh hoạt mà đã bỏ qua lượng cầu tư liệu sản xuất.</w:t>
      </w:r>
    </w:p>
    <w:p w:rsidR="00B9493F" w:rsidRDefault="00B9493F" w:rsidP="00B9493F">
      <w:pPr>
        <w:pStyle w:val="Heading2"/>
        <w:spacing w:before="0"/>
        <w:rPr>
          <w:rFonts w:cs="Times New Roman"/>
          <w:lang w:val="vi-VN"/>
        </w:rPr>
      </w:pPr>
      <w:bookmarkStart w:id="94" w:name="_Toc501061170"/>
      <w:r w:rsidRPr="006C6BE9">
        <w:rPr>
          <w:rFonts w:cs="Times New Roman"/>
          <w:lang w:val="vi-VN"/>
        </w:rPr>
        <w:t>Học thuyết kinh tế Karl Marx</w:t>
      </w:r>
      <w:bookmarkEnd w:id="94"/>
    </w:p>
    <w:p w:rsidR="00B9493F" w:rsidRPr="00665901" w:rsidRDefault="00B9493F" w:rsidP="005E35A1">
      <w:pPr>
        <w:pStyle w:val="Heading3"/>
        <w:numPr>
          <w:ilvl w:val="0"/>
          <w:numId w:val="97"/>
        </w:numPr>
        <w:rPr>
          <w:rFonts w:eastAsia="Times New Roman"/>
          <w:lang w:val="vi-VN"/>
        </w:rPr>
      </w:pPr>
      <w:bookmarkStart w:id="95" w:name="_Toc501061171"/>
      <w:r w:rsidRPr="00665901">
        <w:rPr>
          <w:lang w:val="vi-VN"/>
        </w:rPr>
        <w:t>Sự ra đời và tổng quan học thuyết kinh tế C.Mác</w:t>
      </w:r>
      <w:bookmarkEnd w:id="95"/>
    </w:p>
    <w:p w:rsidR="00B9493F" w:rsidRPr="003B1D36" w:rsidRDefault="00B9493F" w:rsidP="00B9493F">
      <w:pPr>
        <w:pStyle w:val="ListParagraph"/>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Kinh tế chính trị Mác – Lênin ra đời vào những năm 40 của thế kỷ XIX thời kỳ mà phương thức sản xuất TBCN đã khẳng định được sự chiến thắng của nó đối với phương thức sản xuất phong kiến</w:t>
      </w:r>
    </w:p>
    <w:p w:rsidR="00B9493F" w:rsidRPr="003B1D36" w:rsidRDefault="00B9493F" w:rsidP="005E35A1">
      <w:pPr>
        <w:pStyle w:val="ListParagraph"/>
        <w:numPr>
          <w:ilvl w:val="0"/>
          <w:numId w:val="66"/>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Về kinh tế: Đây là giai đoạn phát triển của nền đại công nghiệp cơ khí ở các nước tư bản</w:t>
      </w:r>
    </w:p>
    <w:p w:rsidR="00B9493F" w:rsidRPr="003B1D36" w:rsidRDefault="00B9493F" w:rsidP="005E35A1">
      <w:pPr>
        <w:pStyle w:val="ListParagraph"/>
        <w:numPr>
          <w:ilvl w:val="0"/>
          <w:numId w:val="66"/>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Về chính trị - xã hội: Đại công nghiệp cơ khí ra đời dẫn tới sự xuất hiện một giai cấp mới - giai cấp vô sản. Do bị áp bức và bị bóc lột nặng nề nên giai cấp vô sản đã từng bước đứng lên đấu tranh với giai cấp tư sản Nhưng tất cả những phong trào này đều mang tính tự phát, nên một yêu cầu khách quan phải có một lý luận khoa học để dẫn đường, nhằm đưa phong trào đấu tranh của công nhân từ tự phát lên tự giác.</w:t>
      </w:r>
    </w:p>
    <w:p w:rsidR="00B9493F" w:rsidRPr="003B1D36" w:rsidRDefault="00B9493F" w:rsidP="005E35A1">
      <w:pPr>
        <w:pStyle w:val="ListParagraph"/>
        <w:numPr>
          <w:ilvl w:val="0"/>
          <w:numId w:val="66"/>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Về tư tưởng: Cuối thế kỷ 18, đầu thế kỷ 19 có nhiều phát minh khoa học làm cơ sở lý luận cho việc lý giải các hiện tượng tự nhiên, xã hội và tư duy. Đặc biệt có ba trào lưu tư tưởng lớn: Triết học cổ điển Đức, kinh tế chính trị Anh, chủ nghĩa xã hội không tưởng Pháp.</w:t>
      </w:r>
    </w:p>
    <w:p w:rsidR="00B9493F" w:rsidRPr="003B1D36" w:rsidRDefault="00B9493F" w:rsidP="005E35A1">
      <w:pPr>
        <w:pStyle w:val="ListParagraph"/>
        <w:numPr>
          <w:ilvl w:val="0"/>
          <w:numId w:val="66"/>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lastRenderedPageBreak/>
        <w:t>C.Mac(1818 – 1883) và Ph.Engels (1820 – 1895) là những người sáng lập chủ nghĩa Mác trong đó kinh tế chính trị là một trong 3 bộ phận cấu thành. Sau đó được Lênin phát triển trong điều kiện lịch sử mới.</w:t>
      </w:r>
    </w:p>
    <w:p w:rsidR="00B9493F" w:rsidRPr="003B1D36" w:rsidRDefault="00B9493F" w:rsidP="00B9493F">
      <w:pPr>
        <w:pStyle w:val="Heading3"/>
        <w:rPr>
          <w:rStyle w:val="Strong"/>
          <w:b/>
          <w:bCs w:val="0"/>
          <w:lang w:val="vi-VN"/>
        </w:rPr>
      </w:pPr>
      <w:bookmarkStart w:id="96" w:name="_Toc501061172"/>
      <w:r w:rsidRPr="003B1D36">
        <w:rPr>
          <w:rStyle w:val="Strong"/>
          <w:lang w:val="vi-VN"/>
        </w:rPr>
        <w:t>Đặc điểm cơ bản của kinh tế chính trị Mác - Lênin:</w:t>
      </w:r>
      <w:bookmarkEnd w:id="96"/>
    </w:p>
    <w:p w:rsidR="00B9493F" w:rsidRPr="003B1D36" w:rsidRDefault="00B9493F" w:rsidP="005E35A1">
      <w:pPr>
        <w:pStyle w:val="ListParagraph"/>
        <w:numPr>
          <w:ilvl w:val="0"/>
          <w:numId w:val="93"/>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Kinh tế chính trị Mác - Lênin vạch ra những mâu thuẫn nội tại của chủ nghĩa tư bản, đã đưa ra những luận chứng kinh tế có tính chất quá độ lịch sử về chủ nghĩa tư bản, chỉ ra sứ mệnh của giai cấp vô sản và sự tất yếu của cách mạng xã hội chủ nghĩa để chuyển lên chủ nghĩa cộng sản. Lý luận này là nguồn sức mạnh, là ánh sáng soi đường cho cuộc đấu tranh của giai cấp vô sản để tiến tới xã hội tương lai.</w:t>
      </w:r>
    </w:p>
    <w:p w:rsidR="00B9493F" w:rsidRPr="003B1D36" w:rsidRDefault="00B9493F" w:rsidP="005E35A1">
      <w:pPr>
        <w:pStyle w:val="ListParagraph"/>
        <w:numPr>
          <w:ilvl w:val="0"/>
          <w:numId w:val="93"/>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Trong điều kiện CNTB chuyển từ giai đoạn tự do cạnh tranh sang giai đoạn độc quyền, Lênin tiếp tục bảo vệ và phát triển lý luận kinh tế của Mác, chỉ ra những đặc điểm kinh tế cơ bản của thời kỳ quá độ, vạch ra kế hoạch xây dựng chủ nghĩa xã hội boa gồm các nội dung: Quốc hữu hoá, công nghiệp hoá, hợp tác hóa và cách mạng văn hoá tư tưởng.</w:t>
      </w:r>
    </w:p>
    <w:p w:rsidR="00B9493F" w:rsidRPr="003B1D36" w:rsidRDefault="00B9493F" w:rsidP="005E35A1">
      <w:pPr>
        <w:pStyle w:val="ListParagraph"/>
        <w:numPr>
          <w:ilvl w:val="0"/>
          <w:numId w:val="93"/>
        </w:numPr>
        <w:shd w:val="clear" w:color="auto" w:fill="FFFFFF"/>
        <w:spacing w:after="120" w:line="288" w:lineRule="auto"/>
        <w:jc w:val="both"/>
        <w:rPr>
          <w:rFonts w:ascii="Times New Roman" w:hAnsi="Times New Roman" w:cs="Times New Roman"/>
          <w:sz w:val="24"/>
          <w:szCs w:val="24"/>
          <w:lang w:val="vi-VN"/>
        </w:rPr>
      </w:pPr>
      <w:r w:rsidRPr="003B1D36">
        <w:rPr>
          <w:rFonts w:ascii="Times New Roman" w:hAnsi="Times New Roman" w:cs="Times New Roman"/>
          <w:sz w:val="24"/>
          <w:szCs w:val="24"/>
          <w:lang w:val="vi-VN"/>
        </w:rPr>
        <w:t>Chính sách kinh tế mới của Lênin có ý nghĩa quan trọng đối với sự nghiệp khôi phục và phát triển kinh tế của nước Nga sau chiến tranh đồng thời cũng có ý nghĩa quốc tế to lớn đối với nhiều nước trên thế giới khi bước vào thời kỳ quá độ lên chủ nghĩa xã hội</w:t>
      </w:r>
    </w:p>
    <w:p w:rsidR="00B9493F" w:rsidRPr="003B1D36" w:rsidRDefault="00B9493F" w:rsidP="00B9493F">
      <w:pPr>
        <w:pStyle w:val="Heading3"/>
        <w:rPr>
          <w:rFonts w:eastAsia="Times New Roman"/>
          <w:lang w:val="vi-VN"/>
        </w:rPr>
      </w:pPr>
      <w:bookmarkStart w:id="97" w:name="_Toc501061173"/>
      <w:r w:rsidRPr="003B1D36">
        <w:rPr>
          <w:rFonts w:eastAsia="Times New Roman"/>
          <w:lang w:val="vi-VN"/>
        </w:rPr>
        <w:t>Một số học thuyết tiêu biểu</w:t>
      </w:r>
      <w:bookmarkEnd w:id="97"/>
    </w:p>
    <w:p w:rsidR="00B9493F" w:rsidRPr="003B1D36" w:rsidRDefault="00B9493F" w:rsidP="005E35A1">
      <w:pPr>
        <w:pStyle w:val="ListParagraph"/>
        <w:numPr>
          <w:ilvl w:val="0"/>
          <w:numId w:val="94"/>
        </w:numPr>
        <w:spacing w:after="120" w:line="288" w:lineRule="auto"/>
        <w:rPr>
          <w:rFonts w:ascii="Times New Roman" w:hAnsi="Times New Roman" w:cs="Times New Roman"/>
          <w:sz w:val="24"/>
          <w:szCs w:val="24"/>
          <w:lang w:val="vi-VN"/>
        </w:rPr>
      </w:pPr>
      <w:r w:rsidRPr="003B1D36">
        <w:rPr>
          <w:rFonts w:ascii="Times New Roman" w:hAnsi="Times New Roman" w:cs="Times New Roman"/>
          <w:sz w:val="24"/>
          <w:szCs w:val="24"/>
          <w:lang w:val="vi-VN"/>
        </w:rPr>
        <w:t>Học thuyết giá trị-lao động</w:t>
      </w:r>
    </w:p>
    <w:p w:rsidR="00B9493F" w:rsidRPr="003B1D36" w:rsidRDefault="00B9493F" w:rsidP="005E35A1">
      <w:pPr>
        <w:pStyle w:val="ListParagraph"/>
        <w:numPr>
          <w:ilvl w:val="0"/>
          <w:numId w:val="95"/>
        </w:numPr>
        <w:spacing w:after="120" w:line="288" w:lineRule="auto"/>
        <w:rPr>
          <w:rFonts w:ascii="Times New Roman" w:hAnsi="Times New Roman" w:cs="Times New Roman"/>
          <w:sz w:val="24"/>
          <w:szCs w:val="24"/>
          <w:lang w:val="vi-VN"/>
        </w:rPr>
      </w:pPr>
      <w:r w:rsidRPr="003B1D36">
        <w:rPr>
          <w:rFonts w:ascii="Times New Roman" w:hAnsi="Times New Roman" w:cs="Times New Roman"/>
          <w:sz w:val="24"/>
          <w:szCs w:val="24"/>
          <w:lang w:val="vi-VN"/>
        </w:rPr>
        <w:t>Bắt đầu bằng việc phân tích hàng hóa, tìm ra chất của giá trị hàng hóa-lao động trừu tượng (tính chất hai mặt của lao động sản xuất hàng hóa)</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lang w:val="en-AU"/>
        </w:rPr>
        <w:t>Lượng giá trị hàng hóa</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Các hình thái của giá trị</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lang w:val="en-AU"/>
        </w:rPr>
        <w:t>Qui luật giá trị</w:t>
      </w:r>
    </w:p>
    <w:p w:rsidR="00B9493F" w:rsidRPr="00877AB9" w:rsidRDefault="00B9493F" w:rsidP="005E35A1">
      <w:pPr>
        <w:pStyle w:val="ListParagraph"/>
        <w:numPr>
          <w:ilvl w:val="0"/>
          <w:numId w:val="94"/>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Học thuyết giá trị thặng dư và học thuyết tiền công</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 xml:space="preserve">Sự chuyển hóa tiền thành tư bản </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Quá trình sản xuất ra giá trị thặng dư</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Tiền công trong chủ nghĩa tư bản</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Sự chuyển hóa giá trị thặng dư thành tư bản – Tích lũy tư bản</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Quá trình lưu thông của tư bản và giá trị thặng dư</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Các hình thái của tư bản và các hình thức biểu hiện của giá trị thặng dư</w:t>
      </w:r>
    </w:p>
    <w:p w:rsidR="00B9493F" w:rsidRPr="00877AB9" w:rsidRDefault="00B9493F" w:rsidP="005E35A1">
      <w:pPr>
        <w:pStyle w:val="ListParagraph"/>
        <w:numPr>
          <w:ilvl w:val="0"/>
          <w:numId w:val="94"/>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Học thuyết về tích lũy tư bản</w:t>
      </w:r>
    </w:p>
    <w:p w:rsidR="00B9493F" w:rsidRPr="00877AB9" w:rsidRDefault="00B9493F" w:rsidP="00B9493F">
      <w:pPr>
        <w:pStyle w:val="ListParagraph"/>
        <w:spacing w:after="120" w:line="288" w:lineRule="auto"/>
        <w:ind w:left="1800"/>
        <w:rPr>
          <w:rFonts w:ascii="Times New Roman" w:hAnsi="Times New Roman" w:cs="Times New Roman"/>
          <w:sz w:val="24"/>
          <w:szCs w:val="24"/>
        </w:rPr>
      </w:pPr>
      <w:r w:rsidRPr="003B1D36">
        <w:rPr>
          <w:rFonts w:ascii="Times New Roman" w:hAnsi="Times New Roman" w:cs="Times New Roman"/>
          <w:sz w:val="24"/>
          <w:szCs w:val="24"/>
        </w:rPr>
        <w:t xml:space="preserve">Trong nên kinh tế chính trị Mác – Leenin : </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Sự chuyển hóa của giá trị thặng dư thành TB</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Phân tích tái sản xuất giản đơn và tái sản xuất mở rộng TBCN</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Qui luật chung của tích lũy tư bản</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Mâu thuẫn cơ bản của CNTB</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Những nguyên nhân làm tăng tích lũy TB, và do đó làm CNTB phát triển cũng chính là những nguyên nhân phá vỡ QHSX TBCN</w:t>
      </w:r>
    </w:p>
    <w:p w:rsidR="00B9493F" w:rsidRPr="00877AB9" w:rsidRDefault="00B9493F" w:rsidP="005E35A1">
      <w:pPr>
        <w:pStyle w:val="ListParagraph"/>
        <w:numPr>
          <w:ilvl w:val="0"/>
          <w:numId w:val="94"/>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Học thuyết về tuần hoàn, chu chuyển TB và tái sản xuất xã hội</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Ba hình thái của tuần hoàn TB</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Chu chuyển TB (TB cố định, TB lưu động)</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lang w:val="en-AU"/>
        </w:rPr>
        <w:t xml:space="preserve">Tái sản xuất xã hội </w:t>
      </w:r>
    </w:p>
    <w:p w:rsidR="00B9493F" w:rsidRPr="00877AB9" w:rsidRDefault="00B9493F" w:rsidP="00B9493F">
      <w:pPr>
        <w:pStyle w:val="ListParagraph"/>
        <w:spacing w:after="120" w:line="288" w:lineRule="auto"/>
        <w:ind w:left="1800"/>
        <w:rPr>
          <w:rFonts w:ascii="Times New Roman" w:hAnsi="Times New Roman" w:cs="Times New Roman"/>
          <w:sz w:val="24"/>
          <w:szCs w:val="24"/>
        </w:rPr>
      </w:pPr>
      <w:r w:rsidRPr="003B1D36">
        <w:rPr>
          <w:rFonts w:ascii="Times New Roman" w:hAnsi="Times New Roman" w:cs="Times New Roman"/>
          <w:sz w:val="24"/>
          <w:szCs w:val="24"/>
        </w:rPr>
        <w:lastRenderedPageBreak/>
        <w:t>+ Phân chia TSP XH về hiện vật và giá trị</w:t>
      </w:r>
    </w:p>
    <w:p w:rsidR="00B9493F" w:rsidRPr="00877AB9" w:rsidRDefault="00B9493F" w:rsidP="00B9493F">
      <w:pPr>
        <w:pStyle w:val="ListParagraph"/>
        <w:spacing w:after="120" w:line="288" w:lineRule="auto"/>
        <w:ind w:left="1800"/>
        <w:rPr>
          <w:rFonts w:ascii="Times New Roman" w:hAnsi="Times New Roman" w:cs="Times New Roman"/>
          <w:sz w:val="24"/>
          <w:szCs w:val="24"/>
        </w:rPr>
      </w:pPr>
      <w:r w:rsidRPr="003B1D36">
        <w:rPr>
          <w:rFonts w:ascii="Times New Roman" w:hAnsi="Times New Roman" w:cs="Times New Roman"/>
          <w:sz w:val="24"/>
          <w:szCs w:val="24"/>
        </w:rPr>
        <w:t>+ Chia nền sản xuất xã hội thành 2 khu vực</w:t>
      </w:r>
    </w:p>
    <w:p w:rsidR="00B9493F" w:rsidRPr="00877AB9" w:rsidRDefault="00B9493F" w:rsidP="00B9493F">
      <w:pPr>
        <w:pStyle w:val="ListParagraph"/>
        <w:spacing w:after="120" w:line="288" w:lineRule="auto"/>
        <w:ind w:left="1800"/>
        <w:rPr>
          <w:rFonts w:ascii="Times New Roman" w:hAnsi="Times New Roman" w:cs="Times New Roman"/>
          <w:sz w:val="24"/>
          <w:szCs w:val="24"/>
        </w:rPr>
      </w:pPr>
      <w:r w:rsidRPr="00877AB9">
        <w:rPr>
          <w:rFonts w:ascii="Times New Roman" w:hAnsi="Times New Roman" w:cs="Times New Roman"/>
          <w:sz w:val="24"/>
          <w:szCs w:val="24"/>
          <w:lang w:val="en-AU"/>
        </w:rPr>
        <w:t>+ Các giả định khác</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Điều kiện thực hiện sản phẩm trong tái sản xuất giản đơn, tái sản xuất mở rộng</w:t>
      </w:r>
    </w:p>
    <w:p w:rsidR="00B9493F" w:rsidRPr="00877AB9" w:rsidRDefault="00B9493F" w:rsidP="005E35A1">
      <w:pPr>
        <w:pStyle w:val="ListParagraph"/>
        <w:numPr>
          <w:ilvl w:val="0"/>
          <w:numId w:val="94"/>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Học thuyết về các hình thái giá trị thặng dư</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3B1D36">
        <w:rPr>
          <w:rFonts w:ascii="Times New Roman" w:hAnsi="Times New Roman" w:cs="Times New Roman"/>
          <w:sz w:val="24"/>
          <w:szCs w:val="24"/>
        </w:rPr>
        <w:t>Lợi nhuận (chi phí sản xuất TBCN, lợi nhuận (P), P bình quân, qui luật P bình quân có xu hướng giảm sút)</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lang w:val="en-AU"/>
        </w:rPr>
        <w:t>Lợi nhuận thương nghiệp</w:t>
      </w:r>
    </w:p>
    <w:p w:rsidR="00B9493F" w:rsidRPr="00877AB9" w:rsidRDefault="00B9493F" w:rsidP="005E35A1">
      <w:pPr>
        <w:pStyle w:val="ListParagraph"/>
        <w:numPr>
          <w:ilvl w:val="0"/>
          <w:numId w:val="9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lang w:val="en-AU"/>
        </w:rPr>
        <w:t>Lợi tức</w:t>
      </w:r>
    </w:p>
    <w:p w:rsidR="00B9493F" w:rsidRDefault="00B9493F" w:rsidP="00B9493F">
      <w:r w:rsidRPr="003B1D36">
        <w:rPr>
          <w:rFonts w:ascii="Times New Roman" w:hAnsi="Times New Roman" w:cs="Times New Roman"/>
          <w:sz w:val="24"/>
          <w:szCs w:val="24"/>
        </w:rPr>
        <w:t>Địa tô (địa tô chênh lêch 1, 2</w:t>
      </w:r>
      <w:r>
        <w:rPr>
          <w:rFonts w:ascii="Times New Roman" w:hAnsi="Times New Roman" w:cs="Times New Roman"/>
          <w:sz w:val="24"/>
          <w:szCs w:val="24"/>
        </w:rPr>
        <w:t xml:space="preserve"> </w:t>
      </w:r>
      <w:r w:rsidRPr="003B1D36">
        <w:rPr>
          <w:rFonts w:ascii="Times New Roman" w:hAnsi="Times New Roman" w:cs="Times New Roman"/>
          <w:sz w:val="24"/>
          <w:szCs w:val="24"/>
        </w:rPr>
        <w:t>; Địa tô tuyệt đối</w:t>
      </w:r>
      <w:r>
        <w:rPr>
          <w:rFonts w:ascii="Times New Roman" w:hAnsi="Times New Roman" w:cs="Times New Roman"/>
          <w:sz w:val="24"/>
          <w:szCs w:val="24"/>
        </w:rPr>
        <w:t>)</w:t>
      </w:r>
    </w:p>
    <w:p w:rsidR="00B9493F" w:rsidRPr="00877AB9" w:rsidRDefault="00B9493F" w:rsidP="00B9493F">
      <w:pPr>
        <w:pStyle w:val="Heading3"/>
      </w:pPr>
      <w:bookmarkStart w:id="98" w:name="_Toc501061174"/>
      <w:r w:rsidRPr="00877AB9">
        <w:rPr>
          <w:lang w:val="en-AU"/>
        </w:rPr>
        <w:t>Ph.Ăngghen (F.Engels)</w:t>
      </w:r>
      <w:bookmarkEnd w:id="98"/>
    </w:p>
    <w:p w:rsidR="00B9493F" w:rsidRPr="00877AB9" w:rsidRDefault="00B9493F" w:rsidP="005E35A1">
      <w:pPr>
        <w:pStyle w:val="ListParagraph"/>
        <w:numPr>
          <w:ilvl w:val="0"/>
          <w:numId w:val="96"/>
        </w:numPr>
        <w:spacing w:after="120" w:line="288" w:lineRule="auto"/>
        <w:ind w:left="360"/>
        <w:rPr>
          <w:rFonts w:ascii="Times New Roman" w:hAnsi="Times New Roman" w:cs="Times New Roman"/>
          <w:sz w:val="24"/>
          <w:szCs w:val="24"/>
        </w:rPr>
      </w:pPr>
      <w:r w:rsidRPr="00665901">
        <w:rPr>
          <w:rFonts w:ascii="Times New Roman" w:hAnsi="Times New Roman" w:cs="Times New Roman"/>
          <w:sz w:val="24"/>
          <w:szCs w:val="24"/>
        </w:rPr>
        <w:t>Vai trò của Ph. Ăngghen trong cuộc đời và sự nghiệp của Mác</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Giúp đỡ Mác về tài chính</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Góp ý kiến xác đáng về lý luận để giải quyết nhiều vấn đề KTCT</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Tuyên truyền phổ biến quyển 1 bộ Tư bản</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Sau khi Mác qua đời, chịu trách nhiệm chính xuất bản quyển 1 Bộ TB bằng tiếng Đức, tiếng Anh, xuất bản quyển II và quyển III Bộ Tư bản</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Tiếp tục làm cố vấn và lãnh đạo những người XHCN ở châu Âu</w:t>
      </w:r>
    </w:p>
    <w:p w:rsidR="00B9493F" w:rsidRPr="00877AB9" w:rsidRDefault="00B9493F" w:rsidP="005E35A1">
      <w:pPr>
        <w:pStyle w:val="ListParagraph"/>
        <w:numPr>
          <w:ilvl w:val="0"/>
          <w:numId w:val="96"/>
        </w:numPr>
        <w:spacing w:after="120" w:line="288" w:lineRule="auto"/>
        <w:ind w:left="360"/>
        <w:rPr>
          <w:rFonts w:ascii="Times New Roman" w:hAnsi="Times New Roman" w:cs="Times New Roman"/>
          <w:sz w:val="24"/>
          <w:szCs w:val="24"/>
        </w:rPr>
      </w:pPr>
      <w:r w:rsidRPr="00665901">
        <w:rPr>
          <w:rFonts w:ascii="Times New Roman" w:hAnsi="Times New Roman" w:cs="Times New Roman"/>
          <w:sz w:val="24"/>
          <w:szCs w:val="24"/>
        </w:rPr>
        <w:t>Các tác phẩm riêng tiêu biểu:</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Phác thảo phê phán khoa KTCT (1844)</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Tình cảnh giai cấp công nhân Anh (1895): Nghiên cứu chế độ công xưởng dưới CNTB</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Chống Đuy-rinh (1877 – 1878): Trình bày tư tưởng triết học và KTCT macxit</w:t>
      </w:r>
    </w:p>
    <w:p w:rsidR="00B9493F" w:rsidRPr="00877AB9" w:rsidRDefault="00B9493F" w:rsidP="005E35A1">
      <w:pPr>
        <w:pStyle w:val="ListParagraph"/>
        <w:numPr>
          <w:ilvl w:val="0"/>
          <w:numId w:val="95"/>
        </w:numPr>
        <w:spacing w:after="120" w:line="288" w:lineRule="auto"/>
        <w:ind w:left="720"/>
        <w:rPr>
          <w:rFonts w:ascii="Times New Roman" w:hAnsi="Times New Roman" w:cs="Times New Roman"/>
          <w:sz w:val="24"/>
          <w:szCs w:val="24"/>
        </w:rPr>
      </w:pPr>
      <w:r w:rsidRPr="00665901">
        <w:rPr>
          <w:rFonts w:ascii="Times New Roman" w:hAnsi="Times New Roman" w:cs="Times New Roman"/>
          <w:sz w:val="24"/>
          <w:szCs w:val="24"/>
        </w:rPr>
        <w:t>Nguồn gốc gia đình, chế độ tư hữu và nhà nước (1884): Nghiên cứu các hình thái KT-XH trước CNTB</w:t>
      </w:r>
    </w:p>
    <w:p w:rsidR="00B9493F" w:rsidRPr="00877AB9" w:rsidRDefault="00B9493F" w:rsidP="00B9493F">
      <w:pPr>
        <w:pStyle w:val="Heading3"/>
      </w:pPr>
      <w:bookmarkStart w:id="99" w:name="_Toc501061175"/>
      <w:r w:rsidRPr="00665901">
        <w:t>Ý nghĩa học thuyết kinh tế của Mác – Ăngghen</w:t>
      </w:r>
      <w:bookmarkEnd w:id="99"/>
    </w:p>
    <w:p w:rsidR="00B9493F" w:rsidRDefault="00B9493F" w:rsidP="00B9493F">
      <w:pPr>
        <w:ind w:firstLine="567"/>
        <w:rPr>
          <w:rFonts w:ascii="Times New Roman" w:eastAsia="Times New Roman" w:hAnsi="Times New Roman" w:cs="Times New Roman"/>
          <w:sz w:val="24"/>
          <w:szCs w:val="24"/>
        </w:rPr>
      </w:pPr>
      <w:r w:rsidRPr="00877AB9">
        <w:rPr>
          <w:rFonts w:ascii="Times New Roman" w:eastAsia="Times New Roman" w:hAnsi="Times New Roman" w:cs="Times New Roman"/>
          <w:sz w:val="24"/>
          <w:szCs w:val="24"/>
        </w:rPr>
        <w:t>Lý luận về hình thái kinh tế - xã hội của C.Mác cho thấy sự biến đổi của các xã hội là quá trình lịch sử tự nhiên. Vận dụng lí luận đó vào phân tích xã hội tư bản, tìm ra các quy luận vận dụng của nó, C.Mác và Ph.Ăngghen đều cho rằng, phương thức sản xuất TBCN có tính chất lịch sử và xã hội tư bản tất yếu bị thay thế bằng xã hội mới xã hội cộng sản chủ nghĩa.Đồng thời C.Mác và Ph.Ăngghen cũng dự báo trên những nét lớn về những đặc trưng cơ bản của xã hội mới, đó là: có lực lượng sản xuất xã hộicao, chế độ sở hữu xã hội về tư liệu sản xuất được xác lập, chế độ người bóc lột người bị thủ tiêu, sản xuất nhằm thỏa mãn nhu cầu của mọi thành viên trong xã hội , nền sản xuất được tiến hành theo một kế hoạch thống nhất trên phạm vi toàn xã hội, sự phân phối sản phẩm bình đẳng, sự đối lập giữa thành thị và nông thôn, giữa lao động trí óc và lao động chân tay bị xóa bỏ...Để xây dựng xã hội mới có những đặc trưng như trên cần phải trải qua hai giai đoạn: Giai đoạn thấp (giai đoạn đầu) và giai đoạn sau (giai đoạn cao). Sau này Lênin gọi giai đoạn đầu là CNXH và giai đoan sau là CNCS. C.Mác gọi giai đoạn đầu XHCN là thời kỳ quá độ chính trị lên giai đoạn cao của XHCS. Thời kỳ quá độ CNXH là thời kỳ cải biến cách mạngtoàn diện trên tất cả các lĩnh vực của đời sống xã hội. Thời kỳ này ở các nước có trình độ phát triển kinh tế xã hội khác nhau có thể diễn ra với khoảng thời gian dài ngắn khác nhau. Đối với những nước đã trải qua CNTB phát triển ở trình độ cao khi tiến lên XHCNthời kỳ quá độ có thể tương đối ngắn. Những nước trải qua giai đoạn phát triển CNTB ở trình độ trung bình, đặc biệt là những nước có nền kinh tế nghèo nàn, lạc hậu thì thời kỳ quá độ tương đối khó khăn, phức tạp.</w:t>
      </w:r>
    </w:p>
    <w:p w:rsidR="00B9493F" w:rsidRPr="00877AB9" w:rsidRDefault="00B9493F" w:rsidP="005E35A1">
      <w:pPr>
        <w:pStyle w:val="ListParagraph"/>
        <w:numPr>
          <w:ilvl w:val="0"/>
          <w:numId w:val="27"/>
        </w:numPr>
        <w:spacing w:after="120" w:line="288" w:lineRule="auto"/>
        <w:rPr>
          <w:rFonts w:ascii="Times New Roman" w:hAnsi="Times New Roman" w:cs="Times New Roman"/>
          <w:b/>
          <w:sz w:val="24"/>
          <w:szCs w:val="24"/>
        </w:rPr>
      </w:pPr>
      <w:r w:rsidRPr="00877AB9">
        <w:rPr>
          <w:rFonts w:ascii="Times New Roman" w:hAnsi="Times New Roman" w:cs="Times New Roman"/>
          <w:b/>
          <w:sz w:val="24"/>
          <w:szCs w:val="24"/>
        </w:rPr>
        <w:t>Trường phái Keynes</w:t>
      </w:r>
    </w:p>
    <w:p w:rsidR="00B9493F" w:rsidRPr="00877AB9" w:rsidRDefault="00B9493F" w:rsidP="005E35A1">
      <w:pPr>
        <w:pStyle w:val="ListParagraph"/>
        <w:numPr>
          <w:ilvl w:val="0"/>
          <w:numId w:val="101"/>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lastRenderedPageBreak/>
        <w:t>Lịch sử ra đời</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Thời gian: Xuất hiện từ những năm 30 của thế kỉ XX và thống trị đến những năm 70 của thế kỉ XX.</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Về kinh tế - xã hội ở các nước tư bản:</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Ở các nước phương Tây khủng hoảng kinh tế, thất nghiệp thường xuyên, nghiêm trọng (điển hình là cuộc khủng hoảng kinh tế 1929 – 1933) đã chứng tỏ các lý thuyết ủng hộ tự do kinh doanh (tự điều tiết, “bàn tay vô hình”, lý thuyết “cân bằng tổng quát”) của trường phái cổ điển và phát triển lành mạnh.</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Chủ nghĩa tư bản phát triển với lực lượng sản xuất phát triển cao đòi hỏi sự can thiệp của cổ điển mới không còn sức thuyết phục, tỏ ra kém hiệu nghiệm, không đảm bảo cho nền kinh tế</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Nhà nước vào kinh tế (hình thành chủ nghĩa tư bản độc quyền nhà nước).</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Sự phát triển của chủ nghĩa xã hội (phát triển hưng thịnh đến những năm 70 của thế kỉ XX): Lúc đầu sự thành công của nền kinh tế kế hoạch hóa thu hút sự chú ý của các nhà kinh tế tư</w:t>
      </w:r>
    </w:p>
    <w:p w:rsidR="00B9493F" w:rsidRPr="00877AB9" w:rsidRDefault="00B9493F" w:rsidP="00B9493F">
      <w:p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Tóm lại: tình hình kinh tế xã hội ở các nước tư bản và trên thế giới yêu cầu một lý thuyết kinh tế mới có khả năng thích ứng với tình hình mới bảo vệ, duy trì và phát triển chủ nghĩa tư bản và học thuyết của Keynes đáp ứng được, đó là lý thuyết kinh tế về chủ nghĩa tư bản có điều tiết.</w:t>
      </w:r>
    </w:p>
    <w:p w:rsidR="00B9493F" w:rsidRPr="00B9493F" w:rsidRDefault="00B9493F" w:rsidP="005E35A1">
      <w:pPr>
        <w:pStyle w:val="ListParagraph"/>
        <w:numPr>
          <w:ilvl w:val="0"/>
          <w:numId w:val="102"/>
        </w:numPr>
        <w:spacing w:after="120" w:line="288" w:lineRule="auto"/>
        <w:rPr>
          <w:rFonts w:ascii="Times New Roman" w:hAnsi="Times New Roman" w:cs="Times New Roman"/>
          <w:sz w:val="24"/>
          <w:szCs w:val="24"/>
          <w:highlight w:val="yellow"/>
          <w:lang w:val="en-US"/>
        </w:rPr>
      </w:pPr>
      <w:r w:rsidRPr="00B9493F">
        <w:rPr>
          <w:rFonts w:ascii="Times New Roman" w:hAnsi="Times New Roman" w:cs="Times New Roman"/>
          <w:sz w:val="24"/>
          <w:szCs w:val="24"/>
          <w:highlight w:val="yellow"/>
          <w:lang w:val="en-US"/>
        </w:rPr>
        <w:t>Những năm 30 của thế kỉ XX</w:t>
      </w:r>
      <w:r w:rsidRPr="00B9493F">
        <w:rPr>
          <w:rFonts w:ascii="Times New Roman" w:hAnsi="Times New Roman" w:cs="Times New Roman"/>
          <w:color w:val="FF0000"/>
          <w:sz w:val="24"/>
          <w:szCs w:val="24"/>
          <w:highlight w:val="yellow"/>
          <w:lang w:val="en-US"/>
        </w:rPr>
        <w:t>( slide)</w:t>
      </w:r>
    </w:p>
    <w:p w:rsidR="00B9493F" w:rsidRPr="00B9493F" w:rsidRDefault="00B9493F" w:rsidP="005E35A1">
      <w:pPr>
        <w:pStyle w:val="ListParagraph"/>
        <w:numPr>
          <w:ilvl w:val="0"/>
          <w:numId w:val="102"/>
        </w:numPr>
        <w:spacing w:after="120" w:line="288" w:lineRule="auto"/>
        <w:rPr>
          <w:rFonts w:ascii="Times New Roman" w:hAnsi="Times New Roman" w:cs="Times New Roman"/>
          <w:sz w:val="24"/>
          <w:szCs w:val="24"/>
          <w:highlight w:val="yellow"/>
          <w:lang w:val="en-US"/>
        </w:rPr>
      </w:pPr>
      <w:r w:rsidRPr="00B9493F">
        <w:rPr>
          <w:rFonts w:ascii="Times New Roman" w:hAnsi="Times New Roman" w:cs="Times New Roman"/>
          <w:sz w:val="24"/>
          <w:szCs w:val="24"/>
          <w:highlight w:val="yellow"/>
          <w:lang w:val="en-US"/>
        </w:rPr>
        <w:t>Nền kinh tế thường xuyên khủng hoảng, tình trạng thất nghiệp; …đã bộc lộ sự kém hiệu quả của lý thuyết “tự điều tiết kinh tế”. Cộng với độc quyền bắt đầu bành trướng thế lực -&gt; cần có sự điều chỉnh của Nhà nước.</w:t>
      </w:r>
    </w:p>
    <w:p w:rsidR="00B9493F" w:rsidRPr="00B9493F" w:rsidRDefault="00B9493F" w:rsidP="005E35A1">
      <w:pPr>
        <w:pStyle w:val="ListParagraph"/>
        <w:numPr>
          <w:ilvl w:val="0"/>
          <w:numId w:val="103"/>
        </w:numPr>
        <w:spacing w:after="120" w:line="288" w:lineRule="auto"/>
        <w:rPr>
          <w:rFonts w:ascii="Times New Roman" w:hAnsi="Times New Roman" w:cs="Times New Roman"/>
          <w:sz w:val="24"/>
          <w:szCs w:val="24"/>
          <w:highlight w:val="yellow"/>
          <w:lang w:val="en-US"/>
        </w:rPr>
      </w:pPr>
      <w:r w:rsidRPr="00B9493F">
        <w:rPr>
          <w:rFonts w:ascii="Times New Roman" w:hAnsi="Times New Roman" w:cs="Times New Roman"/>
          <w:sz w:val="24"/>
          <w:szCs w:val="24"/>
          <w:highlight w:val="yellow"/>
          <w:lang w:val="en-US"/>
        </w:rPr>
        <w:t>Học thuyết kt trường phái Keynes ra đời</w:t>
      </w:r>
    </w:p>
    <w:p w:rsidR="00B9493F" w:rsidRPr="00877AB9" w:rsidRDefault="00B9493F" w:rsidP="005E35A1">
      <w:pPr>
        <w:pStyle w:val="ListParagraph"/>
        <w:numPr>
          <w:ilvl w:val="0"/>
          <w:numId w:val="101"/>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Đặc điểm</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Không đồng ý với phái cổ điển và cổ điển mới về sự cân bằng kinh tế dựa trên cơ sở sự điều tiết của thị trường. Nhà nước phải can thiệp vào kinh tế</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Phương pháp luận vĩ mô</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Đánh giá cao vai trò của tiêu dùng, trao đổi, coi tiêu dùng và trao đổi là nhiệm vụ số một cần phải giải quyết. ( lý thuyết trọng cầu)</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Coi  lý thuyết đúng với mọi chế độ XH ( tách khỏi chính trị), áp dụng toán học nhiều hơn.</w:t>
      </w:r>
    </w:p>
    <w:p w:rsidR="00B9493F" w:rsidRPr="00877AB9" w:rsidRDefault="00B9493F" w:rsidP="005E35A1">
      <w:pPr>
        <w:pStyle w:val="ListParagraph"/>
        <w:numPr>
          <w:ilvl w:val="0"/>
          <w:numId w:val="101"/>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xml:space="preserve">Nội dung </w:t>
      </w:r>
    </w:p>
    <w:p w:rsidR="00B9493F" w:rsidRPr="00877AB9" w:rsidRDefault="00B9493F" w:rsidP="005E35A1">
      <w:pPr>
        <w:pStyle w:val="ListParagraph"/>
        <w:numPr>
          <w:ilvl w:val="0"/>
          <w:numId w:val="104"/>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Lý thuyết việc làm :</w:t>
      </w:r>
    </w:p>
    <w:p w:rsidR="00B9493F" w:rsidRPr="00877AB9" w:rsidRDefault="00B9493F" w:rsidP="005E35A1">
      <w:pPr>
        <w:pStyle w:val="ListParagraph"/>
        <w:numPr>
          <w:ilvl w:val="0"/>
          <w:numId w:val="10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việc làm -&gt; tăng thu nhập thực tế -&gt; tiêu dùng tăng ( nhưng chậm hơn); tiết kiệm tăng. Song do khuynh hướng tiêu dùng giới hạn nên tiêu dùng tăng chậm hơn tăng thu nhập, còn tiết kiệm tăng nhanh. Điều đó làm giảm tương đối dần đến giảm cầu có hiệu quả và ảnh hưởng đến sản xuất và việc làm.</w:t>
      </w:r>
    </w:p>
    <w:p w:rsidR="00B9493F" w:rsidRPr="00877AB9" w:rsidRDefault="00B9493F" w:rsidP="005E35A1">
      <w:pPr>
        <w:pStyle w:val="ListParagraph"/>
        <w:numPr>
          <w:ilvl w:val="0"/>
          <w:numId w:val="10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Để tăng cầu có hiệu quả phải tăng chi phí đầu tư, tăng tiêu dùng sản xuất. Song do hiệu quả giới hạn của tư bản giảm sút (với lãi suất tương đối ổn định) nên giới hạn đầu tư chật hẹp không kích thích được doanh nhân đầu tư.</w:t>
      </w:r>
    </w:p>
    <w:p w:rsidR="00B9493F" w:rsidRPr="00877AB9" w:rsidRDefault="00B9493F" w:rsidP="005E35A1">
      <w:pPr>
        <w:pStyle w:val="ListParagraph"/>
        <w:numPr>
          <w:ilvl w:val="0"/>
          <w:numId w:val="105"/>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Để khắc phục: nhà nước phải có một chương trình đầu tư quy mô lớn để thu hút số tư bản nhàn rỗi và lao động thất nghiệp.Số người nay khi có thu nhập sẽ tham gia vào thi trường sản phẩm làm cầu hàng hóa tăng do đó hiệu quả giới hạn của tư bản tăng. Khi đó doanh nhân sẽ tăng đầu tư và sản xuất tăng (theo mô hình số nhân). Khủng hoảng và thất nghiệp sẽ được ngăn chặn</w:t>
      </w:r>
    </w:p>
    <w:p w:rsidR="00B9493F" w:rsidRPr="00877AB9" w:rsidRDefault="00B9493F" w:rsidP="005E35A1">
      <w:pPr>
        <w:pStyle w:val="ListParagraph"/>
        <w:numPr>
          <w:ilvl w:val="0"/>
          <w:numId w:val="104"/>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Lý thuyết sự điều chỉnh kinh tế vĩ mô của CP ( xoay quanh giải pháp kích thích tiêu dùng và đầu tư)</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 xml:space="preserve">NN duy trì  cầu đầu tư  để kích thích cả đầu tư NN và tư nhân </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lastRenderedPageBreak/>
        <w:t xml:space="preserve">Sử dụng hệ thống tài chính, tín dụng, lưu thông tiền tệ ..làm công cụ để điều tiết kinh tế </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Thực hiện “lạm phát kiểm soát” để tăng giá cả hàng hóa, tăng mức lưu thông tiền tệ để giảm lãi suất cho vay, in tiền giấy trợ cấp thâm hụt ngân sách NN, sử dụng thuế để điều tiết kinh tế</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Khuyến khích đầu tư</w:t>
      </w:r>
    </w:p>
    <w:p w:rsidR="00B9493F" w:rsidRPr="00877AB9" w:rsidRDefault="00B9493F" w:rsidP="005E35A1">
      <w:pPr>
        <w:pStyle w:val="ListParagraph"/>
        <w:numPr>
          <w:ilvl w:val="0"/>
          <w:numId w:val="102"/>
        </w:numPr>
        <w:spacing w:after="120" w:line="288" w:lineRule="auto"/>
        <w:rPr>
          <w:rFonts w:ascii="Times New Roman" w:hAnsi="Times New Roman" w:cs="Times New Roman"/>
          <w:sz w:val="24"/>
          <w:szCs w:val="24"/>
        </w:rPr>
      </w:pPr>
      <w:r w:rsidRPr="00877AB9">
        <w:rPr>
          <w:rFonts w:ascii="Times New Roman" w:hAnsi="Times New Roman" w:cs="Times New Roman"/>
          <w:sz w:val="24"/>
          <w:szCs w:val="24"/>
        </w:rPr>
        <w:t>Khuyến khích tiêu dùng</w:t>
      </w:r>
    </w:p>
    <w:p w:rsidR="00B9493F" w:rsidRPr="00B9493F" w:rsidRDefault="00B9493F" w:rsidP="005E35A1">
      <w:pPr>
        <w:pStyle w:val="para"/>
        <w:numPr>
          <w:ilvl w:val="0"/>
          <w:numId w:val="104"/>
        </w:numPr>
        <w:shd w:val="clear" w:color="auto" w:fill="FFFFFF"/>
        <w:spacing w:before="0" w:beforeAutospacing="0" w:after="120" w:afterAutospacing="0" w:line="288" w:lineRule="auto"/>
        <w:jc w:val="both"/>
        <w:rPr>
          <w:i/>
          <w:lang w:val="fr-FR"/>
        </w:rPr>
      </w:pPr>
      <w:r w:rsidRPr="00B9493F">
        <w:rPr>
          <w:rStyle w:val="Emphasis"/>
          <w:lang w:val="fr-FR"/>
        </w:rPr>
        <w:t>Các học thuyết kinh tế trường phái Keynes mới và sau Keynes</w:t>
      </w:r>
    </w:p>
    <w:p w:rsidR="00B9493F" w:rsidRPr="00B9493F" w:rsidRDefault="00B9493F" w:rsidP="00B9493F">
      <w:pPr>
        <w:pStyle w:val="para"/>
        <w:shd w:val="clear" w:color="auto" w:fill="FFFFFF"/>
        <w:spacing w:before="0" w:beforeAutospacing="0" w:after="120" w:afterAutospacing="0" w:line="288" w:lineRule="auto"/>
        <w:jc w:val="both"/>
        <w:rPr>
          <w:lang w:val="fr-FR"/>
        </w:rPr>
      </w:pPr>
      <w:r w:rsidRPr="00B9493F">
        <w:rPr>
          <w:lang w:val="fr-FR"/>
        </w:rPr>
        <w:t>Trường phái Keynes mới: Được xây dựng trên cơ sở học thuyết Keynes, có ba trào lưu.Trường phái này tác động đến chính sách của nhiều nước tư bản, phát triển rộng rãi ở nhiều nước, sắc thái khác nhau, đáng chú ý là ở Mỹ và Pháp.</w:t>
      </w:r>
    </w:p>
    <w:p w:rsidR="00B9493F" w:rsidRPr="00B9493F" w:rsidRDefault="00B9493F" w:rsidP="00B9493F">
      <w:pPr>
        <w:pStyle w:val="para"/>
        <w:shd w:val="clear" w:color="auto" w:fill="FFFFFF"/>
        <w:spacing w:before="0" w:beforeAutospacing="0" w:after="120" w:afterAutospacing="0" w:line="288" w:lineRule="auto"/>
        <w:jc w:val="both"/>
        <w:rPr>
          <w:lang w:val="fr-FR"/>
        </w:rPr>
      </w:pPr>
      <w:r w:rsidRPr="00B9493F">
        <w:rPr>
          <w:lang w:val="fr-FR"/>
        </w:rPr>
        <w:t>Trường phái sau Keynes: Coi quan điểm kinh tế của Keynes là nguồn gốc, đồng thời áp dụng nhiều dòng lí thuyết khác nhau để xây dựng hệ thống lí luận của mình với gốc là học thuyết Keynes.</w:t>
      </w:r>
    </w:p>
    <w:p w:rsidR="00B9493F" w:rsidRPr="00B9493F" w:rsidRDefault="00B9493F" w:rsidP="005E35A1">
      <w:pPr>
        <w:pStyle w:val="para"/>
        <w:numPr>
          <w:ilvl w:val="0"/>
          <w:numId w:val="104"/>
        </w:numPr>
        <w:shd w:val="clear" w:color="auto" w:fill="FFFFFF"/>
        <w:spacing w:before="0" w:beforeAutospacing="0" w:after="120" w:afterAutospacing="0" w:line="288" w:lineRule="auto"/>
        <w:jc w:val="both"/>
        <w:rPr>
          <w:lang w:val="fr-FR"/>
        </w:rPr>
      </w:pPr>
      <w:r w:rsidRPr="00B9493F">
        <w:rPr>
          <w:lang w:val="fr-FR"/>
        </w:rPr>
        <w:t>Vai trò của nhà nước – bàn tày hữu hình trong lý thuyết của Keynes</w:t>
      </w:r>
    </w:p>
    <w:p w:rsidR="00B9493F" w:rsidRPr="00E758BD" w:rsidRDefault="00B9493F" w:rsidP="00B9493F">
      <w:pPr>
        <w:pStyle w:val="para"/>
        <w:shd w:val="clear" w:color="auto" w:fill="FFFFFF"/>
        <w:spacing w:before="0" w:beforeAutospacing="0" w:after="120" w:afterAutospacing="0" w:line="288" w:lineRule="auto"/>
        <w:jc w:val="both"/>
        <w:rPr>
          <w:lang w:val="fr-FR"/>
        </w:rPr>
      </w:pPr>
      <w:r w:rsidRPr="00E758BD">
        <w:rPr>
          <w:lang w:val="fr-FR"/>
        </w:rPr>
        <w:t>Với những tác phầm được ông viết, tác phẩm nổi tiếng nhất là” Học thuyết chung về việc làm, lãi suất và tiền tệ” (1936). Các tác phẩm của ông đã góp phần làm phong phú thêm lý thuyết kinh tế học và là cơ sở cho các chính sách kinh tế nhằm điều tiết nên kinh tế của nhiều chính phủ.</w:t>
      </w:r>
    </w:p>
    <w:p w:rsidR="00B9493F" w:rsidRPr="00E758BD" w:rsidRDefault="00B9493F" w:rsidP="00B9493F">
      <w:pPr>
        <w:pStyle w:val="para"/>
        <w:shd w:val="clear" w:color="auto" w:fill="FFFFFF"/>
        <w:spacing w:before="0" w:beforeAutospacing="0" w:after="120" w:afterAutospacing="0" w:line="288" w:lineRule="auto"/>
        <w:jc w:val="both"/>
        <w:rPr>
          <w:lang w:val="fr-FR"/>
        </w:rPr>
      </w:pPr>
      <w:r w:rsidRPr="00E758BD">
        <w:rPr>
          <w:lang w:val="fr-FR"/>
        </w:rPr>
        <w:t>Học thuyết kinh tế của Keynes ra đời trong hoàn cảnh cuộc khủng hoảng kinh tế thế giới ( 1029-1933) dã làm phá sản học thuyết tự điều chỉnh kinh tế cyả trường phái cổ điển và tân cổ điển. Ông đề cao vai trò của nhà nước trong việc điều tiết nền kinh tế. Theo ông, cần phải có sự tác động điều tiết của nhà nước để kịch thích tổng cầu của nền kinh tế bằng nhiều cách: tác động tăng nhu cầu nhà nước =&gt; tạo công ăn việc làm cho khu vực công cộng nhằm cải thiện phúc lợi xã hội; in thêm tiền cho lưu thông để hạ lãi suất nhằm khuyến khích đầu tư tư nhân;…Học thuyết bàn tay hữu  hình của Keynes vách ra chính sách kích cầu nhằm kích thích tăn trưởng kinh tế.</w:t>
      </w:r>
    </w:p>
    <w:p w:rsidR="00B9493F" w:rsidRPr="00E758BD" w:rsidRDefault="00B9493F" w:rsidP="00B9493F">
      <w:pPr>
        <w:pStyle w:val="para"/>
        <w:shd w:val="clear" w:color="auto" w:fill="FFFFFF"/>
        <w:spacing w:before="0" w:beforeAutospacing="0" w:after="120" w:afterAutospacing="0" w:line="288" w:lineRule="auto"/>
        <w:jc w:val="both"/>
        <w:rPr>
          <w:lang w:val="fr-FR"/>
        </w:rPr>
      </w:pPr>
      <w:r w:rsidRPr="00E758BD">
        <w:rPr>
          <w:lang w:val="fr-FR"/>
        </w:rPr>
        <w:t>Học thuyết Keynes cho rằng giữa chính phủ và tổng thế nền kinh tế có sự tương tác theo các chiều hướng ngược lại của chu kỳ kinh doanh: Chi tiêu nhiều hơn trong thời kì suy thoái, chi tiêu ít hơn trong thời kì phát triển. Nếu sự bùng nổ kinh tế có thể gây ra lạm phát cao thì chính phủ nên cắt giảm chi tiêu và tăng thuế. Đây được gọi là chính sách tài khóa.</w:t>
      </w:r>
    </w:p>
    <w:p w:rsidR="00B9493F" w:rsidRPr="00E758BD" w:rsidRDefault="00B9493F" w:rsidP="00B9493F">
      <w:pPr>
        <w:pStyle w:val="para"/>
        <w:shd w:val="clear" w:color="auto" w:fill="FFFFFF"/>
        <w:spacing w:before="0" w:beforeAutospacing="0" w:after="120" w:afterAutospacing="0" w:line="288" w:lineRule="auto"/>
        <w:jc w:val="both"/>
        <w:rPr>
          <w:lang w:val="fr-FR"/>
        </w:rPr>
      </w:pPr>
      <w:r w:rsidRPr="00E758BD">
        <w:rPr>
          <w:lang w:val="fr-FR"/>
        </w:rPr>
        <w:t>KL: Học thuyết Keynes được vận dụng rộng rãi trong thời gian dài ở các nước tư bản và có những biến thể khác nhau, là cơ sở cho chính sách kinh tế của nhiều nước tư bản nhưng cũng chỉ là liều thuốc tạm thời, chưa chữa được tận gốc rễ căn bệnh của CNTB.</w:t>
      </w:r>
    </w:p>
    <w:p w:rsidR="00B9493F" w:rsidRPr="00E758BD" w:rsidRDefault="00B9493F" w:rsidP="00B9493F">
      <w:pPr>
        <w:ind w:firstLine="567"/>
      </w:pPr>
    </w:p>
    <w:p w:rsidR="00B9493F" w:rsidRPr="00E758BD" w:rsidRDefault="00B9493F"/>
    <w:sectPr w:rsidR="00B9493F" w:rsidRPr="00E758BD" w:rsidSect="00E758BD">
      <w:headerReference w:type="default" r:id="rId54"/>
      <w:footerReference w:type="default" r:id="rId5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722" w:rsidRDefault="00672722" w:rsidP="00477F66">
      <w:pPr>
        <w:spacing w:after="0" w:line="240" w:lineRule="auto"/>
      </w:pPr>
      <w:r>
        <w:separator/>
      </w:r>
    </w:p>
  </w:endnote>
  <w:endnote w:type="continuationSeparator" w:id="0">
    <w:p w:rsidR="00672722" w:rsidRDefault="00672722" w:rsidP="00477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8BD" w:rsidRDefault="00E758B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79106D">
      <w:rPr>
        <w:caps/>
        <w:noProof/>
        <w:color w:val="5B9BD5" w:themeColor="accent1"/>
      </w:rPr>
      <w:t>1</w:t>
    </w:r>
    <w:r>
      <w:rPr>
        <w:caps/>
        <w:noProof/>
        <w:color w:val="5B9BD5" w:themeColor="accent1"/>
      </w:rPr>
      <w:fldChar w:fldCharType="end"/>
    </w:r>
  </w:p>
  <w:p w:rsidR="00E758BD" w:rsidRDefault="00E758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722" w:rsidRDefault="00672722" w:rsidP="00477F66">
      <w:pPr>
        <w:spacing w:after="0" w:line="240" w:lineRule="auto"/>
      </w:pPr>
      <w:r>
        <w:separator/>
      </w:r>
    </w:p>
  </w:footnote>
  <w:footnote w:type="continuationSeparator" w:id="0">
    <w:p w:rsidR="00672722" w:rsidRDefault="00672722" w:rsidP="00477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93F" w:rsidRPr="00477F66" w:rsidRDefault="00B9493F" w:rsidP="00477F66">
    <w:pPr>
      <w:pStyle w:val="Header"/>
      <w:jc w:val="right"/>
      <w:rPr>
        <w:lang w:val="en-US"/>
      </w:rPr>
    </w:pPr>
    <w:r>
      <w:rPr>
        <w:lang w:val="en-US"/>
      </w:rPr>
      <w:t>Quỳnh Đỗ_Sưu Tầm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00B0"/>
    <w:multiLevelType w:val="hybridMultilevel"/>
    <w:tmpl w:val="07BE6BDC"/>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22579BB"/>
    <w:multiLevelType w:val="hybridMultilevel"/>
    <w:tmpl w:val="B8E6C202"/>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397648B"/>
    <w:multiLevelType w:val="hybridMultilevel"/>
    <w:tmpl w:val="60DE8874"/>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673159A"/>
    <w:multiLevelType w:val="hybridMultilevel"/>
    <w:tmpl w:val="D556CFCC"/>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7B567A7"/>
    <w:multiLevelType w:val="hybridMultilevel"/>
    <w:tmpl w:val="F57C1FB8"/>
    <w:lvl w:ilvl="0" w:tplc="6760266A">
      <w:start w:val="1"/>
      <w:numFmt w:val="lowerLetter"/>
      <w:pStyle w:val="Heading3"/>
      <w:lvlText w:val="%1."/>
      <w:lvlJc w:val="left"/>
      <w:pPr>
        <w:ind w:left="720" w:hanging="360"/>
      </w:pPr>
      <w:rPr>
        <w:rFonts w:ascii="Times New Roman" w:hAnsi="Times New Roman" w:hint="default"/>
        <w:b/>
        <w:i w:val="0"/>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9C27869"/>
    <w:multiLevelType w:val="hybridMultilevel"/>
    <w:tmpl w:val="5EA099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9D31EF8"/>
    <w:multiLevelType w:val="hybridMultilevel"/>
    <w:tmpl w:val="B4361D66"/>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9F106B0"/>
    <w:multiLevelType w:val="hybridMultilevel"/>
    <w:tmpl w:val="D766FB4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B5F6C9E"/>
    <w:multiLevelType w:val="hybridMultilevel"/>
    <w:tmpl w:val="2DD821CA"/>
    <w:lvl w:ilvl="0" w:tplc="2DD82EEE">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0BC5411C"/>
    <w:multiLevelType w:val="hybridMultilevel"/>
    <w:tmpl w:val="BBDA4E36"/>
    <w:lvl w:ilvl="0" w:tplc="2BD88C00">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 w15:restartNumberingAfterBreak="0">
    <w:nsid w:val="0C164BDD"/>
    <w:multiLevelType w:val="hybridMultilevel"/>
    <w:tmpl w:val="5B8A3926"/>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6810E1"/>
    <w:multiLevelType w:val="hybridMultilevel"/>
    <w:tmpl w:val="80664B22"/>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E078D4"/>
    <w:multiLevelType w:val="hybridMultilevel"/>
    <w:tmpl w:val="407EA76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0F8B6FAA"/>
    <w:multiLevelType w:val="hybridMultilevel"/>
    <w:tmpl w:val="4296D1A8"/>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1D2465C"/>
    <w:multiLevelType w:val="hybridMultilevel"/>
    <w:tmpl w:val="42B23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22A04F5"/>
    <w:multiLevelType w:val="hybridMultilevel"/>
    <w:tmpl w:val="B67A0AD4"/>
    <w:lvl w:ilvl="0" w:tplc="0002846A">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2544D91"/>
    <w:multiLevelType w:val="hybridMultilevel"/>
    <w:tmpl w:val="ED429C88"/>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3316B7F"/>
    <w:multiLevelType w:val="hybridMultilevel"/>
    <w:tmpl w:val="83DAD26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13560E28"/>
    <w:multiLevelType w:val="hybridMultilevel"/>
    <w:tmpl w:val="7C22C008"/>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14D96E1C"/>
    <w:multiLevelType w:val="hybridMultilevel"/>
    <w:tmpl w:val="F960A25A"/>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15ED529E"/>
    <w:multiLevelType w:val="hybridMultilevel"/>
    <w:tmpl w:val="808E560A"/>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21" w15:restartNumberingAfterBreak="0">
    <w:nsid w:val="177B7B7F"/>
    <w:multiLevelType w:val="hybridMultilevel"/>
    <w:tmpl w:val="8A1CFA1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199E7D7D"/>
    <w:multiLevelType w:val="hybridMultilevel"/>
    <w:tmpl w:val="7F64A412"/>
    <w:lvl w:ilvl="0" w:tplc="E7EE2FCE">
      <w:start w:val="1"/>
      <w:numFmt w:val="bullet"/>
      <w:lvlText w:val=""/>
      <w:lvlJc w:val="left"/>
      <w:pPr>
        <w:ind w:left="1146" w:hanging="360"/>
      </w:pPr>
      <w:rPr>
        <w:rFonts w:ascii="Wingdings" w:eastAsiaTheme="minorHAnsi" w:hAnsi="Wingdings"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23" w15:restartNumberingAfterBreak="0">
    <w:nsid w:val="1ABA7EB4"/>
    <w:multiLevelType w:val="hybridMultilevel"/>
    <w:tmpl w:val="434AF2C4"/>
    <w:lvl w:ilvl="0" w:tplc="EBB86F6E">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B220CEC"/>
    <w:multiLevelType w:val="hybridMultilevel"/>
    <w:tmpl w:val="C6D2FA50"/>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B830E55"/>
    <w:multiLevelType w:val="hybridMultilevel"/>
    <w:tmpl w:val="FA9243B8"/>
    <w:lvl w:ilvl="0" w:tplc="0002846A">
      <w:start w:val="1"/>
      <w:numFmt w:val="bullet"/>
      <w:lvlText w:val="-"/>
      <w:lvlJc w:val="left"/>
      <w:pPr>
        <w:ind w:left="360" w:hanging="360"/>
      </w:pPr>
      <w:rPr>
        <w:rFonts w:ascii="Times New Roman" w:eastAsiaTheme="minorEastAsia"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2BB62E9A"/>
    <w:multiLevelType w:val="hybridMultilevel"/>
    <w:tmpl w:val="01E4E9F6"/>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EFD5EE6"/>
    <w:multiLevelType w:val="hybridMultilevel"/>
    <w:tmpl w:val="B5AC3376"/>
    <w:lvl w:ilvl="0" w:tplc="922C437E">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8" w15:restartNumberingAfterBreak="0">
    <w:nsid w:val="2FC5681F"/>
    <w:multiLevelType w:val="hybridMultilevel"/>
    <w:tmpl w:val="970E6C38"/>
    <w:lvl w:ilvl="0" w:tplc="0002846A">
      <w:start w:val="1"/>
      <w:numFmt w:val="bullet"/>
      <w:lvlText w:val="-"/>
      <w:lvlJc w:val="left"/>
      <w:pPr>
        <w:ind w:left="1260" w:hanging="360"/>
      </w:pPr>
      <w:rPr>
        <w:rFonts w:ascii="Times New Roman" w:eastAsiaTheme="minorEastAsia" w:hAnsi="Times New Roman" w:cs="Times New Roma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9" w15:restartNumberingAfterBreak="0">
    <w:nsid w:val="305C0485"/>
    <w:multiLevelType w:val="hybridMultilevel"/>
    <w:tmpl w:val="2FA64A66"/>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30990C18"/>
    <w:multiLevelType w:val="hybridMultilevel"/>
    <w:tmpl w:val="5700FF4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30A723A0"/>
    <w:multiLevelType w:val="hybridMultilevel"/>
    <w:tmpl w:val="CA14E682"/>
    <w:lvl w:ilvl="0" w:tplc="09F07C66">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32" w15:restartNumberingAfterBreak="0">
    <w:nsid w:val="33370298"/>
    <w:multiLevelType w:val="hybridMultilevel"/>
    <w:tmpl w:val="629083FA"/>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33" w15:restartNumberingAfterBreak="0">
    <w:nsid w:val="34AF69CF"/>
    <w:multiLevelType w:val="hybridMultilevel"/>
    <w:tmpl w:val="129417A6"/>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6371943"/>
    <w:multiLevelType w:val="hybridMultilevel"/>
    <w:tmpl w:val="B88084E6"/>
    <w:lvl w:ilvl="0" w:tplc="2DD82EEE">
      <w:numFmt w:val="bullet"/>
      <w:lvlText w:val="-"/>
      <w:lvlJc w:val="left"/>
      <w:pPr>
        <w:ind w:left="1080" w:hanging="360"/>
      </w:pPr>
      <w:rPr>
        <w:rFonts w:ascii="Times New Roman" w:eastAsiaTheme="minorHAns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35" w15:restartNumberingAfterBreak="0">
    <w:nsid w:val="36D07C6D"/>
    <w:multiLevelType w:val="hybridMultilevel"/>
    <w:tmpl w:val="A7B2EE3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37A27C4A"/>
    <w:multiLevelType w:val="hybridMultilevel"/>
    <w:tmpl w:val="FD8A591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37" w15:restartNumberingAfterBreak="0">
    <w:nsid w:val="3A754B45"/>
    <w:multiLevelType w:val="hybridMultilevel"/>
    <w:tmpl w:val="DBF86218"/>
    <w:lvl w:ilvl="0" w:tplc="45E604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3AA62600"/>
    <w:multiLevelType w:val="hybridMultilevel"/>
    <w:tmpl w:val="3436730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CFE1159"/>
    <w:multiLevelType w:val="hybridMultilevel"/>
    <w:tmpl w:val="08D2A1E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0" w15:restartNumberingAfterBreak="0">
    <w:nsid w:val="3E4F158F"/>
    <w:multiLevelType w:val="hybridMultilevel"/>
    <w:tmpl w:val="881ACFEA"/>
    <w:lvl w:ilvl="0" w:tplc="2DD82EEE">
      <w:numFmt w:val="bullet"/>
      <w:lvlText w:val="-"/>
      <w:lvlJc w:val="left"/>
      <w:pPr>
        <w:ind w:left="1080" w:hanging="360"/>
      </w:pPr>
      <w:rPr>
        <w:rFonts w:ascii="Times New Roman" w:eastAsiaTheme="minorHAns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41" w15:restartNumberingAfterBreak="0">
    <w:nsid w:val="402D412F"/>
    <w:multiLevelType w:val="hybridMultilevel"/>
    <w:tmpl w:val="ED742688"/>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42" w15:restartNumberingAfterBreak="0">
    <w:nsid w:val="45EA5FE9"/>
    <w:multiLevelType w:val="hybridMultilevel"/>
    <w:tmpl w:val="60946A52"/>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47611C67"/>
    <w:multiLevelType w:val="hybridMultilevel"/>
    <w:tmpl w:val="251A9D32"/>
    <w:lvl w:ilvl="0" w:tplc="044E820A">
      <w:start w:val="1"/>
      <w:numFmt w:val="bullet"/>
      <w:lvlText w:val=""/>
      <w:lvlJc w:val="left"/>
      <w:pPr>
        <w:ind w:left="1440" w:hanging="360"/>
      </w:pPr>
      <w:rPr>
        <w:rFonts w:ascii="Symbol" w:eastAsiaTheme="minorHAnsi"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4" w15:restartNumberingAfterBreak="0">
    <w:nsid w:val="488E3A38"/>
    <w:multiLevelType w:val="hybridMultilevel"/>
    <w:tmpl w:val="396C5BC0"/>
    <w:lvl w:ilvl="0" w:tplc="0002846A">
      <w:start w:val="1"/>
      <w:numFmt w:val="bullet"/>
      <w:lvlText w:val="-"/>
      <w:lvlJc w:val="left"/>
      <w:pPr>
        <w:ind w:left="1146" w:hanging="360"/>
      </w:pPr>
      <w:rPr>
        <w:rFonts w:ascii="Times New Roman" w:eastAsiaTheme="minorEastAsia"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5" w15:restartNumberingAfterBreak="0">
    <w:nsid w:val="495C10CB"/>
    <w:multiLevelType w:val="hybridMultilevel"/>
    <w:tmpl w:val="D0AC05C8"/>
    <w:lvl w:ilvl="0" w:tplc="09F07C66">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46" w15:restartNumberingAfterBreak="0">
    <w:nsid w:val="4AE57F99"/>
    <w:multiLevelType w:val="hybridMultilevel"/>
    <w:tmpl w:val="10A86348"/>
    <w:lvl w:ilvl="0" w:tplc="EF8A2D80">
      <w:start w:val="1"/>
      <w:numFmt w:val="bullet"/>
      <w:lvlText w:val=""/>
      <w:lvlJc w:val="left"/>
      <w:pPr>
        <w:ind w:left="1080" w:hanging="360"/>
      </w:pPr>
      <w:rPr>
        <w:rFonts w:ascii="Wingdings" w:eastAsiaTheme="minorEastAsia" w:hAnsi="Wingding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4C12037C"/>
    <w:multiLevelType w:val="hybridMultilevel"/>
    <w:tmpl w:val="A5625062"/>
    <w:lvl w:ilvl="0" w:tplc="1FD8E39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8" w15:restartNumberingAfterBreak="0">
    <w:nsid w:val="54E064E2"/>
    <w:multiLevelType w:val="hybridMultilevel"/>
    <w:tmpl w:val="E76CD594"/>
    <w:lvl w:ilvl="0" w:tplc="0002846A">
      <w:start w:val="1"/>
      <w:numFmt w:val="bullet"/>
      <w:lvlText w:val="-"/>
      <w:lvlJc w:val="left"/>
      <w:pPr>
        <w:ind w:left="720" w:hanging="360"/>
      </w:pPr>
      <w:rPr>
        <w:rFonts w:ascii="Times New Roman" w:eastAsiaTheme="minorEastAsia"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9" w15:restartNumberingAfterBreak="0">
    <w:nsid w:val="5558605B"/>
    <w:multiLevelType w:val="hybridMultilevel"/>
    <w:tmpl w:val="B7E2FE1A"/>
    <w:lvl w:ilvl="0" w:tplc="09F07C66">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50" w15:restartNumberingAfterBreak="0">
    <w:nsid w:val="56641557"/>
    <w:multiLevelType w:val="hybridMultilevel"/>
    <w:tmpl w:val="C78CCD50"/>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1" w15:restartNumberingAfterBreak="0">
    <w:nsid w:val="56FF2C17"/>
    <w:multiLevelType w:val="hybridMultilevel"/>
    <w:tmpl w:val="199CF40A"/>
    <w:lvl w:ilvl="0" w:tplc="E3B2C18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57534355"/>
    <w:multiLevelType w:val="hybridMultilevel"/>
    <w:tmpl w:val="A694E72C"/>
    <w:lvl w:ilvl="0" w:tplc="0E50632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3" w15:restartNumberingAfterBreak="0">
    <w:nsid w:val="58270F6A"/>
    <w:multiLevelType w:val="hybridMultilevel"/>
    <w:tmpl w:val="30A6D334"/>
    <w:lvl w:ilvl="0" w:tplc="1EDC2ABC">
      <w:start w:val="3"/>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5AC75551"/>
    <w:multiLevelType w:val="hybridMultilevel"/>
    <w:tmpl w:val="75A4AED0"/>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5C463D17"/>
    <w:multiLevelType w:val="hybridMultilevel"/>
    <w:tmpl w:val="C2EA11CC"/>
    <w:lvl w:ilvl="0" w:tplc="09F07C66">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56" w15:restartNumberingAfterBreak="0">
    <w:nsid w:val="5CEA4202"/>
    <w:multiLevelType w:val="hybridMultilevel"/>
    <w:tmpl w:val="134E0578"/>
    <w:lvl w:ilvl="0" w:tplc="4FA029B6">
      <w:start w:val="1"/>
      <w:numFmt w:val="decimal"/>
      <w:pStyle w:val="Heading2"/>
      <w:lvlText w:val="%1."/>
      <w:lvlJc w:val="left"/>
      <w:pPr>
        <w:ind w:left="360" w:hanging="360"/>
      </w:pPr>
      <w:rPr>
        <w:rFonts w:ascii="Times New Roman" w:hAnsi="Times New Roman" w:hint="default"/>
        <w:b/>
        <w:i w:val="0"/>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5DCF15AA"/>
    <w:multiLevelType w:val="hybridMultilevel"/>
    <w:tmpl w:val="E0C46438"/>
    <w:lvl w:ilvl="0" w:tplc="1BCE28DA">
      <w:start w:val="1"/>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5F451BD4"/>
    <w:multiLevelType w:val="hybridMultilevel"/>
    <w:tmpl w:val="BEAE8E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6040308F"/>
    <w:multiLevelType w:val="hybridMultilevel"/>
    <w:tmpl w:val="44E45354"/>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64153E38"/>
    <w:multiLevelType w:val="hybridMultilevel"/>
    <w:tmpl w:val="3E443744"/>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642702E1"/>
    <w:multiLevelType w:val="hybridMultilevel"/>
    <w:tmpl w:val="313C23BE"/>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2" w15:restartNumberingAfterBreak="0">
    <w:nsid w:val="6563597F"/>
    <w:multiLevelType w:val="hybridMultilevel"/>
    <w:tmpl w:val="6F7AF356"/>
    <w:lvl w:ilvl="0" w:tplc="1FE631E2">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3" w15:restartNumberingAfterBreak="0">
    <w:nsid w:val="67271BE1"/>
    <w:multiLevelType w:val="hybridMultilevel"/>
    <w:tmpl w:val="7B10B696"/>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4" w15:restartNumberingAfterBreak="0">
    <w:nsid w:val="6743357A"/>
    <w:multiLevelType w:val="hybridMultilevel"/>
    <w:tmpl w:val="9196971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67BF5275"/>
    <w:multiLevelType w:val="hybridMultilevel"/>
    <w:tmpl w:val="3A844940"/>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6" w15:restartNumberingAfterBreak="0">
    <w:nsid w:val="67E0380B"/>
    <w:multiLevelType w:val="hybridMultilevel"/>
    <w:tmpl w:val="55A28E16"/>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7" w15:restartNumberingAfterBreak="0">
    <w:nsid w:val="69DC7AA6"/>
    <w:multiLevelType w:val="hybridMultilevel"/>
    <w:tmpl w:val="B162712A"/>
    <w:lvl w:ilvl="0" w:tplc="7478B888">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B58650F"/>
    <w:multiLevelType w:val="hybridMultilevel"/>
    <w:tmpl w:val="55284744"/>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6BBC4F55"/>
    <w:multiLevelType w:val="hybridMultilevel"/>
    <w:tmpl w:val="8F567E76"/>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6D81358B"/>
    <w:multiLevelType w:val="hybridMultilevel"/>
    <w:tmpl w:val="86E6966E"/>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1" w15:restartNumberingAfterBreak="0">
    <w:nsid w:val="6FA84D4D"/>
    <w:multiLevelType w:val="hybridMultilevel"/>
    <w:tmpl w:val="77B28E28"/>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6FC81E8E"/>
    <w:multiLevelType w:val="hybridMultilevel"/>
    <w:tmpl w:val="C7547E92"/>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15:restartNumberingAfterBreak="0">
    <w:nsid w:val="70467822"/>
    <w:multiLevelType w:val="hybridMultilevel"/>
    <w:tmpl w:val="E180A82E"/>
    <w:lvl w:ilvl="0" w:tplc="F01AD5CE">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4" w15:restartNumberingAfterBreak="0">
    <w:nsid w:val="70F12B59"/>
    <w:multiLevelType w:val="hybridMultilevel"/>
    <w:tmpl w:val="DF28A4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720924EF"/>
    <w:multiLevelType w:val="hybridMultilevel"/>
    <w:tmpl w:val="28D85F6A"/>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725A2A68"/>
    <w:multiLevelType w:val="hybridMultilevel"/>
    <w:tmpl w:val="60B45B24"/>
    <w:lvl w:ilvl="0" w:tplc="A80A1154">
      <w:numFmt w:val="bullet"/>
      <w:lvlText w:val=""/>
      <w:lvlJc w:val="left"/>
      <w:pPr>
        <w:ind w:left="720" w:hanging="360"/>
      </w:pPr>
      <w:rPr>
        <w:rFonts w:ascii="Wingdings" w:eastAsiaTheme="minorHAnsi"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7" w15:restartNumberingAfterBreak="0">
    <w:nsid w:val="73252F2C"/>
    <w:multiLevelType w:val="hybridMultilevel"/>
    <w:tmpl w:val="D2A20B46"/>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8" w15:restartNumberingAfterBreak="0">
    <w:nsid w:val="73277326"/>
    <w:multiLevelType w:val="hybridMultilevel"/>
    <w:tmpl w:val="9D901AE0"/>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9" w15:restartNumberingAfterBreak="0">
    <w:nsid w:val="734C0E25"/>
    <w:multiLevelType w:val="hybridMultilevel"/>
    <w:tmpl w:val="B1FCA770"/>
    <w:lvl w:ilvl="0" w:tplc="0002846A">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73AD0A3E"/>
    <w:multiLevelType w:val="hybridMultilevel"/>
    <w:tmpl w:val="383E1B34"/>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1" w15:restartNumberingAfterBreak="0">
    <w:nsid w:val="764C1A14"/>
    <w:multiLevelType w:val="hybridMultilevel"/>
    <w:tmpl w:val="F81C09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2" w15:restartNumberingAfterBreak="0">
    <w:nsid w:val="780C48E2"/>
    <w:multiLevelType w:val="hybridMultilevel"/>
    <w:tmpl w:val="6F742C92"/>
    <w:lvl w:ilvl="0" w:tplc="2DD82EEE">
      <w:numFmt w:val="bullet"/>
      <w:lvlText w:val="-"/>
      <w:lvlJc w:val="left"/>
      <w:pPr>
        <w:ind w:left="1080" w:hanging="360"/>
      </w:pPr>
      <w:rPr>
        <w:rFonts w:ascii="Times New Roman" w:eastAsiaTheme="minorHAns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83" w15:restartNumberingAfterBreak="0">
    <w:nsid w:val="79730CCB"/>
    <w:multiLevelType w:val="hybridMultilevel"/>
    <w:tmpl w:val="10ACE15A"/>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4" w15:restartNumberingAfterBreak="0">
    <w:nsid w:val="79C85004"/>
    <w:multiLevelType w:val="hybridMultilevel"/>
    <w:tmpl w:val="FF2CE6E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5" w15:restartNumberingAfterBreak="0">
    <w:nsid w:val="79F20044"/>
    <w:multiLevelType w:val="hybridMultilevel"/>
    <w:tmpl w:val="B8A066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7BBA67AD"/>
    <w:multiLevelType w:val="hybridMultilevel"/>
    <w:tmpl w:val="6390FAC4"/>
    <w:lvl w:ilvl="0" w:tplc="0002846A">
      <w:start w:val="1"/>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7" w15:restartNumberingAfterBreak="0">
    <w:nsid w:val="7CB8643A"/>
    <w:multiLevelType w:val="hybridMultilevel"/>
    <w:tmpl w:val="A754BF2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7F482E73"/>
    <w:multiLevelType w:val="hybridMultilevel"/>
    <w:tmpl w:val="0BA0697C"/>
    <w:lvl w:ilvl="0" w:tplc="E72E82E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6"/>
  </w:num>
  <w:num w:numId="9">
    <w:abstractNumId w:val="78"/>
  </w:num>
  <w:num w:numId="10">
    <w:abstractNumId w:val="21"/>
  </w:num>
  <w:num w:numId="11">
    <w:abstractNumId w:val="5"/>
  </w:num>
  <w:num w:numId="12">
    <w:abstractNumId w:val="8"/>
  </w:num>
  <w:num w:numId="13">
    <w:abstractNumId w:val="34"/>
  </w:num>
  <w:num w:numId="14">
    <w:abstractNumId w:val="40"/>
  </w:num>
  <w:num w:numId="15">
    <w:abstractNumId w:val="82"/>
  </w:num>
  <w:num w:numId="16">
    <w:abstractNumId w:val="55"/>
  </w:num>
  <w:num w:numId="17">
    <w:abstractNumId w:val="32"/>
  </w:num>
  <w:num w:numId="18">
    <w:abstractNumId w:val="49"/>
  </w:num>
  <w:num w:numId="19">
    <w:abstractNumId w:val="45"/>
  </w:num>
  <w:num w:numId="20">
    <w:abstractNumId w:val="36"/>
  </w:num>
  <w:num w:numId="21">
    <w:abstractNumId w:val="31"/>
  </w:num>
  <w:num w:numId="22">
    <w:abstractNumId w:val="56"/>
    <w:lvlOverride w:ilvl="0">
      <w:startOverride w:val="1"/>
    </w:lvlOverride>
  </w:num>
  <w:num w:numId="23">
    <w:abstractNumId w:val="44"/>
  </w:num>
  <w:num w:numId="24">
    <w:abstractNumId w:val="66"/>
  </w:num>
  <w:num w:numId="25">
    <w:abstractNumId w:val="41"/>
  </w:num>
  <w:num w:numId="26">
    <w:abstractNumId w:val="38"/>
  </w:num>
  <w:num w:numId="27">
    <w:abstractNumId w:val="64"/>
  </w:num>
  <w:num w:numId="28">
    <w:abstractNumId w:val="56"/>
    <w:lvlOverride w:ilvl="0">
      <w:startOverride w:val="1"/>
    </w:lvlOverride>
  </w:num>
  <w:num w:numId="29">
    <w:abstractNumId w:val="58"/>
  </w:num>
  <w:num w:numId="30">
    <w:abstractNumId w:val="10"/>
  </w:num>
  <w:num w:numId="31">
    <w:abstractNumId w:val="33"/>
  </w:num>
  <w:num w:numId="32">
    <w:abstractNumId w:val="83"/>
  </w:num>
  <w:num w:numId="33">
    <w:abstractNumId w:val="4"/>
    <w:lvlOverride w:ilvl="0">
      <w:startOverride w:val="1"/>
    </w:lvlOverride>
  </w:num>
  <w:num w:numId="34">
    <w:abstractNumId w:val="4"/>
    <w:lvlOverride w:ilvl="0">
      <w:startOverride w:val="1"/>
    </w:lvlOverride>
  </w:num>
  <w:num w:numId="35">
    <w:abstractNumId w:val="4"/>
    <w:lvlOverride w:ilvl="0">
      <w:startOverride w:val="1"/>
    </w:lvlOverride>
  </w:num>
  <w:num w:numId="36">
    <w:abstractNumId w:val="56"/>
    <w:lvlOverride w:ilvl="0">
      <w:startOverride w:val="1"/>
    </w:lvlOverride>
  </w:num>
  <w:num w:numId="37">
    <w:abstractNumId w:val="50"/>
  </w:num>
  <w:num w:numId="38">
    <w:abstractNumId w:val="57"/>
  </w:num>
  <w:num w:numId="39">
    <w:abstractNumId w:val="39"/>
  </w:num>
  <w:num w:numId="40">
    <w:abstractNumId w:val="22"/>
  </w:num>
  <w:num w:numId="41">
    <w:abstractNumId w:val="56"/>
  </w:num>
  <w:num w:numId="42">
    <w:abstractNumId w:val="56"/>
    <w:lvlOverride w:ilvl="0">
      <w:startOverride w:val="1"/>
    </w:lvlOverride>
  </w:num>
  <w:num w:numId="43">
    <w:abstractNumId w:val="4"/>
    <w:lvlOverride w:ilvl="0">
      <w:startOverride w:val="1"/>
    </w:lvlOverride>
  </w:num>
  <w:num w:numId="44">
    <w:abstractNumId w:val="70"/>
  </w:num>
  <w:num w:numId="45">
    <w:abstractNumId w:val="63"/>
  </w:num>
  <w:num w:numId="46">
    <w:abstractNumId w:val="19"/>
  </w:num>
  <w:num w:numId="47">
    <w:abstractNumId w:val="17"/>
  </w:num>
  <w:num w:numId="48">
    <w:abstractNumId w:val="30"/>
  </w:num>
  <w:num w:numId="49">
    <w:abstractNumId w:val="12"/>
  </w:num>
  <w:num w:numId="50">
    <w:abstractNumId w:val="84"/>
  </w:num>
  <w:num w:numId="51">
    <w:abstractNumId w:val="53"/>
  </w:num>
  <w:num w:numId="52">
    <w:abstractNumId w:val="24"/>
  </w:num>
  <w:num w:numId="53">
    <w:abstractNumId w:val="0"/>
  </w:num>
  <w:num w:numId="54">
    <w:abstractNumId w:val="76"/>
  </w:num>
  <w:num w:numId="55">
    <w:abstractNumId w:val="20"/>
  </w:num>
  <w:num w:numId="56">
    <w:abstractNumId w:val="56"/>
    <w:lvlOverride w:ilvl="0">
      <w:startOverride w:val="1"/>
    </w:lvlOverride>
  </w:num>
  <w:num w:numId="57">
    <w:abstractNumId w:val="77"/>
  </w:num>
  <w:num w:numId="58">
    <w:abstractNumId w:val="48"/>
  </w:num>
  <w:num w:numId="59">
    <w:abstractNumId w:val="4"/>
  </w:num>
  <w:num w:numId="60">
    <w:abstractNumId w:val="4"/>
    <w:lvlOverride w:ilvl="0">
      <w:startOverride w:val="1"/>
    </w:lvlOverride>
  </w:num>
  <w:num w:numId="61">
    <w:abstractNumId w:val="75"/>
  </w:num>
  <w:num w:numId="62">
    <w:abstractNumId w:val="13"/>
  </w:num>
  <w:num w:numId="63">
    <w:abstractNumId w:val="71"/>
  </w:num>
  <w:num w:numId="64">
    <w:abstractNumId w:val="2"/>
  </w:num>
  <w:num w:numId="65">
    <w:abstractNumId w:val="4"/>
    <w:lvlOverride w:ilvl="0">
      <w:startOverride w:val="1"/>
    </w:lvlOverride>
  </w:num>
  <w:num w:numId="66">
    <w:abstractNumId w:val="28"/>
  </w:num>
  <w:num w:numId="67">
    <w:abstractNumId w:val="14"/>
  </w:num>
  <w:num w:numId="68">
    <w:abstractNumId w:val="4"/>
    <w:lvlOverride w:ilvl="0">
      <w:startOverride w:val="1"/>
    </w:lvlOverride>
  </w:num>
  <w:num w:numId="69">
    <w:abstractNumId w:val="69"/>
  </w:num>
  <w:num w:numId="70">
    <w:abstractNumId w:val="42"/>
  </w:num>
  <w:num w:numId="71">
    <w:abstractNumId w:val="54"/>
  </w:num>
  <w:num w:numId="72">
    <w:abstractNumId w:val="85"/>
  </w:num>
  <w:num w:numId="73">
    <w:abstractNumId w:val="72"/>
  </w:num>
  <w:num w:numId="74">
    <w:abstractNumId w:val="80"/>
  </w:num>
  <w:num w:numId="75">
    <w:abstractNumId w:val="9"/>
  </w:num>
  <w:num w:numId="76">
    <w:abstractNumId w:val="87"/>
  </w:num>
  <w:num w:numId="77">
    <w:abstractNumId w:val="60"/>
  </w:num>
  <w:num w:numId="78">
    <w:abstractNumId w:val="11"/>
  </w:num>
  <w:num w:numId="79">
    <w:abstractNumId w:val="68"/>
  </w:num>
  <w:num w:numId="80">
    <w:abstractNumId w:val="4"/>
    <w:lvlOverride w:ilvl="0">
      <w:startOverride w:val="1"/>
    </w:lvlOverride>
  </w:num>
  <w:num w:numId="81">
    <w:abstractNumId w:val="65"/>
  </w:num>
  <w:num w:numId="82">
    <w:abstractNumId w:val="6"/>
  </w:num>
  <w:num w:numId="83">
    <w:abstractNumId w:val="1"/>
  </w:num>
  <w:num w:numId="84">
    <w:abstractNumId w:val="3"/>
  </w:num>
  <w:num w:numId="85">
    <w:abstractNumId w:val="16"/>
  </w:num>
  <w:num w:numId="86">
    <w:abstractNumId w:val="79"/>
  </w:num>
  <w:num w:numId="87">
    <w:abstractNumId w:val="29"/>
  </w:num>
  <w:num w:numId="88">
    <w:abstractNumId w:val="18"/>
  </w:num>
  <w:num w:numId="89">
    <w:abstractNumId w:val="86"/>
  </w:num>
  <w:num w:numId="90">
    <w:abstractNumId w:val="59"/>
  </w:num>
  <w:num w:numId="91">
    <w:abstractNumId w:val="61"/>
  </w:num>
  <w:num w:numId="92">
    <w:abstractNumId w:val="4"/>
    <w:lvlOverride w:ilvl="0">
      <w:startOverride w:val="1"/>
    </w:lvlOverride>
  </w:num>
  <w:num w:numId="93">
    <w:abstractNumId w:val="15"/>
  </w:num>
  <w:num w:numId="94">
    <w:abstractNumId w:val="52"/>
  </w:num>
  <w:num w:numId="95">
    <w:abstractNumId w:val="27"/>
  </w:num>
  <w:num w:numId="96">
    <w:abstractNumId w:val="43"/>
  </w:num>
  <w:num w:numId="97">
    <w:abstractNumId w:val="4"/>
    <w:lvlOverride w:ilvl="0">
      <w:startOverride w:val="1"/>
    </w:lvlOverride>
  </w:num>
  <w:num w:numId="98">
    <w:abstractNumId w:val="51"/>
  </w:num>
  <w:num w:numId="99">
    <w:abstractNumId w:val="81"/>
  </w:num>
  <w:num w:numId="100">
    <w:abstractNumId w:val="56"/>
    <w:lvlOverride w:ilvl="0">
      <w:startOverride w:val="1"/>
    </w:lvlOverride>
  </w:num>
  <w:num w:numId="1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num>
  <w:num w:numId="103">
    <w:abstractNumId w:val="46"/>
  </w:num>
  <w:num w:numId="1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3"/>
  </w:num>
  <w:num w:numId="106">
    <w:abstractNumId w:val="56"/>
    <w:lvlOverride w:ilvl="0">
      <w:startOverride w:val="1"/>
    </w:lvlOverride>
  </w:num>
  <w:num w:numId="107">
    <w:abstractNumId w:val="56"/>
    <w:lvlOverride w:ilvl="0">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3C6"/>
    <w:rsid w:val="000D425E"/>
    <w:rsid w:val="00104D2B"/>
    <w:rsid w:val="00145B0E"/>
    <w:rsid w:val="0018159F"/>
    <w:rsid w:val="00273762"/>
    <w:rsid w:val="002B781E"/>
    <w:rsid w:val="002C37DB"/>
    <w:rsid w:val="002F5069"/>
    <w:rsid w:val="0034170F"/>
    <w:rsid w:val="003B1D36"/>
    <w:rsid w:val="004064A5"/>
    <w:rsid w:val="00477F66"/>
    <w:rsid w:val="00591BBE"/>
    <w:rsid w:val="005B0BD1"/>
    <w:rsid w:val="005B4FAF"/>
    <w:rsid w:val="005E35A1"/>
    <w:rsid w:val="00665901"/>
    <w:rsid w:val="00672722"/>
    <w:rsid w:val="00684DE9"/>
    <w:rsid w:val="006C6BE9"/>
    <w:rsid w:val="006D3B22"/>
    <w:rsid w:val="0079106D"/>
    <w:rsid w:val="007C3ADF"/>
    <w:rsid w:val="008001D5"/>
    <w:rsid w:val="009C67F9"/>
    <w:rsid w:val="00A13DE6"/>
    <w:rsid w:val="00B00659"/>
    <w:rsid w:val="00B72354"/>
    <w:rsid w:val="00B9493F"/>
    <w:rsid w:val="00BA0B2F"/>
    <w:rsid w:val="00C1338E"/>
    <w:rsid w:val="00CB33C6"/>
    <w:rsid w:val="00D27B1D"/>
    <w:rsid w:val="00D5576E"/>
    <w:rsid w:val="00DE5E26"/>
    <w:rsid w:val="00E50C10"/>
    <w:rsid w:val="00E758BD"/>
    <w:rsid w:val="00E86488"/>
    <w:rsid w:val="00EC716E"/>
    <w:rsid w:val="00FC70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89850"/>
  <w15:docId w15:val="{F64F056B-10B9-4DCA-98DA-3D5F11FD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7F66"/>
    <w:pPr>
      <w:keepNext/>
      <w:keepLines/>
      <w:pBdr>
        <w:top w:val="single" w:sz="12" w:space="1" w:color="002060"/>
        <w:bottom w:val="single" w:sz="12" w:space="1" w:color="002060"/>
      </w:pBdr>
      <w:spacing w:after="240" w:line="276" w:lineRule="auto"/>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72354"/>
    <w:pPr>
      <w:keepNext/>
      <w:keepLines/>
      <w:numPr>
        <w:numId w:val="41"/>
      </w:numPr>
      <w:spacing w:before="120" w:after="120" w:line="276" w:lineRule="auto"/>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477F66"/>
    <w:pPr>
      <w:keepNext/>
      <w:keepLines/>
      <w:numPr>
        <w:numId w:val="59"/>
      </w:numPr>
      <w:spacing w:after="120" w:line="276" w:lineRule="auto"/>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2C37DB"/>
    <w:pPr>
      <w:keepNext/>
      <w:keepLines/>
      <w:spacing w:before="40" w:after="0"/>
      <w:outlineLvl w:val="3"/>
    </w:pPr>
    <w:rPr>
      <w:rFonts w:ascii="Times New Roman" w:eastAsiaTheme="majorEastAsia" w:hAnsi="Times New Roman" w:cstheme="majorBidi"/>
      <w:b/>
      <w:i/>
      <w:iCs/>
      <w:sz w:val="26"/>
    </w:rPr>
  </w:style>
  <w:style w:type="paragraph" w:styleId="Heading5">
    <w:name w:val="heading 5"/>
    <w:basedOn w:val="Normal"/>
    <w:next w:val="Normal"/>
    <w:link w:val="Heading5Char"/>
    <w:uiPriority w:val="9"/>
    <w:unhideWhenUsed/>
    <w:qFormat/>
    <w:rsid w:val="00E50C1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B33C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B33C6"/>
    <w:rPr>
      <w:i/>
      <w:iCs/>
      <w:color w:val="5B9BD5" w:themeColor="accent1"/>
    </w:rPr>
  </w:style>
  <w:style w:type="paragraph" w:styleId="Title">
    <w:name w:val="Title"/>
    <w:basedOn w:val="Normal"/>
    <w:next w:val="Normal"/>
    <w:link w:val="TitleChar"/>
    <w:uiPriority w:val="10"/>
    <w:qFormat/>
    <w:rsid w:val="00CB33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3C6"/>
    <w:rPr>
      <w:rFonts w:asciiTheme="majorHAnsi" w:eastAsiaTheme="majorEastAsia" w:hAnsiTheme="majorHAnsi" w:cstheme="majorBidi"/>
      <w:spacing w:val="-10"/>
      <w:kern w:val="28"/>
      <w:sz w:val="56"/>
      <w:szCs w:val="56"/>
    </w:rPr>
  </w:style>
  <w:style w:type="character" w:customStyle="1" w:styleId="fontstyle01">
    <w:name w:val="fontstyle01"/>
    <w:basedOn w:val="DefaultParagraphFont"/>
    <w:rsid w:val="00CB33C6"/>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CB33C6"/>
    <w:rPr>
      <w:rFonts w:ascii="Times New Roman" w:hAnsi="Times New Roman" w:cs="Times New Roman" w:hint="default"/>
      <w:b w:val="0"/>
      <w:bCs w:val="0"/>
      <w:i w:val="0"/>
      <w:iCs w:val="0"/>
      <w:color w:val="000000"/>
      <w:sz w:val="24"/>
      <w:szCs w:val="24"/>
    </w:rPr>
  </w:style>
  <w:style w:type="paragraph" w:styleId="ListParagraph">
    <w:name w:val="List Paragraph"/>
    <w:basedOn w:val="Normal"/>
    <w:uiPriority w:val="34"/>
    <w:qFormat/>
    <w:rsid w:val="00D5576E"/>
    <w:pPr>
      <w:ind w:left="720"/>
      <w:contextualSpacing/>
    </w:pPr>
  </w:style>
  <w:style w:type="character" w:customStyle="1" w:styleId="Heading1Char">
    <w:name w:val="Heading 1 Char"/>
    <w:basedOn w:val="DefaultParagraphFont"/>
    <w:link w:val="Heading1"/>
    <w:uiPriority w:val="9"/>
    <w:rsid w:val="00477F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72354"/>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77F66"/>
    <w:rPr>
      <w:rFonts w:ascii="Times New Roman" w:eastAsiaTheme="majorEastAsia" w:hAnsi="Times New Roman" w:cstheme="majorBidi"/>
      <w:b/>
      <w:sz w:val="24"/>
      <w:szCs w:val="24"/>
    </w:rPr>
  </w:style>
  <w:style w:type="table" w:styleId="TableGrid">
    <w:name w:val="Table Grid"/>
    <w:basedOn w:val="TableNormal"/>
    <w:uiPriority w:val="59"/>
    <w:rsid w:val="005B4FAF"/>
    <w:pPr>
      <w:spacing w:after="0" w:line="240" w:lineRule="auto"/>
    </w:pPr>
    <w:rPr>
      <w:rFonts w:ascii="Times New Roman" w:eastAsiaTheme="minorEastAsia" w:hAnsi="Times New Roman"/>
      <w:sz w:val="26"/>
      <w:lang w:val="vi-VN"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B4FAF"/>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uiPriority w:val="20"/>
    <w:qFormat/>
    <w:rsid w:val="005B4FAF"/>
    <w:rPr>
      <w:i/>
      <w:iCs/>
    </w:rPr>
  </w:style>
  <w:style w:type="character" w:customStyle="1" w:styleId="apple-converted-space">
    <w:name w:val="apple-converted-space"/>
    <w:basedOn w:val="DefaultParagraphFont"/>
    <w:rsid w:val="005B4FAF"/>
  </w:style>
  <w:style w:type="character" w:styleId="Hyperlink">
    <w:name w:val="Hyperlink"/>
    <w:basedOn w:val="DefaultParagraphFont"/>
    <w:uiPriority w:val="99"/>
    <w:unhideWhenUsed/>
    <w:rsid w:val="005B4FAF"/>
    <w:rPr>
      <w:color w:val="0000FF"/>
      <w:u w:val="single"/>
    </w:rPr>
  </w:style>
  <w:style w:type="character" w:customStyle="1" w:styleId="mw-headline">
    <w:name w:val="mw-headline"/>
    <w:basedOn w:val="DefaultParagraphFont"/>
    <w:rsid w:val="005B4FAF"/>
  </w:style>
  <w:style w:type="character" w:customStyle="1" w:styleId="mw-editsection-bracket">
    <w:name w:val="mw-editsection-bracket"/>
    <w:basedOn w:val="DefaultParagraphFont"/>
    <w:rsid w:val="005B4FAF"/>
  </w:style>
  <w:style w:type="character" w:customStyle="1" w:styleId="Heading4Char">
    <w:name w:val="Heading 4 Char"/>
    <w:basedOn w:val="DefaultParagraphFont"/>
    <w:link w:val="Heading4"/>
    <w:uiPriority w:val="9"/>
    <w:rsid w:val="002C37DB"/>
    <w:rPr>
      <w:rFonts w:ascii="Times New Roman" w:eastAsiaTheme="majorEastAsia" w:hAnsi="Times New Roman" w:cstheme="majorBidi"/>
      <w:b/>
      <w:i/>
      <w:iCs/>
      <w:sz w:val="26"/>
    </w:rPr>
  </w:style>
  <w:style w:type="character" w:customStyle="1" w:styleId="Heading5Char">
    <w:name w:val="Heading 5 Char"/>
    <w:basedOn w:val="DefaultParagraphFont"/>
    <w:link w:val="Heading5"/>
    <w:uiPriority w:val="9"/>
    <w:rsid w:val="00E50C10"/>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477F6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77F66"/>
  </w:style>
  <w:style w:type="paragraph" w:styleId="Footer">
    <w:name w:val="footer"/>
    <w:basedOn w:val="Normal"/>
    <w:link w:val="FooterChar"/>
    <w:uiPriority w:val="99"/>
    <w:unhideWhenUsed/>
    <w:rsid w:val="00477F6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77F66"/>
  </w:style>
  <w:style w:type="character" w:styleId="Strong">
    <w:name w:val="Strong"/>
    <w:basedOn w:val="DefaultParagraphFont"/>
    <w:uiPriority w:val="22"/>
    <w:qFormat/>
    <w:rsid w:val="003B1D36"/>
    <w:rPr>
      <w:b/>
      <w:bCs/>
    </w:rPr>
  </w:style>
  <w:style w:type="paragraph" w:customStyle="1" w:styleId="para">
    <w:name w:val="para"/>
    <w:basedOn w:val="Normal"/>
    <w:rsid w:val="00B9493F"/>
    <w:pPr>
      <w:spacing w:before="100" w:beforeAutospacing="1" w:after="100" w:afterAutospacing="1" w:line="240" w:lineRule="auto"/>
    </w:pPr>
    <w:rPr>
      <w:rFonts w:ascii="Times New Roman" w:eastAsia="Times New Roman" w:hAnsi="Times New Roman" w:cs="Times New Roman"/>
      <w:sz w:val="24"/>
      <w:szCs w:val="24"/>
      <w:lang w:val="en-US" w:eastAsia="ja-JP"/>
    </w:rPr>
  </w:style>
  <w:style w:type="paragraph" w:styleId="TOCHeading">
    <w:name w:val="TOC Heading"/>
    <w:basedOn w:val="Heading1"/>
    <w:next w:val="Normal"/>
    <w:uiPriority w:val="39"/>
    <w:unhideWhenUsed/>
    <w:qFormat/>
    <w:rsid w:val="002B781E"/>
    <w:pPr>
      <w:pBdr>
        <w:top w:val="none" w:sz="0" w:space="0" w:color="auto"/>
        <w:bottom w:val="none" w:sz="0" w:space="0" w:color="auto"/>
      </w:pBd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B781E"/>
    <w:pPr>
      <w:spacing w:after="100"/>
    </w:pPr>
  </w:style>
  <w:style w:type="paragraph" w:styleId="TOC2">
    <w:name w:val="toc 2"/>
    <w:basedOn w:val="Normal"/>
    <w:next w:val="Normal"/>
    <w:autoRedefine/>
    <w:uiPriority w:val="39"/>
    <w:unhideWhenUsed/>
    <w:rsid w:val="002B781E"/>
    <w:pPr>
      <w:spacing w:after="100"/>
      <w:ind w:left="220"/>
    </w:pPr>
  </w:style>
  <w:style w:type="paragraph" w:styleId="TOC3">
    <w:name w:val="toc 3"/>
    <w:basedOn w:val="Normal"/>
    <w:next w:val="Normal"/>
    <w:autoRedefine/>
    <w:uiPriority w:val="39"/>
    <w:unhideWhenUsed/>
    <w:rsid w:val="002B781E"/>
    <w:pPr>
      <w:spacing w:after="100"/>
      <w:ind w:left="440"/>
    </w:pPr>
  </w:style>
  <w:style w:type="paragraph" w:styleId="TOC4">
    <w:name w:val="toc 4"/>
    <w:basedOn w:val="Normal"/>
    <w:next w:val="Normal"/>
    <w:autoRedefine/>
    <w:uiPriority w:val="39"/>
    <w:unhideWhenUsed/>
    <w:rsid w:val="002B781E"/>
    <w:pPr>
      <w:spacing w:after="100"/>
      <w:ind w:left="660"/>
    </w:pPr>
    <w:rPr>
      <w:rFonts w:eastAsiaTheme="minorEastAsia"/>
      <w:lang w:eastAsia="fr-FR"/>
    </w:rPr>
  </w:style>
  <w:style w:type="paragraph" w:styleId="TOC5">
    <w:name w:val="toc 5"/>
    <w:basedOn w:val="Normal"/>
    <w:next w:val="Normal"/>
    <w:autoRedefine/>
    <w:uiPriority w:val="39"/>
    <w:unhideWhenUsed/>
    <w:rsid w:val="002B781E"/>
    <w:pPr>
      <w:spacing w:after="100"/>
      <w:ind w:left="880"/>
    </w:pPr>
    <w:rPr>
      <w:rFonts w:eastAsiaTheme="minorEastAsia"/>
      <w:lang w:eastAsia="fr-FR"/>
    </w:rPr>
  </w:style>
  <w:style w:type="paragraph" w:styleId="TOC6">
    <w:name w:val="toc 6"/>
    <w:basedOn w:val="Normal"/>
    <w:next w:val="Normal"/>
    <w:autoRedefine/>
    <w:uiPriority w:val="39"/>
    <w:unhideWhenUsed/>
    <w:rsid w:val="002B781E"/>
    <w:pPr>
      <w:spacing w:after="100"/>
      <w:ind w:left="1100"/>
    </w:pPr>
    <w:rPr>
      <w:rFonts w:eastAsiaTheme="minorEastAsia"/>
      <w:lang w:eastAsia="fr-FR"/>
    </w:rPr>
  </w:style>
  <w:style w:type="paragraph" w:styleId="TOC7">
    <w:name w:val="toc 7"/>
    <w:basedOn w:val="Normal"/>
    <w:next w:val="Normal"/>
    <w:autoRedefine/>
    <w:uiPriority w:val="39"/>
    <w:unhideWhenUsed/>
    <w:rsid w:val="002B781E"/>
    <w:pPr>
      <w:spacing w:after="100"/>
      <w:ind w:left="1320"/>
    </w:pPr>
    <w:rPr>
      <w:rFonts w:eastAsiaTheme="minorEastAsia"/>
      <w:lang w:eastAsia="fr-FR"/>
    </w:rPr>
  </w:style>
  <w:style w:type="paragraph" w:styleId="TOC8">
    <w:name w:val="toc 8"/>
    <w:basedOn w:val="Normal"/>
    <w:next w:val="Normal"/>
    <w:autoRedefine/>
    <w:uiPriority w:val="39"/>
    <w:unhideWhenUsed/>
    <w:rsid w:val="002B781E"/>
    <w:pPr>
      <w:spacing w:after="100"/>
      <w:ind w:left="1540"/>
    </w:pPr>
    <w:rPr>
      <w:rFonts w:eastAsiaTheme="minorEastAsia"/>
      <w:lang w:eastAsia="fr-FR"/>
    </w:rPr>
  </w:style>
  <w:style w:type="paragraph" w:styleId="TOC9">
    <w:name w:val="toc 9"/>
    <w:basedOn w:val="Normal"/>
    <w:next w:val="Normal"/>
    <w:autoRedefine/>
    <w:uiPriority w:val="39"/>
    <w:unhideWhenUsed/>
    <w:rsid w:val="002B781E"/>
    <w:pPr>
      <w:spacing w:after="100"/>
      <w:ind w:left="1760"/>
    </w:pPr>
    <w:rPr>
      <w:rFonts w:eastAsiaTheme="minorEastAsia"/>
      <w:lang w:eastAsia="fr-FR"/>
    </w:rPr>
  </w:style>
  <w:style w:type="paragraph" w:styleId="BalloonText">
    <w:name w:val="Balloon Text"/>
    <w:basedOn w:val="Normal"/>
    <w:link w:val="BalloonTextChar"/>
    <w:uiPriority w:val="99"/>
    <w:semiHidden/>
    <w:unhideWhenUsed/>
    <w:rsid w:val="002B7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8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92693">
      <w:bodyDiv w:val="1"/>
      <w:marLeft w:val="0"/>
      <w:marRight w:val="0"/>
      <w:marTop w:val="0"/>
      <w:marBottom w:val="0"/>
      <w:divBdr>
        <w:top w:val="none" w:sz="0" w:space="0" w:color="auto"/>
        <w:left w:val="none" w:sz="0" w:space="0" w:color="auto"/>
        <w:bottom w:val="none" w:sz="0" w:space="0" w:color="auto"/>
        <w:right w:val="none" w:sz="0" w:space="0" w:color="auto"/>
      </w:divBdr>
    </w:div>
    <w:div w:id="237833530">
      <w:bodyDiv w:val="1"/>
      <w:marLeft w:val="0"/>
      <w:marRight w:val="0"/>
      <w:marTop w:val="0"/>
      <w:marBottom w:val="0"/>
      <w:divBdr>
        <w:top w:val="none" w:sz="0" w:space="0" w:color="auto"/>
        <w:left w:val="none" w:sz="0" w:space="0" w:color="auto"/>
        <w:bottom w:val="none" w:sz="0" w:space="0" w:color="auto"/>
        <w:right w:val="none" w:sz="0" w:space="0" w:color="auto"/>
      </w:divBdr>
    </w:div>
    <w:div w:id="302003344">
      <w:bodyDiv w:val="1"/>
      <w:marLeft w:val="0"/>
      <w:marRight w:val="0"/>
      <w:marTop w:val="0"/>
      <w:marBottom w:val="0"/>
      <w:divBdr>
        <w:top w:val="none" w:sz="0" w:space="0" w:color="auto"/>
        <w:left w:val="none" w:sz="0" w:space="0" w:color="auto"/>
        <w:bottom w:val="none" w:sz="0" w:space="0" w:color="auto"/>
        <w:right w:val="none" w:sz="0" w:space="0" w:color="auto"/>
      </w:divBdr>
    </w:div>
    <w:div w:id="446316194">
      <w:bodyDiv w:val="1"/>
      <w:marLeft w:val="0"/>
      <w:marRight w:val="0"/>
      <w:marTop w:val="0"/>
      <w:marBottom w:val="0"/>
      <w:divBdr>
        <w:top w:val="none" w:sz="0" w:space="0" w:color="auto"/>
        <w:left w:val="none" w:sz="0" w:space="0" w:color="auto"/>
        <w:bottom w:val="none" w:sz="0" w:space="0" w:color="auto"/>
        <w:right w:val="none" w:sz="0" w:space="0" w:color="auto"/>
      </w:divBdr>
    </w:div>
    <w:div w:id="446854764">
      <w:bodyDiv w:val="1"/>
      <w:marLeft w:val="0"/>
      <w:marRight w:val="0"/>
      <w:marTop w:val="0"/>
      <w:marBottom w:val="0"/>
      <w:divBdr>
        <w:top w:val="none" w:sz="0" w:space="0" w:color="auto"/>
        <w:left w:val="none" w:sz="0" w:space="0" w:color="auto"/>
        <w:bottom w:val="none" w:sz="0" w:space="0" w:color="auto"/>
        <w:right w:val="none" w:sz="0" w:space="0" w:color="auto"/>
      </w:divBdr>
    </w:div>
    <w:div w:id="567884745">
      <w:bodyDiv w:val="1"/>
      <w:marLeft w:val="0"/>
      <w:marRight w:val="0"/>
      <w:marTop w:val="0"/>
      <w:marBottom w:val="0"/>
      <w:divBdr>
        <w:top w:val="none" w:sz="0" w:space="0" w:color="auto"/>
        <w:left w:val="none" w:sz="0" w:space="0" w:color="auto"/>
        <w:bottom w:val="none" w:sz="0" w:space="0" w:color="auto"/>
        <w:right w:val="none" w:sz="0" w:space="0" w:color="auto"/>
      </w:divBdr>
    </w:div>
    <w:div w:id="720859455">
      <w:bodyDiv w:val="1"/>
      <w:marLeft w:val="0"/>
      <w:marRight w:val="0"/>
      <w:marTop w:val="0"/>
      <w:marBottom w:val="0"/>
      <w:divBdr>
        <w:top w:val="none" w:sz="0" w:space="0" w:color="auto"/>
        <w:left w:val="none" w:sz="0" w:space="0" w:color="auto"/>
        <w:bottom w:val="none" w:sz="0" w:space="0" w:color="auto"/>
        <w:right w:val="none" w:sz="0" w:space="0" w:color="auto"/>
      </w:divBdr>
    </w:div>
    <w:div w:id="932126921">
      <w:bodyDiv w:val="1"/>
      <w:marLeft w:val="0"/>
      <w:marRight w:val="0"/>
      <w:marTop w:val="0"/>
      <w:marBottom w:val="0"/>
      <w:divBdr>
        <w:top w:val="none" w:sz="0" w:space="0" w:color="auto"/>
        <w:left w:val="none" w:sz="0" w:space="0" w:color="auto"/>
        <w:bottom w:val="none" w:sz="0" w:space="0" w:color="auto"/>
        <w:right w:val="none" w:sz="0" w:space="0" w:color="auto"/>
      </w:divBdr>
    </w:div>
    <w:div w:id="1186209392">
      <w:bodyDiv w:val="1"/>
      <w:marLeft w:val="0"/>
      <w:marRight w:val="0"/>
      <w:marTop w:val="0"/>
      <w:marBottom w:val="0"/>
      <w:divBdr>
        <w:top w:val="none" w:sz="0" w:space="0" w:color="auto"/>
        <w:left w:val="none" w:sz="0" w:space="0" w:color="auto"/>
        <w:bottom w:val="none" w:sz="0" w:space="0" w:color="auto"/>
        <w:right w:val="none" w:sz="0" w:space="0" w:color="auto"/>
      </w:divBdr>
    </w:div>
    <w:div w:id="1350251060">
      <w:bodyDiv w:val="1"/>
      <w:marLeft w:val="0"/>
      <w:marRight w:val="0"/>
      <w:marTop w:val="0"/>
      <w:marBottom w:val="0"/>
      <w:divBdr>
        <w:top w:val="none" w:sz="0" w:space="0" w:color="auto"/>
        <w:left w:val="none" w:sz="0" w:space="0" w:color="auto"/>
        <w:bottom w:val="none" w:sz="0" w:space="0" w:color="auto"/>
        <w:right w:val="none" w:sz="0" w:space="0" w:color="auto"/>
      </w:divBdr>
    </w:div>
    <w:div w:id="1446926017">
      <w:bodyDiv w:val="1"/>
      <w:marLeft w:val="0"/>
      <w:marRight w:val="0"/>
      <w:marTop w:val="0"/>
      <w:marBottom w:val="0"/>
      <w:divBdr>
        <w:top w:val="none" w:sz="0" w:space="0" w:color="auto"/>
        <w:left w:val="none" w:sz="0" w:space="0" w:color="auto"/>
        <w:bottom w:val="none" w:sz="0" w:space="0" w:color="auto"/>
        <w:right w:val="none" w:sz="0" w:space="0" w:color="auto"/>
      </w:divBdr>
    </w:div>
    <w:div w:id="1512794141">
      <w:bodyDiv w:val="1"/>
      <w:marLeft w:val="0"/>
      <w:marRight w:val="0"/>
      <w:marTop w:val="0"/>
      <w:marBottom w:val="0"/>
      <w:divBdr>
        <w:top w:val="none" w:sz="0" w:space="0" w:color="auto"/>
        <w:left w:val="none" w:sz="0" w:space="0" w:color="auto"/>
        <w:bottom w:val="none" w:sz="0" w:space="0" w:color="auto"/>
        <w:right w:val="none" w:sz="0" w:space="0" w:color="auto"/>
      </w:divBdr>
    </w:div>
    <w:div w:id="1552577520">
      <w:bodyDiv w:val="1"/>
      <w:marLeft w:val="0"/>
      <w:marRight w:val="0"/>
      <w:marTop w:val="0"/>
      <w:marBottom w:val="0"/>
      <w:divBdr>
        <w:top w:val="none" w:sz="0" w:space="0" w:color="auto"/>
        <w:left w:val="none" w:sz="0" w:space="0" w:color="auto"/>
        <w:bottom w:val="none" w:sz="0" w:space="0" w:color="auto"/>
        <w:right w:val="none" w:sz="0" w:space="0" w:color="auto"/>
      </w:divBdr>
    </w:div>
    <w:div w:id="1655065992">
      <w:bodyDiv w:val="1"/>
      <w:marLeft w:val="0"/>
      <w:marRight w:val="0"/>
      <w:marTop w:val="0"/>
      <w:marBottom w:val="0"/>
      <w:divBdr>
        <w:top w:val="none" w:sz="0" w:space="0" w:color="auto"/>
        <w:left w:val="none" w:sz="0" w:space="0" w:color="auto"/>
        <w:bottom w:val="none" w:sz="0" w:space="0" w:color="auto"/>
        <w:right w:val="none" w:sz="0" w:space="0" w:color="auto"/>
      </w:divBdr>
    </w:div>
    <w:div w:id="1674793677">
      <w:bodyDiv w:val="1"/>
      <w:marLeft w:val="0"/>
      <w:marRight w:val="0"/>
      <w:marTop w:val="0"/>
      <w:marBottom w:val="0"/>
      <w:divBdr>
        <w:top w:val="none" w:sz="0" w:space="0" w:color="auto"/>
        <w:left w:val="none" w:sz="0" w:space="0" w:color="auto"/>
        <w:bottom w:val="none" w:sz="0" w:space="0" w:color="auto"/>
        <w:right w:val="none" w:sz="0" w:space="0" w:color="auto"/>
      </w:divBdr>
    </w:div>
    <w:div w:id="1728604347">
      <w:bodyDiv w:val="1"/>
      <w:marLeft w:val="0"/>
      <w:marRight w:val="0"/>
      <w:marTop w:val="0"/>
      <w:marBottom w:val="0"/>
      <w:divBdr>
        <w:top w:val="none" w:sz="0" w:space="0" w:color="auto"/>
        <w:left w:val="none" w:sz="0" w:space="0" w:color="auto"/>
        <w:bottom w:val="none" w:sz="0" w:space="0" w:color="auto"/>
        <w:right w:val="none" w:sz="0" w:space="0" w:color="auto"/>
      </w:divBdr>
    </w:div>
    <w:div w:id="1919972224">
      <w:bodyDiv w:val="1"/>
      <w:marLeft w:val="0"/>
      <w:marRight w:val="0"/>
      <w:marTop w:val="0"/>
      <w:marBottom w:val="0"/>
      <w:divBdr>
        <w:top w:val="none" w:sz="0" w:space="0" w:color="auto"/>
        <w:left w:val="none" w:sz="0" w:space="0" w:color="auto"/>
        <w:bottom w:val="none" w:sz="0" w:space="0" w:color="auto"/>
        <w:right w:val="none" w:sz="0" w:space="0" w:color="auto"/>
      </w:divBdr>
    </w:div>
    <w:div w:id="2001033763">
      <w:bodyDiv w:val="1"/>
      <w:marLeft w:val="0"/>
      <w:marRight w:val="0"/>
      <w:marTop w:val="0"/>
      <w:marBottom w:val="0"/>
      <w:divBdr>
        <w:top w:val="none" w:sz="0" w:space="0" w:color="auto"/>
        <w:left w:val="none" w:sz="0" w:space="0" w:color="auto"/>
        <w:bottom w:val="none" w:sz="0" w:space="0" w:color="auto"/>
        <w:right w:val="none" w:sz="0" w:space="0" w:color="auto"/>
      </w:divBdr>
    </w:div>
    <w:div w:id="2017685714">
      <w:bodyDiv w:val="1"/>
      <w:marLeft w:val="0"/>
      <w:marRight w:val="0"/>
      <w:marTop w:val="0"/>
      <w:marBottom w:val="0"/>
      <w:divBdr>
        <w:top w:val="none" w:sz="0" w:space="0" w:color="auto"/>
        <w:left w:val="none" w:sz="0" w:space="0" w:color="auto"/>
        <w:bottom w:val="none" w:sz="0" w:space="0" w:color="auto"/>
        <w:right w:val="none" w:sz="0" w:space="0" w:color="auto"/>
      </w:divBdr>
    </w:div>
    <w:div w:id="203627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ndex.php?title=Arthur_Laffer&amp;action=edit&amp;redlink=1" TargetMode="External"/><Relationship Id="rId18" Type="http://schemas.openxmlformats.org/officeDocument/2006/relationships/hyperlink" Target="https://vi.wikipedia.org/w/index.php?title=Jude_Wanniski&amp;action=edit&amp;redlink=1" TargetMode="External"/><Relationship Id="rId26" Type="http://schemas.openxmlformats.org/officeDocument/2006/relationships/hyperlink" Target="https://vi.wikipedia.org/wiki/%C4%90%C6%B0%E1%BB%9Dng_cong_Laffer" TargetMode="External"/><Relationship Id="rId39" Type="http://schemas.openxmlformats.org/officeDocument/2006/relationships/hyperlink" Target="https://vi.wikipedia.org/w/index.php?title=Thu%E1%BA%BF_thu_nh%E1%BA%ADp_m%E1%BA%A1i_s%E1%BA%A3n&amp;action=edit&amp;redlink=1" TargetMode="External"/><Relationship Id="rId21" Type="http://schemas.openxmlformats.org/officeDocument/2006/relationships/hyperlink" Target="https://vi.wikipedia.org/w/index.php?title=Arthur_Laffer&amp;action=edit&amp;redlink=1" TargetMode="External"/><Relationship Id="rId34" Type="http://schemas.openxmlformats.org/officeDocument/2006/relationships/hyperlink" Target="https://vi.wikipedia.org/w/index.php?title=V%C4%83n_ph%C3%B2ng_ng%C3%A2n_s%C3%A1ch_qu%E1%BB%91c_h%E1%BB%99i_M%E1%BB%B9&amp;action=edit&amp;redlink=1" TargetMode="External"/><Relationship Id="rId42" Type="http://schemas.openxmlformats.org/officeDocument/2006/relationships/hyperlink" Target="https://vi.wikipedia.org/wiki/Thu%E1%BA%BF_thu_nh%E1%BA%ADp" TargetMode="External"/><Relationship Id="rId47" Type="http://schemas.openxmlformats.org/officeDocument/2006/relationships/hyperlink" Target="https://vi.wikipedia.org/wiki/Dick_Cheney" TargetMode="External"/><Relationship Id="rId50" Type="http://schemas.openxmlformats.org/officeDocument/2006/relationships/hyperlink" Target="https://vi.wikipedia.org/wiki/%C4%90%C6%B0%E1%BB%9Dng_cong_Laffer"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wikipedia.org/wiki/Donald_Rumsfeld" TargetMode="External"/><Relationship Id="rId29" Type="http://schemas.openxmlformats.org/officeDocument/2006/relationships/hyperlink" Target="https://vi.wikipedia.org/wiki/T%E1%BA%ADp_tin:LafferCurve.svg" TargetMode="External"/><Relationship Id="rId11" Type="http://schemas.openxmlformats.org/officeDocument/2006/relationships/hyperlink" Target="https://vi.wikipedia.org/w/index.php?title=Thu_nh%E1%BA%ADp_ch%E1%BB%8Bu_thu%E1%BA%BF&amp;action=edit&amp;redlink=1" TargetMode="External"/><Relationship Id="rId24" Type="http://schemas.openxmlformats.org/officeDocument/2006/relationships/hyperlink" Target="https://vi.wikipedia.org/w/index.php?title=Thu%E1%BA%BF_l%C5%A9y_ti%E1%BA%BFn&amp;action=edit&amp;redlink=1" TargetMode="External"/><Relationship Id="rId32" Type="http://schemas.openxmlformats.org/officeDocument/2006/relationships/hyperlink" Target="https://vi.wikipedia.org/wiki/%C4%90%C6%B0%E1%BB%9Dng_cong_Laffer" TargetMode="External"/><Relationship Id="rId37" Type="http://schemas.openxmlformats.org/officeDocument/2006/relationships/hyperlink" Target="https://vi.wikipedia.org/wiki/%C4%90%C6%B0%E1%BB%9Dng_cong_Laffer" TargetMode="External"/><Relationship Id="rId40" Type="http://schemas.openxmlformats.org/officeDocument/2006/relationships/hyperlink" Target="https://vi.wikipedia.org/w/index.php?title=Quy_lu%E1%BA%ADt_Hauser&amp;action=edit&amp;redlink=1" TargetMode="External"/><Relationship Id="rId45" Type="http://schemas.openxmlformats.org/officeDocument/2006/relationships/hyperlink" Target="https://vi.wikipedia.org/w/index.php?title=Kh%C3%A1ch_s%E1%BA%A1n_Washington_(Washington_D.C.)&amp;action=edit&amp;redlink=1" TargetMode="External"/><Relationship Id="rId53" Type="http://schemas.openxmlformats.org/officeDocument/2006/relationships/image" Target="media/image4.png"/><Relationship Id="rId5" Type="http://schemas.openxmlformats.org/officeDocument/2006/relationships/webSettings" Target="webSettings.xml"/><Relationship Id="rId19" Type="http://schemas.openxmlformats.org/officeDocument/2006/relationships/hyperlink" Target="https://vi.wikipedia.org/wiki/Ibn_Khaldu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wikipedia.org/wiki/Gerald_Ford" TargetMode="External"/><Relationship Id="rId22" Type="http://schemas.openxmlformats.org/officeDocument/2006/relationships/hyperlink" Target="https://vi.wikipedia.org/wiki/S%E1%BB%91_h%E1%BB%8Dc" TargetMode="External"/><Relationship Id="rId27" Type="http://schemas.openxmlformats.org/officeDocument/2006/relationships/hyperlink" Target="https://vi.wikipedia.org/w/index.php?title=H%C3%A0m_%C4%91a_gi%C3%A1_tr%E1%BB%8B&amp;action=edit&amp;redlink=1" TargetMode="External"/><Relationship Id="rId30" Type="http://schemas.openxmlformats.org/officeDocument/2006/relationships/image" Target="media/image3.png"/><Relationship Id="rId35" Type="http://schemas.openxmlformats.org/officeDocument/2006/relationships/hyperlink" Target="https://vi.wikipedia.org/w/index.php?title=Thu%E1%BA%BF_thu_nh%E1%BA%ADp_t%E1%BA%A1i_Hoa_K%E1%BB%B3&amp;action=edit&amp;redlink=1" TargetMode="External"/><Relationship Id="rId43" Type="http://schemas.openxmlformats.org/officeDocument/2006/relationships/hyperlink" Target="https://vi.wikipedia.org/w/index.php?title=Thu%E1%BA%BF_thu_nh%E1%BA%ADp_m%E1%BA%A1i_s%E1%BA%A3n&amp;action=edit&amp;redlink=1" TargetMode="External"/><Relationship Id="rId48" Type="http://schemas.openxmlformats.org/officeDocument/2006/relationships/hyperlink" Target="https://vi.wikipedia.org/wiki/Donald_Rumsfeld"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vi.wikipedia.org/wiki/Ibn_Khaldun" TargetMode="External"/><Relationship Id="rId3" Type="http://schemas.openxmlformats.org/officeDocument/2006/relationships/styles" Target="styles.xml"/><Relationship Id="rId12" Type="http://schemas.openxmlformats.org/officeDocument/2006/relationships/hyperlink" Target="https://vi.wikipedia.org/wiki/%C4%90%C6%B0%E1%BB%9Dng_cong_Laffer" TargetMode="External"/><Relationship Id="rId17" Type="http://schemas.openxmlformats.org/officeDocument/2006/relationships/hyperlink" Target="https://vi.wikipedia.org/wiki/%C4%90%C6%B0%E1%BB%9Dng_cong_Laffer" TargetMode="External"/><Relationship Id="rId25" Type="http://schemas.openxmlformats.org/officeDocument/2006/relationships/hyperlink" Target="https://vi.wikipedia.org/wiki/%C4%90%C6%B0%E1%BB%9Dng_cong_Laffer" TargetMode="External"/><Relationship Id="rId33" Type="http://schemas.openxmlformats.org/officeDocument/2006/relationships/hyperlink" Target="https://vi.wikipedia.org/w/index.php?title=T%E1%BB%95_ch%E1%BB%A9c_nghi%C3%AAn_c%E1%BB%A9u_kinh_t%E1%BA%BF_qu%E1%BB%91c_gia&amp;action=edit&amp;redlink=1" TargetMode="External"/><Relationship Id="rId38" Type="http://schemas.openxmlformats.org/officeDocument/2006/relationships/hyperlink" Target="https://vi.wikipedia.org/w/index.php?title=Thu%E1%BA%BF_su%E1%BA%A5t_%C4%91%E1%BB%93ng_%C4%91%E1%BB%81u&amp;action=edit&amp;redlink=1" TargetMode="External"/><Relationship Id="rId46" Type="http://schemas.openxmlformats.org/officeDocument/2006/relationships/hyperlink" Target="https://vi.wikipedia.org/w/index.php?title=Arthur_Laffer&amp;action=edit&amp;redlink=1" TargetMode="External"/><Relationship Id="rId20" Type="http://schemas.openxmlformats.org/officeDocument/2006/relationships/hyperlink" Target="https://vi.wikipedia.org/wiki/John_Maynard_Keynes" TargetMode="External"/><Relationship Id="rId41" Type="http://schemas.openxmlformats.org/officeDocument/2006/relationships/hyperlink" Target="https://vi.wikipedia.org/wiki/GDP"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wikipedia.org/wiki/Dick_Cheney" TargetMode="External"/><Relationship Id="rId23" Type="http://schemas.openxmlformats.org/officeDocument/2006/relationships/hyperlink" Target="https://vi.wikipedia.org/w/index.php?title=V%C4%83n_ph%C3%B2ng_Ng%C3%A2n_s%C3%A1ch_Qu%E1%BB%91c_h%E1%BB%99i&amp;action=edit&amp;redlink=1" TargetMode="External"/><Relationship Id="rId28" Type="http://schemas.openxmlformats.org/officeDocument/2006/relationships/hyperlink" Target="https://vi.wikipedia.org/w/index.php?title=Hi%E1%BB%87n_t%C6%B0%E1%BB%A3ng_tr%E1%BB%85&amp;action=edit&amp;redlink=1" TargetMode="External"/><Relationship Id="rId36" Type="http://schemas.openxmlformats.org/officeDocument/2006/relationships/hyperlink" Target="https://vi.wikipedia.org/w/index.php?title=%C4%90%C3%A1nh_thu%E1%BA%BF_t%E1%BA%A1i_Hoa_K%E1%BB%B3&amp;action=edit&amp;redlink=1" TargetMode="External"/><Relationship Id="rId49" Type="http://schemas.openxmlformats.org/officeDocument/2006/relationships/hyperlink" Target="https://vi.wikipedia.org/wiki/Gerald_Ford" TargetMode="External"/><Relationship Id="rId57" Type="http://schemas.openxmlformats.org/officeDocument/2006/relationships/theme" Target="theme/theme1.xml"/><Relationship Id="rId10" Type="http://schemas.openxmlformats.org/officeDocument/2006/relationships/hyperlink" Target="https://vi.wikipedia.org/wiki/Kinh_t%E1%BA%BF_h%E1%BB%8Dc" TargetMode="External"/><Relationship Id="rId31" Type="http://schemas.openxmlformats.org/officeDocument/2006/relationships/hyperlink" Target="https://vi.wikipedia.org/wiki/%C4%90%C6%B0%E1%BB%9Dng_cong_Laffer" TargetMode="External"/><Relationship Id="rId44" Type="http://schemas.openxmlformats.org/officeDocument/2006/relationships/hyperlink" Target="https://vi.wikipedia.org/w/index.php?title=Jude_Wanniski&amp;action=edit&amp;redlink=1" TargetMode="External"/><Relationship Id="rId52" Type="http://schemas.openxmlformats.org/officeDocument/2006/relationships/hyperlink" Target="https://vi.wikipedia.org/wiki/John_Maynard_Key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0B3354F-E921-4561-8863-186DADA2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18870</Words>
  <Characters>107559</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Quỳnh ĐỖ</dc:creator>
  <cp:keywords/>
  <dc:description/>
  <cp:lastModifiedBy>Administrator</cp:lastModifiedBy>
  <cp:revision>4</cp:revision>
  <cp:lastPrinted>2018-12-21T11:39:00Z</cp:lastPrinted>
  <dcterms:created xsi:type="dcterms:W3CDTF">2018-12-21T11:43:00Z</dcterms:created>
  <dcterms:modified xsi:type="dcterms:W3CDTF">2018-12-21T15:53:00Z</dcterms:modified>
</cp:coreProperties>
</file>