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sz w:val="22"/>
          <w:szCs w:val="22"/>
          <w:rtl w:val="0"/>
        </w:rPr>
        <w:tab/>
        <w:tab/>
        <w:tab/>
        <w:t xml:space="preserve">ĐỀ THI MARKETING CƠ BẢN CŨ</w:t>
      </w:r>
    </w:p>
    <w:p w:rsidR="00000000" w:rsidDel="00000000" w:rsidP="00000000" w:rsidRDefault="00000000" w:rsidRPr="00000000" w14:paraId="00000002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Câu 1. Bạn tự chọn một sản phẩm ( hoặc dịch vụ) liên quan đến ngành học của mình. Hãy</w:t>
      </w:r>
    </w:p>
    <w:p w:rsidR="00000000" w:rsidDel="00000000" w:rsidP="00000000" w:rsidRDefault="00000000" w:rsidRPr="00000000" w14:paraId="00000004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mô tả và áp dụng chiến lược 4P ( trong Marketing) để kinh doanh và phát triển sản</w:t>
      </w:r>
    </w:p>
    <w:p w:rsidR="00000000" w:rsidDel="00000000" w:rsidP="00000000" w:rsidRDefault="00000000" w:rsidRPr="00000000" w14:paraId="00000005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phẩm ( hoặc dịch vụ) đó tốt nhất?</w:t>
      </w:r>
    </w:p>
    <w:p w:rsidR="00000000" w:rsidDel="00000000" w:rsidP="00000000" w:rsidRDefault="00000000" w:rsidRPr="00000000" w14:paraId="00000006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Câu 2: Bạn hãy giải thích vì sao các mặt hàng nông sản ( sản phẩm trồng trọt, chăn nuôi) thường khó xây dựng thương hiệu? Cho ví dụ và giải thích?</w:t>
      </w:r>
    </w:p>
    <w:p w:rsidR="00000000" w:rsidDel="00000000" w:rsidP="00000000" w:rsidRDefault="00000000" w:rsidRPr="00000000" w14:paraId="00000008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Câu 3: Phân biệt phương thức kinh doanh nhượng quyền thương hiệu( Franchise) và phương thức mở chi nhánh của một công ty sản xuất kinh doanh? Cho ví dụ.</w:t>
      </w:r>
    </w:p>
    <w:p w:rsidR="00000000" w:rsidDel="00000000" w:rsidP="00000000" w:rsidRDefault="00000000" w:rsidRPr="00000000" w14:paraId="0000000A">
      <w:pPr>
        <w:ind w:right="56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right="567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Câu 4:Nhà xuất bản LAO ĐỘNG, quyết định in giá bìa ( giá bán lẻ) cho quyển sách Marketing là 80.500 đồng. Biết lợi nhuận của nhà sách bán lẻ là 40% theo giá vốn của họ. Hỏi mức lợi nhuận của nhà xuất bản là bao nhiêu phần trăm( %) so với giá vốn của họ cho nhà sách bán lẻ? Biết giá vốn của nhà xuất bản là 50.000 đồng một quyển.</w:t>
      </w:r>
    </w:p>
    <w:p w:rsidR="00000000" w:rsidDel="00000000" w:rsidP="00000000" w:rsidRDefault="00000000" w:rsidRPr="00000000" w14:paraId="0000000C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vi-VN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637E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vi-VN" w:val="vi-VN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AOKJsz7Q0fh2JQqURlf3KOc3vA==">CgMxLjAihwIKC0FBQUJiUVBYSHFnEtQBCgtBQUFCYlFQWEhxZxILQUFBQmJRUFhIcWcaDQoJdGV4dC9odG1sEgAiDgoKdGV4dC9wbGFpbhIAKhsiFTExNjAxNTI5NzE2MjQyMTk3ODc3MygAOAAwzZemisQyOPefporEMko7CiRhcHBsaWNhdGlvbi92bmQuZ29vZ2xlLWFwcHMuZG9jcy5tZHMaE8LX2uQBDRoLCgcKAUEQARgAEAFaDGgwZG1ybTFiamxnZnICIAB4AIIBE3N1Z2dlc3QuZ29reG5jYXBmZWmaAQYIABAAGAAYzZemisQyIPefporEMkITc3VnZ2VzdC5nb2t4bmNhcGZlaTIIaC5namRneHM4AGogChNzdWdnZXN0Lmdva3huY2FwZmVpEglBbmggUGjDqG9yITFpSC1jZlQzWXRFNV9MOTRvUVppRnZiUG1RbUtWUUln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2013-01-19T09:51:00Z</dcterms:created>
  <dc:creator>Admin</dc:creator>
</cp:coreProperties>
</file>