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3118" w:rsidRDefault="00D63118" w:rsidP="00D63118">
      <w:pPr>
        <w:spacing w:line="300" w:lineRule="auto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BÁO CÁO THÍ NGHIỆM</w:t>
      </w:r>
    </w:p>
    <w:p w:rsidR="00D63118" w:rsidRPr="00D63118" w:rsidRDefault="00D63118" w:rsidP="00D63118">
      <w:pPr>
        <w:spacing w:line="300" w:lineRule="auto"/>
        <w:jc w:val="center"/>
        <w:rPr>
          <w:rFonts w:ascii="Times New Roman" w:hAnsi="Times New Roman"/>
          <w:b/>
          <w:szCs w:val="24"/>
        </w:rPr>
      </w:pPr>
      <w:r w:rsidRPr="00D63118">
        <w:rPr>
          <w:rFonts w:ascii="Times New Roman" w:hAnsi="Times New Roman"/>
          <w:b/>
          <w:bCs/>
          <w:sz w:val="32"/>
        </w:rPr>
        <w:t>KHẢO SÁT HIỆN TƯỢNG PHÂN CỰC ÁNH SÁNG</w:t>
      </w:r>
    </w:p>
    <w:p w:rsidR="00D63118" w:rsidRPr="00D63118" w:rsidRDefault="00D63118" w:rsidP="00D63118">
      <w:pPr>
        <w:spacing w:line="300" w:lineRule="auto"/>
        <w:jc w:val="center"/>
        <w:rPr>
          <w:rFonts w:ascii="Times New Roman" w:hAnsi="Times New Roman"/>
          <w:b/>
          <w:bCs/>
          <w:sz w:val="32"/>
        </w:rPr>
      </w:pPr>
      <w:r w:rsidRPr="00D63118">
        <w:rPr>
          <w:rFonts w:ascii="Times New Roman" w:hAnsi="Times New Roman"/>
          <w:b/>
          <w:bCs/>
          <w:sz w:val="32"/>
        </w:rPr>
        <w:t>NGHIỆM ĐỊNH LUẬT MALUS</w:t>
      </w:r>
    </w:p>
    <w:p w:rsidR="00D63118" w:rsidRPr="00D63118" w:rsidRDefault="00D63118" w:rsidP="00D63118">
      <w:pPr>
        <w:spacing w:line="300" w:lineRule="auto"/>
        <w:rPr>
          <w:rFonts w:ascii="Times New Roman" w:hAnsi="Times New Roman"/>
          <w:szCs w:val="24"/>
        </w:rPr>
      </w:pPr>
    </w:p>
    <w:p w:rsidR="00D63118" w:rsidRPr="00D63118" w:rsidRDefault="00D63118" w:rsidP="00D63118">
      <w:pPr>
        <w:pStyle w:val="Heading1"/>
        <w:spacing w:before="120" w:line="300" w:lineRule="auto"/>
        <w:jc w:val="left"/>
        <w:rPr>
          <w:rFonts w:ascii="Times New Roman" w:hAnsi="Times New Roman"/>
          <w:bCs/>
          <w:sz w:val="26"/>
          <w:szCs w:val="26"/>
        </w:rPr>
      </w:pPr>
      <w:r w:rsidRPr="00D63118">
        <w:rPr>
          <w:rFonts w:ascii="Times New Roman" w:hAnsi="Times New Roman"/>
          <w:bCs/>
          <w:sz w:val="26"/>
          <w:szCs w:val="26"/>
        </w:rPr>
        <w:t>I. MỤC ĐÍCH THÍ NGHIỆM</w:t>
      </w:r>
    </w:p>
    <w:p w:rsidR="00D63118" w:rsidRPr="00D63118" w:rsidRDefault="00D63118" w:rsidP="00D63118">
      <w:pPr>
        <w:numPr>
          <w:ilvl w:val="0"/>
          <w:numId w:val="1"/>
        </w:numPr>
        <w:tabs>
          <w:tab w:val="left" w:pos="284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63118">
        <w:rPr>
          <w:rFonts w:ascii="Times New Roman" w:hAnsi="Times New Roman"/>
          <w:sz w:val="26"/>
          <w:szCs w:val="26"/>
        </w:rPr>
        <w:t>Khảo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sát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tính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cực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chùm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sáng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r w:rsidRPr="00D63118">
        <w:rPr>
          <w:rFonts w:ascii="Times New Roman" w:hAnsi="Times New Roman"/>
          <w:spacing w:val="-4"/>
          <w:sz w:val="26"/>
          <w:szCs w:val="26"/>
        </w:rPr>
        <w:t xml:space="preserve">Laser </w:t>
      </w:r>
      <w:proofErr w:type="spellStart"/>
      <w:r w:rsidRPr="00D63118">
        <w:rPr>
          <w:rFonts w:ascii="Times New Roman" w:hAnsi="Times New Roman"/>
          <w:spacing w:val="-4"/>
          <w:sz w:val="26"/>
          <w:szCs w:val="26"/>
        </w:rPr>
        <w:t>nhờ</w:t>
      </w:r>
      <w:proofErr w:type="spellEnd"/>
      <w:r w:rsidRPr="00D63118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pacing w:val="-4"/>
          <w:sz w:val="26"/>
          <w:szCs w:val="26"/>
        </w:rPr>
        <w:t>một</w:t>
      </w:r>
      <w:proofErr w:type="spellEnd"/>
      <w:r w:rsidRPr="00D63118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pacing w:val="-4"/>
          <w:sz w:val="26"/>
          <w:szCs w:val="26"/>
        </w:rPr>
        <w:t>bản</w:t>
      </w:r>
      <w:proofErr w:type="spellEnd"/>
      <w:r w:rsidRPr="00D63118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pacing w:val="-4"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spacing w:val="-4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pacing w:val="-4"/>
          <w:sz w:val="26"/>
          <w:szCs w:val="26"/>
        </w:rPr>
        <w:t>cực</w:t>
      </w:r>
      <w:proofErr w:type="spellEnd"/>
      <w:r w:rsidRPr="00D63118">
        <w:rPr>
          <w:rFonts w:ascii="Times New Roman" w:hAnsi="Times New Roman"/>
          <w:spacing w:val="-4"/>
          <w:sz w:val="26"/>
          <w:szCs w:val="26"/>
        </w:rPr>
        <w:t xml:space="preserve"> (</w:t>
      </w:r>
      <w:proofErr w:type="spellStart"/>
      <w:r w:rsidRPr="00D63118">
        <w:rPr>
          <w:rFonts w:ascii="Times New Roman" w:hAnsi="Times New Roman"/>
          <w:spacing w:val="-4"/>
          <w:sz w:val="26"/>
          <w:szCs w:val="26"/>
        </w:rPr>
        <w:t>Polarroid</w:t>
      </w:r>
      <w:proofErr w:type="spellEnd"/>
      <w:r w:rsidRPr="00D63118">
        <w:rPr>
          <w:rFonts w:ascii="Times New Roman" w:hAnsi="Times New Roman"/>
          <w:spacing w:val="-4"/>
          <w:sz w:val="26"/>
          <w:szCs w:val="26"/>
        </w:rPr>
        <w:t>)</w:t>
      </w:r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gắn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trong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đĩa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chia </w:t>
      </w:r>
      <w:proofErr w:type="spellStart"/>
      <w:r w:rsidRPr="00D63118">
        <w:rPr>
          <w:rFonts w:ascii="Times New Roman" w:hAnsi="Times New Roman"/>
          <w:sz w:val="26"/>
          <w:szCs w:val="26"/>
        </w:rPr>
        <w:t>độ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D63118">
        <w:rPr>
          <w:rFonts w:ascii="Times New Roman" w:hAnsi="Times New Roman"/>
          <w:sz w:val="26"/>
          <w:szCs w:val="26"/>
        </w:rPr>
        <w:t>Từ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đó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xác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nhận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ánh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sáng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là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loại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sóng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ngang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D63118">
        <w:rPr>
          <w:rFonts w:ascii="Times New Roman" w:hAnsi="Times New Roman"/>
          <w:sz w:val="26"/>
          <w:szCs w:val="26"/>
        </w:rPr>
        <w:t>sóng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điện-từ</w:t>
      </w:r>
      <w:proofErr w:type="spellEnd"/>
      <w:r w:rsidRPr="00D63118">
        <w:rPr>
          <w:rFonts w:ascii="Times New Roman" w:hAnsi="Times New Roman"/>
          <w:sz w:val="26"/>
          <w:szCs w:val="26"/>
        </w:rPr>
        <w:t>)</w:t>
      </w:r>
    </w:p>
    <w:p w:rsidR="00D63118" w:rsidRPr="00D63118" w:rsidRDefault="00D63118" w:rsidP="00D63118">
      <w:pPr>
        <w:numPr>
          <w:ilvl w:val="0"/>
          <w:numId w:val="1"/>
        </w:numPr>
        <w:tabs>
          <w:tab w:val="left" w:pos="284"/>
        </w:tabs>
        <w:spacing w:line="300" w:lineRule="auto"/>
        <w:jc w:val="both"/>
        <w:rPr>
          <w:rFonts w:ascii="Times New Roman" w:hAnsi="Times New Roman"/>
          <w:sz w:val="26"/>
          <w:szCs w:val="26"/>
        </w:rPr>
      </w:pPr>
      <w:proofErr w:type="spellStart"/>
      <w:r w:rsidRPr="00D63118">
        <w:rPr>
          <w:rFonts w:ascii="Times New Roman" w:hAnsi="Times New Roman"/>
          <w:sz w:val="26"/>
          <w:szCs w:val="26"/>
        </w:rPr>
        <w:t>Khảo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sát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quy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luật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thay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đổi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cường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độ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chùm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sáng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Laser </w:t>
      </w:r>
      <w:proofErr w:type="spellStart"/>
      <w:r w:rsidRPr="00D63118">
        <w:rPr>
          <w:rFonts w:ascii="Times New Roman" w:hAnsi="Times New Roman"/>
          <w:sz w:val="26"/>
          <w:szCs w:val="26"/>
        </w:rPr>
        <w:t>sau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khi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truyền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D63118">
        <w:rPr>
          <w:rFonts w:ascii="Times New Roman" w:hAnsi="Times New Roman"/>
          <w:sz w:val="26"/>
          <w:szCs w:val="26"/>
        </w:rPr>
        <w:t>kính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cực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. </w:t>
      </w:r>
      <w:proofErr w:type="spellStart"/>
      <w:r w:rsidRPr="00D63118">
        <w:rPr>
          <w:rFonts w:ascii="Times New Roman" w:hAnsi="Times New Roman"/>
          <w:sz w:val="26"/>
          <w:szCs w:val="26"/>
        </w:rPr>
        <w:t>Từ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đó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nghiệm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định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luật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Malus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về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sự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cực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ánh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Pr="00D63118">
        <w:rPr>
          <w:rFonts w:ascii="Times New Roman" w:hAnsi="Times New Roman"/>
          <w:sz w:val="26"/>
          <w:szCs w:val="26"/>
        </w:rPr>
        <w:t>sáng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.</w:t>
      </w:r>
      <w:proofErr w:type="gramEnd"/>
    </w:p>
    <w:p w:rsidR="00D63118" w:rsidRPr="00D63118" w:rsidRDefault="00D63118" w:rsidP="00D63118">
      <w:pPr>
        <w:pStyle w:val="Heading1"/>
        <w:spacing w:line="300" w:lineRule="auto"/>
        <w:jc w:val="both"/>
        <w:rPr>
          <w:rFonts w:ascii="Times New Roman" w:hAnsi="Times New Roman"/>
          <w:sz w:val="26"/>
          <w:szCs w:val="26"/>
        </w:rPr>
      </w:pPr>
      <w:r w:rsidRPr="00D63118">
        <w:rPr>
          <w:rFonts w:ascii="Times New Roman" w:hAnsi="Times New Roman"/>
          <w:sz w:val="26"/>
          <w:szCs w:val="26"/>
        </w:rPr>
        <w:t>II. KẾT QUẢ THÍ NGHIỆM</w:t>
      </w:r>
      <w:bookmarkStart w:id="0" w:name="_GoBack"/>
      <w:bookmarkEnd w:id="0"/>
    </w:p>
    <w:p w:rsidR="00D63118" w:rsidRPr="00D63118" w:rsidRDefault="00D63118" w:rsidP="00D63118">
      <w:pPr>
        <w:jc w:val="both"/>
        <w:rPr>
          <w:rFonts w:ascii="Times New Roman" w:hAnsi="Times New Roman"/>
          <w:sz w:val="26"/>
          <w:szCs w:val="26"/>
        </w:rPr>
      </w:pPr>
      <w:r w:rsidRPr="00D63118">
        <w:rPr>
          <w:rFonts w:ascii="Times New Roman" w:hAnsi="Times New Roman"/>
          <w:noProof/>
          <w:sz w:val="26"/>
          <w:szCs w:val="26"/>
        </w:rPr>
        <w:drawing>
          <wp:inline distT="0" distB="0" distL="0" distR="0" wp14:anchorId="5E9EB9D6" wp14:editId="0A4C418E">
            <wp:extent cx="8753475" cy="1257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34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118" w:rsidRPr="00D63118" w:rsidRDefault="00D63118" w:rsidP="00D63118">
      <w:pPr>
        <w:spacing w:line="300" w:lineRule="auto"/>
        <w:jc w:val="center"/>
        <w:rPr>
          <w:rFonts w:ascii="Times New Roman" w:hAnsi="Times New Roman"/>
          <w:sz w:val="26"/>
          <w:szCs w:val="26"/>
        </w:rPr>
      </w:pPr>
      <w:r w:rsidRPr="00D63118">
        <w:drawing>
          <wp:inline distT="0" distB="0" distL="0" distR="0" wp14:anchorId="2A7B8CE6" wp14:editId="60D922C1">
            <wp:extent cx="5061885" cy="5505450"/>
            <wp:effectExtent l="0" t="0" r="571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63" cy="5512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3118" w:rsidRPr="00D63118" w:rsidRDefault="00D63118" w:rsidP="00D63118">
      <w:pPr>
        <w:spacing w:line="300" w:lineRule="auto"/>
        <w:ind w:left="567"/>
        <w:jc w:val="both"/>
        <w:rPr>
          <w:rFonts w:ascii="Times New Roman" w:hAnsi="Times New Roman"/>
          <w:b/>
          <w:iCs/>
          <w:sz w:val="26"/>
          <w:szCs w:val="26"/>
        </w:rPr>
      </w:pPr>
      <w:r w:rsidRPr="00D63118">
        <w:rPr>
          <w:rFonts w:ascii="Times New Roman" w:hAnsi="Times New Roman"/>
          <w:iCs/>
          <w:noProof/>
          <w:sz w:val="26"/>
          <w:szCs w:val="26"/>
        </w:rPr>
        <w:lastRenderedPageBreak/>
        <w:drawing>
          <wp:anchor distT="0" distB="0" distL="114300" distR="114300" simplePos="0" relativeHeight="251658240" behindDoc="0" locked="0" layoutInCell="1" allowOverlap="1" wp14:anchorId="05171FBB" wp14:editId="632905B3">
            <wp:simplePos x="0" y="0"/>
            <wp:positionH relativeFrom="column">
              <wp:posOffset>635</wp:posOffset>
            </wp:positionH>
            <wp:positionV relativeFrom="paragraph">
              <wp:posOffset>3810</wp:posOffset>
            </wp:positionV>
            <wp:extent cx="5953125" cy="3733800"/>
            <wp:effectExtent l="0" t="0" r="9525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97" t="1588" r="1144" b="90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3733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3118" w:rsidRPr="00D63118" w:rsidRDefault="00D63118" w:rsidP="00D63118">
      <w:pPr>
        <w:numPr>
          <w:ilvl w:val="0"/>
          <w:numId w:val="2"/>
        </w:numPr>
        <w:tabs>
          <w:tab w:val="left" w:pos="574"/>
        </w:tabs>
        <w:spacing w:line="300" w:lineRule="auto"/>
        <w:jc w:val="both"/>
        <w:rPr>
          <w:rFonts w:ascii="Times New Roman" w:hAnsi="Times New Roman"/>
          <w:b/>
          <w:iCs/>
          <w:sz w:val="26"/>
          <w:szCs w:val="26"/>
        </w:rPr>
      </w:pP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Nhận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xét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về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dạng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đồ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thị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,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rút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ra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quy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luật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về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mối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quan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hệ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giữa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cường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độ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sáng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và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góc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r w:rsidRPr="00D63118">
        <w:rPr>
          <w:rFonts w:ascii="Times New Roman" w:hAnsi="Times New Roman"/>
          <w:b/>
          <w:iCs/>
          <w:sz w:val="26"/>
          <w:szCs w:val="26"/>
        </w:rPr>
        <w:sym w:font="UniversalMath1 BT" w:char="F061"/>
      </w:r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giữa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mặt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phằng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dao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động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chùm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proofErr w:type="gramStart"/>
      <w:r w:rsidRPr="00D63118">
        <w:rPr>
          <w:rFonts w:ascii="Times New Roman" w:hAnsi="Times New Roman"/>
          <w:b/>
          <w:iCs/>
          <w:sz w:val="26"/>
          <w:szCs w:val="26"/>
        </w:rPr>
        <w:t>tia</w:t>
      </w:r>
      <w:proofErr w:type="spellEnd"/>
      <w:proofErr w:type="gramEnd"/>
      <w:r w:rsidRPr="00D63118">
        <w:rPr>
          <w:rFonts w:ascii="Times New Roman" w:hAnsi="Times New Roman"/>
          <w:b/>
          <w:iCs/>
          <w:sz w:val="26"/>
          <w:szCs w:val="26"/>
        </w:rPr>
        <w:t xml:space="preserve"> Laser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và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quang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trục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Q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bản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cực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.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Từ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đó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phát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proofErr w:type="gramStart"/>
      <w:r w:rsidRPr="00D63118">
        <w:rPr>
          <w:rFonts w:ascii="Times New Roman" w:hAnsi="Times New Roman"/>
          <w:b/>
          <w:iCs/>
          <w:sz w:val="26"/>
          <w:szCs w:val="26"/>
        </w:rPr>
        <w:t>biểu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định</w:t>
      </w:r>
      <w:proofErr w:type="spellEnd"/>
      <w:proofErr w:type="gram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luật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Malus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được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nghiệm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qua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thí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nghiệm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này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như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thế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6"/>
          <w:szCs w:val="26"/>
        </w:rPr>
        <w:t>nào</w:t>
      </w:r>
      <w:proofErr w:type="spellEnd"/>
      <w:r w:rsidRPr="00D63118">
        <w:rPr>
          <w:rFonts w:ascii="Times New Roman" w:hAnsi="Times New Roman"/>
          <w:b/>
          <w:iCs/>
          <w:sz w:val="26"/>
          <w:szCs w:val="26"/>
        </w:rPr>
        <w:t>.</w:t>
      </w:r>
    </w:p>
    <w:p w:rsidR="00D63118" w:rsidRPr="00D63118" w:rsidRDefault="00D63118" w:rsidP="00D63118">
      <w:pPr>
        <w:tabs>
          <w:tab w:val="left" w:pos="84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D63118">
        <w:rPr>
          <w:rFonts w:ascii="Times New Roman" w:hAnsi="Times New Roman"/>
          <w:sz w:val="26"/>
          <w:szCs w:val="26"/>
        </w:rPr>
        <w:t>Nhận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xét</w:t>
      </w:r>
      <w:proofErr w:type="spellEnd"/>
      <w:r w:rsidRPr="00D63118">
        <w:rPr>
          <w:rFonts w:ascii="Times New Roman" w:hAnsi="Times New Roman"/>
          <w:sz w:val="26"/>
          <w:szCs w:val="26"/>
        </w:rPr>
        <w:t>:</w:t>
      </w:r>
    </w:p>
    <w:p w:rsidR="00D63118" w:rsidRPr="00D63118" w:rsidRDefault="00D63118" w:rsidP="00D63118">
      <w:pPr>
        <w:tabs>
          <w:tab w:val="left" w:pos="84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D63118">
        <w:rPr>
          <w:rFonts w:ascii="Times New Roman" w:hAnsi="Times New Roman"/>
          <w:sz w:val="26"/>
          <w:szCs w:val="26"/>
        </w:rPr>
        <w:t>Mối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quan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hệ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giữa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cường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độ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ánh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sang </w:t>
      </w:r>
      <w:proofErr w:type="spellStart"/>
      <w:r w:rsidRPr="00D63118">
        <w:rPr>
          <w:rFonts w:ascii="Times New Roman" w:hAnsi="Times New Roman"/>
          <w:sz w:val="26"/>
          <w:szCs w:val="26"/>
        </w:rPr>
        <w:t>và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góc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α:</w:t>
      </w:r>
    </w:p>
    <w:p w:rsidR="00D63118" w:rsidRPr="00D63118" w:rsidRDefault="00D63118" w:rsidP="00D63118">
      <w:pPr>
        <w:numPr>
          <w:ilvl w:val="0"/>
          <w:numId w:val="3"/>
        </w:numPr>
        <w:tabs>
          <w:tab w:val="left" w:pos="840"/>
        </w:tabs>
        <w:jc w:val="both"/>
        <w:rPr>
          <w:rFonts w:ascii="Times New Roman" w:hAnsi="Times New Roman"/>
          <w:sz w:val="26"/>
          <w:szCs w:val="26"/>
        </w:rPr>
      </w:pPr>
      <w:r w:rsidRPr="00D63118">
        <w:rPr>
          <w:rFonts w:ascii="Times New Roman" w:hAnsi="Times New Roman"/>
          <w:sz w:val="26"/>
          <w:szCs w:val="26"/>
        </w:rPr>
        <w:t xml:space="preserve">α(0-40) </w:t>
      </w:r>
      <w:proofErr w:type="spellStart"/>
      <w:r w:rsidRPr="00D63118">
        <w:rPr>
          <w:rFonts w:ascii="Times New Roman" w:hAnsi="Times New Roman"/>
          <w:sz w:val="26"/>
          <w:szCs w:val="26"/>
        </w:rPr>
        <w:t>cường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độ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ánh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sang </w:t>
      </w:r>
      <w:proofErr w:type="spellStart"/>
      <w:r w:rsidRPr="00D63118">
        <w:rPr>
          <w:rFonts w:ascii="Times New Roman" w:hAnsi="Times New Roman"/>
          <w:sz w:val="26"/>
          <w:szCs w:val="26"/>
        </w:rPr>
        <w:t>tỉ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lệ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thuận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với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góc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α</w:t>
      </w:r>
    </w:p>
    <w:p w:rsidR="00D63118" w:rsidRPr="00D63118" w:rsidRDefault="00D63118" w:rsidP="00D63118">
      <w:pPr>
        <w:numPr>
          <w:ilvl w:val="0"/>
          <w:numId w:val="3"/>
        </w:numPr>
        <w:tabs>
          <w:tab w:val="left" w:pos="840"/>
        </w:tabs>
        <w:jc w:val="both"/>
        <w:rPr>
          <w:rFonts w:ascii="Times New Roman" w:hAnsi="Times New Roman"/>
          <w:sz w:val="26"/>
          <w:szCs w:val="26"/>
        </w:rPr>
      </w:pPr>
      <w:r w:rsidRPr="00D63118">
        <w:rPr>
          <w:rFonts w:ascii="Times New Roman" w:hAnsi="Times New Roman"/>
          <w:sz w:val="26"/>
          <w:szCs w:val="26"/>
        </w:rPr>
        <w:t>α(40-90)</w:t>
      </w:r>
      <w:proofErr w:type="spellStart"/>
      <w:r w:rsidRPr="00D63118">
        <w:rPr>
          <w:rFonts w:ascii="Times New Roman" w:hAnsi="Times New Roman"/>
          <w:sz w:val="26"/>
          <w:szCs w:val="26"/>
        </w:rPr>
        <w:t>cường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độ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ánh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sang </w:t>
      </w:r>
      <w:proofErr w:type="spellStart"/>
      <w:r w:rsidRPr="00D63118">
        <w:rPr>
          <w:rFonts w:ascii="Times New Roman" w:hAnsi="Times New Roman"/>
          <w:sz w:val="26"/>
          <w:szCs w:val="26"/>
        </w:rPr>
        <w:t>tỉ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lệ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nghịch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với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góc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α</w:t>
      </w:r>
    </w:p>
    <w:p w:rsidR="00D63118" w:rsidRDefault="00D63118" w:rsidP="00D63118">
      <w:pPr>
        <w:tabs>
          <w:tab w:val="left" w:pos="840"/>
        </w:tabs>
        <w:jc w:val="both"/>
        <w:rPr>
          <w:rFonts w:ascii="Times New Roman" w:hAnsi="Times New Roman"/>
          <w:sz w:val="26"/>
          <w:szCs w:val="26"/>
        </w:rPr>
      </w:pPr>
      <w:proofErr w:type="spellStart"/>
      <w:r w:rsidRPr="00D63118">
        <w:rPr>
          <w:rFonts w:ascii="Times New Roman" w:hAnsi="Times New Roman"/>
          <w:sz w:val="26"/>
          <w:szCs w:val="26"/>
        </w:rPr>
        <w:t>Mặt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phẳng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dao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độn</w:t>
      </w:r>
      <w:r>
        <w:rPr>
          <w:rFonts w:ascii="Times New Roman" w:hAnsi="Times New Roman"/>
          <w:sz w:val="26"/>
          <w:szCs w:val="26"/>
        </w:rPr>
        <w:t>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chùm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6"/>
          <w:szCs w:val="26"/>
        </w:rPr>
        <w:t>tia</w:t>
      </w:r>
      <w:proofErr w:type="spellEnd"/>
      <w:proofErr w:type="gramEnd"/>
      <w:r>
        <w:rPr>
          <w:rFonts w:ascii="Times New Roman" w:hAnsi="Times New Roman"/>
          <w:sz w:val="26"/>
          <w:szCs w:val="26"/>
        </w:rPr>
        <w:t xml:space="preserve"> laser </w:t>
      </w:r>
      <w:proofErr w:type="spellStart"/>
      <w:r>
        <w:rPr>
          <w:rFonts w:ascii="Times New Roman" w:hAnsi="Times New Roman"/>
          <w:sz w:val="26"/>
          <w:szCs w:val="26"/>
        </w:rPr>
        <w:t>tỉ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lệ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ngịch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với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bình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phương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cos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góc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quang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trục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Q </w:t>
      </w:r>
      <w:proofErr w:type="spellStart"/>
      <w:r w:rsidRPr="00D63118">
        <w:rPr>
          <w:rFonts w:ascii="Times New Roman" w:hAnsi="Times New Roman"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bản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cực</w:t>
      </w:r>
      <w:proofErr w:type="spellEnd"/>
    </w:p>
    <w:p w:rsidR="00D63118" w:rsidRPr="00D63118" w:rsidRDefault="00D63118" w:rsidP="00D63118">
      <w:pPr>
        <w:tabs>
          <w:tab w:val="left" w:pos="840"/>
        </w:tabs>
        <w:jc w:val="both"/>
        <w:rPr>
          <w:rFonts w:ascii="Times New Roman" w:hAnsi="Times New Roman"/>
          <w:sz w:val="26"/>
          <w:szCs w:val="26"/>
        </w:rPr>
      </w:pPr>
    </w:p>
    <w:p w:rsidR="00D63118" w:rsidRDefault="00D63118" w:rsidP="00D63118">
      <w:pPr>
        <w:tabs>
          <w:tab w:val="left" w:pos="840"/>
        </w:tabs>
        <w:jc w:val="both"/>
        <w:rPr>
          <w:rFonts w:ascii="Times New Roman" w:hAnsi="Times New Roman"/>
          <w:sz w:val="26"/>
          <w:szCs w:val="26"/>
        </w:rPr>
      </w:pPr>
      <w:r w:rsidRPr="00D63118">
        <w:rPr>
          <w:rFonts w:ascii="Times New Roman" w:hAnsi="Times New Roman"/>
          <w:sz w:val="26"/>
          <w:szCs w:val="26"/>
        </w:rPr>
        <w:t>=&gt;</w:t>
      </w:r>
      <w:proofErr w:type="spellStart"/>
      <w:r w:rsidRPr="00D63118">
        <w:rPr>
          <w:rFonts w:ascii="Times New Roman" w:hAnsi="Times New Roman"/>
          <w:sz w:val="26"/>
          <w:szCs w:val="26"/>
        </w:rPr>
        <w:t>Định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luật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Malus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: </w:t>
      </w:r>
      <w:proofErr w:type="spellStart"/>
      <w:r w:rsidRPr="00D63118">
        <w:rPr>
          <w:rFonts w:ascii="Times New Roman" w:hAnsi="Times New Roman"/>
          <w:sz w:val="26"/>
          <w:szCs w:val="26"/>
        </w:rPr>
        <w:t>khi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ánh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sáng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truyền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D63118">
        <w:rPr>
          <w:rFonts w:ascii="Times New Roman" w:hAnsi="Times New Roman"/>
          <w:sz w:val="26"/>
          <w:szCs w:val="26"/>
        </w:rPr>
        <w:t>bản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cực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là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cực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hoàn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toàn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63118">
        <w:rPr>
          <w:rFonts w:ascii="Times New Roman" w:hAnsi="Times New Roman"/>
          <w:sz w:val="26"/>
          <w:szCs w:val="26"/>
        </w:rPr>
        <w:t>cường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độ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r w:rsidRPr="00D63118">
        <w:rPr>
          <w:rFonts w:ascii="Times New Roman" w:hAnsi="Times New Roman"/>
          <w:i/>
          <w:iCs/>
          <w:sz w:val="26"/>
          <w:szCs w:val="26"/>
        </w:rPr>
        <w:t>I</w:t>
      </w:r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ánh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sáng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truyền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qua </w:t>
      </w:r>
      <w:proofErr w:type="spellStart"/>
      <w:r w:rsidRPr="00D63118">
        <w:rPr>
          <w:rFonts w:ascii="Times New Roman" w:hAnsi="Times New Roman"/>
          <w:sz w:val="26"/>
          <w:szCs w:val="26"/>
        </w:rPr>
        <w:t>các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bản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cực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sẽ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tỉ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lệ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thuận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với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bình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phương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cosin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góc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giữa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trục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truyền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của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hai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bản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phân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cực</w:t>
      </w:r>
      <w:proofErr w:type="spellEnd"/>
      <w:r w:rsidRPr="00D63118">
        <w:rPr>
          <w:rFonts w:ascii="Times New Roman" w:hAnsi="Times New Roman"/>
          <w:sz w:val="26"/>
          <w:szCs w:val="26"/>
        </w:rPr>
        <w:t>:</w:t>
      </w:r>
    </w:p>
    <w:p w:rsidR="00D63118" w:rsidRDefault="00D63118" w:rsidP="00D63118">
      <w:pPr>
        <w:tabs>
          <w:tab w:val="left" w:pos="574"/>
        </w:tabs>
        <w:spacing w:line="300" w:lineRule="auto"/>
        <w:jc w:val="both"/>
        <w:rPr>
          <w:rFonts w:ascii="Times New Roman" w:hAnsi="Times New Roman"/>
          <w:iCs/>
          <w:sz w:val="24"/>
          <w:szCs w:val="24"/>
        </w:rPr>
      </w:pPr>
    </w:p>
    <w:p w:rsidR="00D63118" w:rsidRPr="00D63118" w:rsidRDefault="00D63118" w:rsidP="00D63118">
      <w:pPr>
        <w:numPr>
          <w:ilvl w:val="0"/>
          <w:numId w:val="2"/>
        </w:numPr>
        <w:tabs>
          <w:tab w:val="left" w:pos="574"/>
        </w:tabs>
        <w:spacing w:line="300" w:lineRule="auto"/>
        <w:jc w:val="both"/>
        <w:rPr>
          <w:rFonts w:ascii="Times New Roman" w:hAnsi="Times New Roman"/>
          <w:b/>
          <w:iCs/>
          <w:sz w:val="24"/>
          <w:szCs w:val="24"/>
        </w:rPr>
      </w:pP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Hãy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phân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tích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vì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sao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kết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quả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cho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bởi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thí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nghiệm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này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là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một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bằng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chứng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về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bản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chất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sóng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của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ánh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 xml:space="preserve"> </w:t>
      </w:r>
      <w:proofErr w:type="spellStart"/>
      <w:r w:rsidRPr="00D63118">
        <w:rPr>
          <w:rFonts w:ascii="Times New Roman" w:hAnsi="Times New Roman"/>
          <w:b/>
          <w:iCs/>
          <w:sz w:val="24"/>
          <w:szCs w:val="24"/>
        </w:rPr>
        <w:t>sáng</w:t>
      </w:r>
      <w:proofErr w:type="spellEnd"/>
      <w:r w:rsidRPr="00D63118">
        <w:rPr>
          <w:rFonts w:ascii="Times New Roman" w:hAnsi="Times New Roman"/>
          <w:b/>
          <w:iCs/>
          <w:sz w:val="24"/>
          <w:szCs w:val="24"/>
        </w:rPr>
        <w:t>.</w:t>
      </w:r>
    </w:p>
    <w:p w:rsidR="00D63118" w:rsidRPr="00D63118" w:rsidRDefault="00D63118" w:rsidP="00D63118">
      <w:pPr>
        <w:pStyle w:val="ListParagraph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D63118">
        <w:rPr>
          <w:rFonts w:ascii="Times New Roman" w:hAnsi="Times New Roman"/>
          <w:sz w:val="26"/>
          <w:szCs w:val="26"/>
        </w:rPr>
        <w:t>*</w:t>
      </w:r>
      <w:proofErr w:type="spellStart"/>
      <w:r w:rsidRPr="00D63118">
        <w:rPr>
          <w:rFonts w:ascii="Times New Roman" w:hAnsi="Times New Roman"/>
          <w:sz w:val="26"/>
          <w:szCs w:val="26"/>
        </w:rPr>
        <w:t>Kết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quả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cho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bởi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thí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nghiệm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này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là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một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bằng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chứng</w:t>
      </w:r>
      <w:proofErr w:type="spellEnd"/>
      <w:r w:rsidRPr="00D63118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Fonts w:ascii="Times New Roman" w:hAnsi="Times New Roman"/>
          <w:sz w:val="26"/>
          <w:szCs w:val="26"/>
        </w:rPr>
        <w:t>v</w:t>
      </w:r>
      <w:r>
        <w:rPr>
          <w:rFonts w:ascii="Times New Roman" w:hAnsi="Times New Roman"/>
          <w:sz w:val="26"/>
          <w:szCs w:val="26"/>
        </w:rPr>
        <w:t>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bản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chất</w:t>
      </w:r>
      <w:proofErr w:type="spellEnd"/>
      <w:r>
        <w:rPr>
          <w:rFonts w:ascii="Times New Roman" w:hAnsi="Times New Roman"/>
          <w:sz w:val="26"/>
          <w:szCs w:val="26"/>
        </w:rPr>
        <w:t xml:space="preserve"> song </w:t>
      </w:r>
      <w:proofErr w:type="spellStart"/>
      <w:r>
        <w:rPr>
          <w:rFonts w:ascii="Times New Roman" w:hAnsi="Times New Roman"/>
          <w:sz w:val="26"/>
          <w:szCs w:val="26"/>
        </w:rPr>
        <w:t>của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ánh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sáng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vì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khi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chiếu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một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chùm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ánh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sáng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tới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bản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phân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cực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cường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độ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điện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trường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luôn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thay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đổi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chứng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tỏ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có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sự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giao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thoa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ánh</w:t>
      </w:r>
      <w:proofErr w:type="spellEnd"/>
      <w:r w:rsidRPr="00D63118">
        <w:rPr>
          <w:rStyle w:val="5yl5"/>
          <w:rFonts w:ascii="Times New Roman" w:hAnsi="Times New Roman"/>
          <w:sz w:val="26"/>
          <w:szCs w:val="26"/>
        </w:rPr>
        <w:t xml:space="preserve"> </w:t>
      </w:r>
      <w:proofErr w:type="spellStart"/>
      <w:r w:rsidRPr="00D63118">
        <w:rPr>
          <w:rStyle w:val="5yl5"/>
          <w:rFonts w:ascii="Times New Roman" w:hAnsi="Times New Roman"/>
          <w:sz w:val="26"/>
          <w:szCs w:val="26"/>
        </w:rPr>
        <w:t>sáng</w:t>
      </w:r>
      <w:proofErr w:type="spellEnd"/>
    </w:p>
    <w:p w:rsidR="00D63118" w:rsidRDefault="00D63118" w:rsidP="00D63118">
      <w:pPr>
        <w:tabs>
          <w:tab w:val="left" w:pos="574"/>
        </w:tabs>
        <w:spacing w:line="300" w:lineRule="auto"/>
        <w:jc w:val="both"/>
        <w:rPr>
          <w:rFonts w:ascii="Times New Roman" w:hAnsi="Times New Roman"/>
          <w:iCs/>
          <w:sz w:val="24"/>
          <w:szCs w:val="24"/>
        </w:rPr>
      </w:pPr>
    </w:p>
    <w:p w:rsidR="00D63118" w:rsidRDefault="00D63118" w:rsidP="00D63118">
      <w:pPr>
        <w:tabs>
          <w:tab w:val="left" w:pos="574"/>
        </w:tabs>
        <w:spacing w:line="300" w:lineRule="auto"/>
        <w:jc w:val="both"/>
        <w:rPr>
          <w:rFonts w:ascii="Times New Roman" w:hAnsi="Times New Roman"/>
          <w:iCs/>
          <w:sz w:val="24"/>
          <w:szCs w:val="24"/>
        </w:rPr>
      </w:pPr>
    </w:p>
    <w:p w:rsidR="000B6D6A" w:rsidRDefault="00D63118"/>
    <w:sectPr w:rsidR="000B6D6A" w:rsidSect="00D63118">
      <w:footerReference w:type="default" r:id="rId9"/>
      <w:pgSz w:w="11907" w:h="16840" w:code="9"/>
      <w:pgMar w:top="1134" w:right="1304" w:bottom="851" w:left="1304" w:header="567" w:footer="567" w:gutter="0"/>
      <w:pgNumType w:start="4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ArialH">
    <w:altName w:val="Courier New"/>
    <w:charset w:val="00"/>
    <w:family w:val="swiss"/>
    <w:pitch w:val="variable"/>
    <w:sig w:usb0="00000001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UniversalMath1 BT">
    <w:altName w:val="Symbol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4D99" w:rsidRDefault="00D63118">
    <w:pPr>
      <w:pStyle w:val="Foo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11512"/>
    <w:multiLevelType w:val="hybridMultilevel"/>
    <w:tmpl w:val="FD7E5D28"/>
    <w:lvl w:ilvl="0" w:tplc="060EB104">
      <w:start w:val="1"/>
      <w:numFmt w:val="decimal"/>
      <w:lvlText w:val="%1."/>
      <w:lvlJc w:val="left"/>
      <w:pPr>
        <w:tabs>
          <w:tab w:val="num" w:pos="170"/>
        </w:tabs>
        <w:ind w:left="0" w:firstLine="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1D2E3B"/>
    <w:multiLevelType w:val="hybridMultilevel"/>
    <w:tmpl w:val="72BE40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4C1F44"/>
    <w:multiLevelType w:val="hybridMultilevel"/>
    <w:tmpl w:val="5FA82242"/>
    <w:lvl w:ilvl="0" w:tplc="711488FC">
      <w:start w:val="2"/>
      <w:numFmt w:val="decimal"/>
      <w:lvlText w:val="%1."/>
      <w:lvlJc w:val="left"/>
      <w:pPr>
        <w:tabs>
          <w:tab w:val="num" w:pos="170"/>
        </w:tabs>
        <w:ind w:left="0" w:firstLine="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18"/>
    <w:rsid w:val="000C1F00"/>
    <w:rsid w:val="003C5B91"/>
    <w:rsid w:val="007D1DD1"/>
    <w:rsid w:val="00D63118"/>
    <w:rsid w:val="00FA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118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D63118"/>
    <w:pPr>
      <w:keepNext/>
      <w:jc w:val="center"/>
      <w:outlineLvl w:val="0"/>
    </w:pPr>
    <w:rPr>
      <w:rFonts w:ascii=".VnArialH" w:hAnsi=".VnArialH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63118"/>
    <w:rPr>
      <w:rFonts w:ascii=".VnArialH" w:eastAsia="Times New Roman" w:hAnsi=".VnArialH" w:cs="Times New Roman"/>
      <w:b/>
      <w:sz w:val="24"/>
      <w:szCs w:val="20"/>
    </w:rPr>
  </w:style>
  <w:style w:type="paragraph" w:styleId="Footer">
    <w:name w:val="footer"/>
    <w:basedOn w:val="Normal"/>
    <w:link w:val="FooterChar"/>
    <w:rsid w:val="00D631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63118"/>
    <w:rPr>
      <w:rFonts w:ascii=".VnTime" w:eastAsia="Times New Roman" w:hAnsi=".VnTime" w:cs="Times New Roman"/>
      <w:sz w:val="28"/>
      <w:szCs w:val="20"/>
    </w:rPr>
  </w:style>
  <w:style w:type="character" w:customStyle="1" w:styleId="5yl5">
    <w:name w:val="_5yl5"/>
    <w:rsid w:val="00D63118"/>
  </w:style>
  <w:style w:type="paragraph" w:styleId="BalloonText">
    <w:name w:val="Balloon Text"/>
    <w:basedOn w:val="Normal"/>
    <w:link w:val="BalloonTextChar"/>
    <w:uiPriority w:val="99"/>
    <w:semiHidden/>
    <w:unhideWhenUsed/>
    <w:rsid w:val="00D631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1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311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3118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D63118"/>
    <w:pPr>
      <w:keepNext/>
      <w:jc w:val="center"/>
      <w:outlineLvl w:val="0"/>
    </w:pPr>
    <w:rPr>
      <w:rFonts w:ascii=".VnArialH" w:hAnsi=".VnArialH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63118"/>
    <w:rPr>
      <w:rFonts w:ascii=".VnArialH" w:eastAsia="Times New Roman" w:hAnsi=".VnArialH" w:cs="Times New Roman"/>
      <w:b/>
      <w:sz w:val="24"/>
      <w:szCs w:val="20"/>
    </w:rPr>
  </w:style>
  <w:style w:type="paragraph" w:styleId="Footer">
    <w:name w:val="footer"/>
    <w:basedOn w:val="Normal"/>
    <w:link w:val="FooterChar"/>
    <w:rsid w:val="00D6311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63118"/>
    <w:rPr>
      <w:rFonts w:ascii=".VnTime" w:eastAsia="Times New Roman" w:hAnsi=".VnTime" w:cs="Times New Roman"/>
      <w:sz w:val="28"/>
      <w:szCs w:val="20"/>
    </w:rPr>
  </w:style>
  <w:style w:type="character" w:customStyle="1" w:styleId="5yl5">
    <w:name w:val="_5yl5"/>
    <w:rsid w:val="00D63118"/>
  </w:style>
  <w:style w:type="paragraph" w:styleId="BalloonText">
    <w:name w:val="Balloon Text"/>
    <w:basedOn w:val="Normal"/>
    <w:link w:val="BalloonTextChar"/>
    <w:uiPriority w:val="99"/>
    <w:semiHidden/>
    <w:unhideWhenUsed/>
    <w:rsid w:val="00D631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18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D63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THANH VINH</dc:creator>
  <cp:lastModifiedBy>TRAN THANH VINH</cp:lastModifiedBy>
  <cp:revision>1</cp:revision>
  <dcterms:created xsi:type="dcterms:W3CDTF">2017-10-27T07:47:00Z</dcterms:created>
  <dcterms:modified xsi:type="dcterms:W3CDTF">2017-10-27T07:57:00Z</dcterms:modified>
</cp:coreProperties>
</file>