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273" w:rsidRDefault="00033E25" w:rsidP="008E06F3">
      <w:pPr>
        <w:jc w:val="center"/>
        <w:rPr>
          <w:b/>
          <w:i/>
          <w:sz w:val="32"/>
        </w:rPr>
      </w:pPr>
      <w:r w:rsidRPr="008E06F3">
        <w:rPr>
          <w:b/>
          <w:i/>
          <w:sz w:val="32"/>
        </w:rPr>
        <w:t>BÁO CÁO THỰC HÀNH KHẢO SÁT SỰ CỦA CHÙM LASER QUA CÁCH TỬ PHẲNG XÁC ĐỊNH BƯỚC SÓNG LASER</w:t>
      </w:r>
    </w:p>
    <w:p w:rsidR="008E06F3" w:rsidRPr="008E06F3" w:rsidRDefault="008E06F3" w:rsidP="008E06F3">
      <w:pPr>
        <w:jc w:val="center"/>
        <w:rPr>
          <w:b/>
          <w:i/>
          <w:sz w:val="32"/>
        </w:rPr>
      </w:pPr>
    </w:p>
    <w:p w:rsidR="00033E25" w:rsidRPr="008E06F3" w:rsidRDefault="008E06F3">
      <w:pPr>
        <w:rPr>
          <w:b/>
          <w:sz w:val="28"/>
        </w:rPr>
      </w:pPr>
      <w:proofErr w:type="gramStart"/>
      <w:r w:rsidRPr="008E06F3">
        <w:rPr>
          <w:b/>
          <w:sz w:val="28"/>
        </w:rPr>
        <w:t>A.</w:t>
      </w:r>
      <w:r w:rsidR="00033E25" w:rsidRPr="008E06F3">
        <w:rPr>
          <w:b/>
          <w:sz w:val="28"/>
        </w:rPr>
        <w:t>THÀNH</w:t>
      </w:r>
      <w:proofErr w:type="gramEnd"/>
      <w:r w:rsidR="00033E25" w:rsidRPr="008E06F3">
        <w:rPr>
          <w:b/>
          <w:sz w:val="28"/>
        </w:rPr>
        <w:t xml:space="preserve"> VIÊN NHÓM:</w:t>
      </w:r>
    </w:p>
    <w:p w:rsidR="00033E25" w:rsidRPr="008E06F3" w:rsidRDefault="00033E25" w:rsidP="00033E25">
      <w:pPr>
        <w:pStyle w:val="ListParagraph"/>
        <w:numPr>
          <w:ilvl w:val="0"/>
          <w:numId w:val="1"/>
        </w:numPr>
        <w:tabs>
          <w:tab w:val="left" w:pos="4950"/>
          <w:tab w:val="right" w:leader="dot" w:pos="9360"/>
        </w:tabs>
        <w:spacing w:before="120"/>
        <w:rPr>
          <w:rFonts w:cs="Times New Roman"/>
          <w:caps/>
          <w:sz w:val="32"/>
          <w:szCs w:val="26"/>
        </w:rPr>
      </w:pPr>
      <w:proofErr w:type="spellStart"/>
      <w:r w:rsidRPr="008E06F3">
        <w:rPr>
          <w:rFonts w:cs="Times New Roman"/>
          <w:sz w:val="32"/>
          <w:szCs w:val="26"/>
        </w:rPr>
        <w:t>Nguyễn</w:t>
      </w:r>
      <w:proofErr w:type="spellEnd"/>
      <w:r w:rsidRPr="008E06F3">
        <w:rPr>
          <w:rFonts w:cs="Times New Roman"/>
          <w:sz w:val="32"/>
          <w:szCs w:val="26"/>
        </w:rPr>
        <w:t xml:space="preserve"> </w:t>
      </w:r>
      <w:proofErr w:type="spellStart"/>
      <w:r w:rsidRPr="008E06F3">
        <w:rPr>
          <w:rFonts w:cs="Times New Roman"/>
          <w:sz w:val="32"/>
          <w:szCs w:val="26"/>
        </w:rPr>
        <w:t>Bá</w:t>
      </w:r>
      <w:proofErr w:type="spellEnd"/>
      <w:r w:rsidRPr="008E06F3">
        <w:rPr>
          <w:rFonts w:cs="Times New Roman"/>
          <w:sz w:val="32"/>
          <w:szCs w:val="26"/>
        </w:rPr>
        <w:t xml:space="preserve"> Hoàng-N16DCCN061</w:t>
      </w:r>
    </w:p>
    <w:p w:rsidR="00033E25" w:rsidRPr="008E06F3" w:rsidRDefault="00033E25" w:rsidP="00033E25">
      <w:pPr>
        <w:pStyle w:val="ListParagraph"/>
        <w:numPr>
          <w:ilvl w:val="0"/>
          <w:numId w:val="1"/>
        </w:numPr>
        <w:tabs>
          <w:tab w:val="left" w:pos="4950"/>
          <w:tab w:val="right" w:leader="dot" w:pos="9360"/>
        </w:tabs>
        <w:spacing w:before="120"/>
        <w:rPr>
          <w:rFonts w:cs="Times New Roman"/>
          <w:caps/>
          <w:sz w:val="32"/>
          <w:szCs w:val="26"/>
        </w:rPr>
      </w:pPr>
      <w:proofErr w:type="spellStart"/>
      <w:r w:rsidRPr="008E06F3">
        <w:rPr>
          <w:rFonts w:cs="Times New Roman"/>
          <w:sz w:val="32"/>
          <w:szCs w:val="26"/>
        </w:rPr>
        <w:t>Nguyễn</w:t>
      </w:r>
      <w:proofErr w:type="spellEnd"/>
      <w:r w:rsidRPr="008E06F3">
        <w:rPr>
          <w:rFonts w:cs="Times New Roman"/>
          <w:sz w:val="32"/>
          <w:szCs w:val="26"/>
        </w:rPr>
        <w:t xml:space="preserve"> </w:t>
      </w:r>
      <w:proofErr w:type="spellStart"/>
      <w:r w:rsidRPr="008E06F3">
        <w:rPr>
          <w:rFonts w:cs="Times New Roman"/>
          <w:sz w:val="32"/>
          <w:szCs w:val="26"/>
        </w:rPr>
        <w:t>Hoài</w:t>
      </w:r>
      <w:proofErr w:type="spellEnd"/>
      <w:r w:rsidRPr="008E06F3">
        <w:rPr>
          <w:rFonts w:cs="Times New Roman"/>
          <w:sz w:val="32"/>
          <w:szCs w:val="26"/>
        </w:rPr>
        <w:t xml:space="preserve"> Nam- N16DCCN097</w:t>
      </w:r>
    </w:p>
    <w:p w:rsidR="00033E25" w:rsidRPr="008E06F3" w:rsidRDefault="00033E25" w:rsidP="00033E25">
      <w:pPr>
        <w:pStyle w:val="ListParagraph"/>
        <w:numPr>
          <w:ilvl w:val="0"/>
          <w:numId w:val="1"/>
        </w:numPr>
        <w:tabs>
          <w:tab w:val="left" w:pos="4950"/>
          <w:tab w:val="right" w:leader="dot" w:pos="9360"/>
        </w:tabs>
        <w:spacing w:before="120"/>
        <w:rPr>
          <w:rFonts w:cs="Times New Roman"/>
          <w:caps/>
          <w:sz w:val="32"/>
          <w:szCs w:val="26"/>
        </w:rPr>
      </w:pPr>
      <w:proofErr w:type="spellStart"/>
      <w:r w:rsidRPr="008E06F3">
        <w:rPr>
          <w:rFonts w:cs="Times New Roman"/>
          <w:sz w:val="32"/>
          <w:szCs w:val="26"/>
        </w:rPr>
        <w:t>Vũ</w:t>
      </w:r>
      <w:proofErr w:type="spellEnd"/>
      <w:r w:rsidRPr="008E06F3">
        <w:rPr>
          <w:rFonts w:cs="Times New Roman"/>
          <w:sz w:val="32"/>
          <w:szCs w:val="26"/>
        </w:rPr>
        <w:t xml:space="preserve"> </w:t>
      </w:r>
      <w:proofErr w:type="spellStart"/>
      <w:r w:rsidRPr="008E06F3">
        <w:rPr>
          <w:rFonts w:cs="Times New Roman"/>
          <w:sz w:val="32"/>
          <w:szCs w:val="26"/>
        </w:rPr>
        <w:t>Thị</w:t>
      </w:r>
      <w:proofErr w:type="spellEnd"/>
      <w:r w:rsidRPr="008E06F3">
        <w:rPr>
          <w:rFonts w:cs="Times New Roman"/>
          <w:sz w:val="32"/>
          <w:szCs w:val="26"/>
        </w:rPr>
        <w:t xml:space="preserve"> Lan- N16DCCN080</w:t>
      </w:r>
    </w:p>
    <w:p w:rsidR="00033E25" w:rsidRPr="008E06F3" w:rsidRDefault="00033E25" w:rsidP="00033E25">
      <w:pPr>
        <w:pStyle w:val="ListParagraph"/>
        <w:numPr>
          <w:ilvl w:val="0"/>
          <w:numId w:val="1"/>
        </w:numPr>
        <w:tabs>
          <w:tab w:val="left" w:pos="4950"/>
          <w:tab w:val="right" w:leader="dot" w:pos="9360"/>
        </w:tabs>
        <w:spacing w:before="120"/>
        <w:rPr>
          <w:rFonts w:cs="Times New Roman"/>
          <w:caps/>
          <w:sz w:val="32"/>
          <w:szCs w:val="26"/>
        </w:rPr>
      </w:pPr>
      <w:proofErr w:type="spellStart"/>
      <w:r w:rsidRPr="008E06F3">
        <w:rPr>
          <w:rFonts w:cs="Times New Roman"/>
          <w:sz w:val="32"/>
          <w:szCs w:val="26"/>
        </w:rPr>
        <w:t>Vũ</w:t>
      </w:r>
      <w:proofErr w:type="spellEnd"/>
      <w:r w:rsidRPr="008E06F3">
        <w:rPr>
          <w:rFonts w:cs="Times New Roman"/>
          <w:sz w:val="32"/>
          <w:szCs w:val="26"/>
        </w:rPr>
        <w:t xml:space="preserve"> </w:t>
      </w:r>
      <w:proofErr w:type="spellStart"/>
      <w:r w:rsidRPr="008E06F3">
        <w:rPr>
          <w:rFonts w:cs="Times New Roman"/>
          <w:sz w:val="32"/>
          <w:szCs w:val="26"/>
        </w:rPr>
        <w:t>Thị</w:t>
      </w:r>
      <w:proofErr w:type="spellEnd"/>
      <w:r w:rsidRPr="008E06F3">
        <w:rPr>
          <w:rFonts w:cs="Times New Roman"/>
          <w:sz w:val="32"/>
          <w:szCs w:val="26"/>
        </w:rPr>
        <w:t xml:space="preserve"> </w:t>
      </w:r>
      <w:proofErr w:type="spellStart"/>
      <w:r w:rsidRPr="008E06F3">
        <w:rPr>
          <w:rFonts w:cs="Times New Roman"/>
          <w:sz w:val="32"/>
          <w:szCs w:val="26"/>
        </w:rPr>
        <w:t>Ngoãn</w:t>
      </w:r>
      <w:proofErr w:type="spellEnd"/>
      <w:r w:rsidRPr="008E06F3">
        <w:rPr>
          <w:rFonts w:cs="Times New Roman"/>
          <w:sz w:val="32"/>
          <w:szCs w:val="26"/>
        </w:rPr>
        <w:t>- N16DCCN105</w:t>
      </w:r>
    </w:p>
    <w:p w:rsidR="00033E25" w:rsidRPr="008E06F3" w:rsidRDefault="00033E25" w:rsidP="00033E25">
      <w:pPr>
        <w:pStyle w:val="ListParagraph"/>
        <w:numPr>
          <w:ilvl w:val="0"/>
          <w:numId w:val="1"/>
        </w:numPr>
        <w:tabs>
          <w:tab w:val="left" w:pos="4950"/>
          <w:tab w:val="right" w:leader="dot" w:pos="9360"/>
        </w:tabs>
        <w:spacing w:before="120"/>
        <w:rPr>
          <w:rFonts w:cs="Times New Roman"/>
          <w:caps/>
          <w:sz w:val="32"/>
          <w:szCs w:val="26"/>
        </w:rPr>
      </w:pPr>
      <w:proofErr w:type="spellStart"/>
      <w:r w:rsidRPr="008E06F3">
        <w:rPr>
          <w:rFonts w:cs="Times New Roman"/>
          <w:sz w:val="32"/>
          <w:szCs w:val="26"/>
        </w:rPr>
        <w:t>Nguyễn</w:t>
      </w:r>
      <w:proofErr w:type="spellEnd"/>
      <w:r w:rsidRPr="008E06F3">
        <w:rPr>
          <w:rFonts w:cs="Times New Roman"/>
          <w:sz w:val="32"/>
          <w:szCs w:val="26"/>
        </w:rPr>
        <w:t xml:space="preserve"> </w:t>
      </w:r>
      <w:proofErr w:type="spellStart"/>
      <w:r w:rsidRPr="008E06F3">
        <w:rPr>
          <w:rFonts w:cs="Times New Roman"/>
          <w:sz w:val="32"/>
          <w:szCs w:val="26"/>
        </w:rPr>
        <w:t>Bảo</w:t>
      </w:r>
      <w:proofErr w:type="spellEnd"/>
      <w:r w:rsidRPr="008E06F3">
        <w:rPr>
          <w:rFonts w:cs="Times New Roman"/>
          <w:sz w:val="32"/>
          <w:szCs w:val="26"/>
        </w:rPr>
        <w:t xml:space="preserve"> </w:t>
      </w:r>
      <w:proofErr w:type="spellStart"/>
      <w:r w:rsidRPr="008E06F3">
        <w:rPr>
          <w:rFonts w:cs="Times New Roman"/>
          <w:sz w:val="32"/>
          <w:szCs w:val="26"/>
        </w:rPr>
        <w:t>Ngọc</w:t>
      </w:r>
      <w:proofErr w:type="spellEnd"/>
      <w:r w:rsidRPr="008E06F3">
        <w:rPr>
          <w:rFonts w:cs="Times New Roman"/>
          <w:sz w:val="32"/>
          <w:szCs w:val="26"/>
        </w:rPr>
        <w:t>- N16DCCN106</w:t>
      </w:r>
    </w:p>
    <w:p w:rsidR="00033E25" w:rsidRPr="008E06F3" w:rsidRDefault="00033E25" w:rsidP="00033E25">
      <w:pPr>
        <w:pStyle w:val="ListParagraph"/>
        <w:numPr>
          <w:ilvl w:val="0"/>
          <w:numId w:val="1"/>
        </w:numPr>
        <w:tabs>
          <w:tab w:val="left" w:pos="4950"/>
          <w:tab w:val="right" w:leader="dot" w:pos="9360"/>
        </w:tabs>
        <w:spacing w:before="120"/>
        <w:rPr>
          <w:rFonts w:cs="Times New Roman"/>
          <w:caps/>
          <w:sz w:val="32"/>
          <w:szCs w:val="26"/>
        </w:rPr>
      </w:pPr>
      <w:proofErr w:type="spellStart"/>
      <w:r w:rsidRPr="008E06F3">
        <w:rPr>
          <w:rFonts w:cs="Times New Roman"/>
          <w:sz w:val="32"/>
          <w:szCs w:val="26"/>
        </w:rPr>
        <w:t>Nguyễn</w:t>
      </w:r>
      <w:proofErr w:type="spellEnd"/>
      <w:r w:rsidRPr="008E06F3">
        <w:rPr>
          <w:rFonts w:cs="Times New Roman"/>
          <w:sz w:val="32"/>
          <w:szCs w:val="26"/>
        </w:rPr>
        <w:t xml:space="preserve"> </w:t>
      </w:r>
      <w:proofErr w:type="spellStart"/>
      <w:r w:rsidRPr="008E06F3">
        <w:rPr>
          <w:rFonts w:cs="Times New Roman"/>
          <w:sz w:val="32"/>
          <w:szCs w:val="26"/>
        </w:rPr>
        <w:t>Thành</w:t>
      </w:r>
      <w:proofErr w:type="spellEnd"/>
      <w:r w:rsidRPr="008E06F3">
        <w:rPr>
          <w:rFonts w:cs="Times New Roman"/>
          <w:sz w:val="32"/>
          <w:szCs w:val="26"/>
        </w:rPr>
        <w:t xml:space="preserve"> Nam- N16DCCN099</w:t>
      </w:r>
    </w:p>
    <w:p w:rsidR="00033E25" w:rsidRPr="008E06F3" w:rsidRDefault="00033E25" w:rsidP="00033E25">
      <w:pPr>
        <w:pStyle w:val="ListParagraph"/>
        <w:numPr>
          <w:ilvl w:val="0"/>
          <w:numId w:val="1"/>
        </w:numPr>
        <w:tabs>
          <w:tab w:val="left" w:pos="4950"/>
          <w:tab w:val="right" w:leader="dot" w:pos="9360"/>
        </w:tabs>
        <w:spacing w:before="120"/>
        <w:rPr>
          <w:rFonts w:cs="Times New Roman"/>
          <w:caps/>
          <w:sz w:val="32"/>
          <w:szCs w:val="26"/>
        </w:rPr>
      </w:pPr>
      <w:proofErr w:type="spellStart"/>
      <w:r w:rsidRPr="008E06F3">
        <w:rPr>
          <w:rFonts w:cs="Times New Roman"/>
          <w:sz w:val="32"/>
          <w:szCs w:val="26"/>
        </w:rPr>
        <w:t>Nguyễn</w:t>
      </w:r>
      <w:proofErr w:type="spellEnd"/>
      <w:r w:rsidRPr="008E06F3">
        <w:rPr>
          <w:rFonts w:cs="Times New Roman"/>
          <w:sz w:val="32"/>
          <w:szCs w:val="26"/>
        </w:rPr>
        <w:t xml:space="preserve"> </w:t>
      </w:r>
      <w:proofErr w:type="spellStart"/>
      <w:r w:rsidRPr="008E06F3">
        <w:rPr>
          <w:rFonts w:cs="Times New Roman"/>
          <w:sz w:val="32"/>
          <w:szCs w:val="26"/>
        </w:rPr>
        <w:t>Xuân</w:t>
      </w:r>
      <w:proofErr w:type="spellEnd"/>
      <w:r w:rsidRPr="008E06F3">
        <w:rPr>
          <w:rFonts w:cs="Times New Roman"/>
          <w:sz w:val="32"/>
          <w:szCs w:val="26"/>
        </w:rPr>
        <w:t xml:space="preserve"> </w:t>
      </w:r>
      <w:proofErr w:type="spellStart"/>
      <w:r w:rsidRPr="008E06F3">
        <w:rPr>
          <w:rFonts w:cs="Times New Roman"/>
          <w:sz w:val="32"/>
          <w:szCs w:val="26"/>
        </w:rPr>
        <w:t>Hưng</w:t>
      </w:r>
      <w:proofErr w:type="spellEnd"/>
      <w:r w:rsidRPr="008E06F3">
        <w:rPr>
          <w:rFonts w:cs="Times New Roman"/>
          <w:sz w:val="32"/>
          <w:szCs w:val="26"/>
        </w:rPr>
        <w:t>- N16DCCN068</w:t>
      </w:r>
    </w:p>
    <w:p w:rsidR="00033E25" w:rsidRPr="008E06F3" w:rsidRDefault="008E06F3">
      <w:pPr>
        <w:rPr>
          <w:sz w:val="28"/>
        </w:rPr>
      </w:pPr>
      <w:proofErr w:type="gramStart"/>
      <w:r w:rsidRPr="008E06F3">
        <w:rPr>
          <w:b/>
          <w:sz w:val="28"/>
        </w:rPr>
        <w:t>B.</w:t>
      </w:r>
      <w:r w:rsidR="00033E25" w:rsidRPr="008E06F3">
        <w:rPr>
          <w:b/>
          <w:sz w:val="28"/>
        </w:rPr>
        <w:t>MỤC</w:t>
      </w:r>
      <w:proofErr w:type="gramEnd"/>
      <w:r w:rsidR="00033E25" w:rsidRPr="008E06F3">
        <w:rPr>
          <w:b/>
          <w:sz w:val="28"/>
        </w:rPr>
        <w:t xml:space="preserve"> ĐÍCH THÍ NGHIỆM</w:t>
      </w:r>
      <w:r w:rsidR="00033E25" w:rsidRPr="008E06F3">
        <w:rPr>
          <w:sz w:val="28"/>
        </w:rPr>
        <w:t>:</w:t>
      </w:r>
    </w:p>
    <w:p w:rsidR="00033E25" w:rsidRPr="008E06F3" w:rsidRDefault="00033E25">
      <w:pPr>
        <w:rPr>
          <w:sz w:val="28"/>
        </w:rPr>
      </w:pPr>
      <w:r w:rsidRPr="008E06F3">
        <w:rPr>
          <w:sz w:val="28"/>
        </w:rPr>
        <w:t>-</w:t>
      </w:r>
      <w:proofErr w:type="spellStart"/>
      <w:r w:rsidRPr="008E06F3">
        <w:rPr>
          <w:sz w:val="28"/>
        </w:rPr>
        <w:t>Khảo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sát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hiện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tượng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nhiễu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xạ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của</w:t>
      </w:r>
      <w:proofErr w:type="spellEnd"/>
      <w:r w:rsidRPr="008E06F3">
        <w:rPr>
          <w:sz w:val="28"/>
        </w:rPr>
        <w:t xml:space="preserve"> </w:t>
      </w:r>
      <w:proofErr w:type="spellStart"/>
      <w:r w:rsidR="008E06F3">
        <w:rPr>
          <w:sz w:val="28"/>
        </w:rPr>
        <w:t>chù</w:t>
      </w:r>
      <w:r w:rsidRPr="008E06F3">
        <w:rPr>
          <w:sz w:val="28"/>
        </w:rPr>
        <w:t>m</w:t>
      </w:r>
      <w:proofErr w:type="spellEnd"/>
      <w:r w:rsidRPr="008E06F3">
        <w:rPr>
          <w:sz w:val="28"/>
        </w:rPr>
        <w:t xml:space="preserve"> Laser qua </w:t>
      </w:r>
      <w:proofErr w:type="spellStart"/>
      <w:r w:rsidRPr="008E06F3">
        <w:rPr>
          <w:sz w:val="28"/>
        </w:rPr>
        <w:t>một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cách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tử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phẳng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có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chu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kì</w:t>
      </w:r>
      <w:proofErr w:type="spellEnd"/>
      <w:r w:rsidRPr="008E06F3">
        <w:rPr>
          <w:sz w:val="28"/>
        </w:rPr>
        <w:t xml:space="preserve"> d</w:t>
      </w:r>
    </w:p>
    <w:p w:rsidR="00033E25" w:rsidRPr="008E06F3" w:rsidRDefault="00033E25">
      <w:pPr>
        <w:rPr>
          <w:sz w:val="28"/>
        </w:rPr>
      </w:pPr>
      <w:r w:rsidRPr="008E06F3">
        <w:rPr>
          <w:sz w:val="28"/>
        </w:rPr>
        <w:t>-</w:t>
      </w:r>
      <w:proofErr w:type="spellStart"/>
      <w:r w:rsidRPr="008E06F3">
        <w:rPr>
          <w:sz w:val="28"/>
        </w:rPr>
        <w:t>Biết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cách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sử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dụng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Micrrometer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có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gắn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cảm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biến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quang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điện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để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đo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phân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bố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cường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độ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vạch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của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hệ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vân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nhiễu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xạ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trên</w:t>
      </w:r>
      <w:proofErr w:type="spellEnd"/>
      <w:r w:rsidRPr="008E06F3">
        <w:rPr>
          <w:sz w:val="28"/>
        </w:rPr>
        <w:t xml:space="preserve"> </w:t>
      </w:r>
      <w:proofErr w:type="spellStart"/>
      <w:proofErr w:type="gramStart"/>
      <w:r w:rsidRPr="008E06F3">
        <w:rPr>
          <w:sz w:val="28"/>
        </w:rPr>
        <w:t>màn</w:t>
      </w:r>
      <w:proofErr w:type="spellEnd"/>
      <w:r w:rsidRPr="008E06F3">
        <w:rPr>
          <w:sz w:val="28"/>
        </w:rPr>
        <w:t xml:space="preserve"> ,</w:t>
      </w:r>
      <w:proofErr w:type="spellStart"/>
      <w:r w:rsidRPr="008E06F3">
        <w:rPr>
          <w:sz w:val="28"/>
        </w:rPr>
        <w:t>xác</w:t>
      </w:r>
      <w:proofErr w:type="spellEnd"/>
      <w:proofErr w:type="gram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định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bề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rộng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vân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để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từ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đó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tính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ra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bước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sóng</w:t>
      </w:r>
      <w:proofErr w:type="spellEnd"/>
    </w:p>
    <w:p w:rsidR="00033E25" w:rsidRPr="008E06F3" w:rsidRDefault="008E06F3">
      <w:pPr>
        <w:rPr>
          <w:sz w:val="28"/>
        </w:rPr>
      </w:pPr>
      <w:r w:rsidRPr="008E06F3">
        <w:rPr>
          <w:b/>
          <w:sz w:val="28"/>
        </w:rPr>
        <w:t>C.</w:t>
      </w:r>
      <w:r w:rsidR="00033E25" w:rsidRPr="008E06F3">
        <w:rPr>
          <w:b/>
          <w:sz w:val="28"/>
        </w:rPr>
        <w:t>BÁO CÁO THÍ NGHIỆM</w:t>
      </w:r>
      <w:r w:rsidR="00033E25" w:rsidRPr="008E06F3">
        <w:rPr>
          <w:sz w:val="28"/>
        </w:rPr>
        <w:t>:</w:t>
      </w:r>
    </w:p>
    <w:p w:rsidR="008E06F3" w:rsidRPr="008E06F3" w:rsidRDefault="008E06F3">
      <w:pPr>
        <w:rPr>
          <w:b/>
          <w:sz w:val="28"/>
        </w:rPr>
      </w:pPr>
      <w:proofErr w:type="spellStart"/>
      <w:proofErr w:type="gramStart"/>
      <w:r w:rsidRPr="008E06F3">
        <w:rPr>
          <w:b/>
          <w:sz w:val="28"/>
        </w:rPr>
        <w:t>a.Khảo</w:t>
      </w:r>
      <w:proofErr w:type="spellEnd"/>
      <w:proofErr w:type="gramEnd"/>
      <w:r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sát</w:t>
      </w:r>
      <w:proofErr w:type="spellEnd"/>
      <w:r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sự</w:t>
      </w:r>
      <w:proofErr w:type="spellEnd"/>
      <w:r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phân</w:t>
      </w:r>
      <w:proofErr w:type="spellEnd"/>
      <w:r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bố</w:t>
      </w:r>
      <w:proofErr w:type="spellEnd"/>
      <w:r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cường</w:t>
      </w:r>
      <w:proofErr w:type="spellEnd"/>
      <w:r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độ</w:t>
      </w:r>
      <w:proofErr w:type="spellEnd"/>
      <w:r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ánh</w:t>
      </w:r>
      <w:proofErr w:type="spellEnd"/>
      <w:r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sáng</w:t>
      </w:r>
      <w:proofErr w:type="spellEnd"/>
      <w:r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trong</w:t>
      </w:r>
      <w:proofErr w:type="spellEnd"/>
      <w:r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ảnh</w:t>
      </w:r>
      <w:proofErr w:type="spellEnd"/>
      <w:r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nhiễu</w:t>
      </w:r>
      <w:proofErr w:type="spellEnd"/>
      <w:r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xạ</w:t>
      </w:r>
      <w:proofErr w:type="spellEnd"/>
      <w:r w:rsidRPr="008E06F3">
        <w:rPr>
          <w:b/>
          <w:sz w:val="28"/>
        </w:rPr>
        <w:t xml:space="preserve"> laser </w:t>
      </w:r>
    </w:p>
    <w:p w:rsidR="00033E25" w:rsidRPr="008E06F3" w:rsidRDefault="00033E25">
      <w:pPr>
        <w:rPr>
          <w:sz w:val="28"/>
        </w:rPr>
      </w:pPr>
      <w:proofErr w:type="spellStart"/>
      <w:r w:rsidRPr="008E06F3">
        <w:rPr>
          <w:sz w:val="28"/>
        </w:rPr>
        <w:t>Bảng</w:t>
      </w:r>
      <w:proofErr w:type="spellEnd"/>
      <w:r w:rsidRPr="008E06F3">
        <w:rPr>
          <w:sz w:val="28"/>
        </w:rPr>
        <w:t xml:space="preserve"> 1</w:t>
      </w:r>
    </w:p>
    <w:p w:rsidR="00033E25" w:rsidRPr="008E06F3" w:rsidRDefault="00033E25">
      <w:pPr>
        <w:rPr>
          <w:sz w:val="28"/>
        </w:rPr>
      </w:pPr>
      <w:r w:rsidRPr="008E06F3">
        <w:rPr>
          <w:sz w:val="28"/>
        </w:rPr>
        <w:t>-</w:t>
      </w:r>
      <w:proofErr w:type="spellStart"/>
      <w:r w:rsidRPr="008E06F3">
        <w:rPr>
          <w:sz w:val="28"/>
        </w:rPr>
        <w:t>Độ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chính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xác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của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thước</w:t>
      </w:r>
      <w:proofErr w:type="spellEnd"/>
      <w:r w:rsidRPr="008E06F3">
        <w:rPr>
          <w:sz w:val="28"/>
        </w:rPr>
        <w:t xml:space="preserve"> Micro </w:t>
      </w:r>
      <w:proofErr w:type="spellStart"/>
      <w:r w:rsidRPr="008E06F3">
        <w:rPr>
          <w:sz w:val="28"/>
        </w:rPr>
        <w:t>mét</w:t>
      </w:r>
      <w:proofErr w:type="spellEnd"/>
      <w:r w:rsidRPr="008E06F3">
        <w:rPr>
          <w:sz w:val="28"/>
        </w:rPr>
        <w:t>: 0.01(mm)</w:t>
      </w:r>
    </w:p>
    <w:p w:rsidR="00033E25" w:rsidRPr="008E06F3" w:rsidRDefault="00033E25">
      <w:pPr>
        <w:rPr>
          <w:sz w:val="28"/>
        </w:rPr>
      </w:pPr>
      <w:r w:rsidRPr="008E06F3">
        <w:rPr>
          <w:sz w:val="28"/>
        </w:rPr>
        <w:t xml:space="preserve">-Thang </w:t>
      </w:r>
      <w:proofErr w:type="spellStart"/>
      <w:r w:rsidRPr="008E06F3">
        <w:rPr>
          <w:sz w:val="28"/>
        </w:rPr>
        <w:t>đo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của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Milivon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kế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điện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tử</w:t>
      </w:r>
      <w:proofErr w:type="spellEnd"/>
      <w:r w:rsidRPr="008E06F3">
        <w:rPr>
          <w:sz w:val="28"/>
        </w:rPr>
        <w:t xml:space="preserve"> MV:0.1 (</w:t>
      </w:r>
      <w:r w:rsidR="008E06F3">
        <w:rPr>
          <w:sz w:val="28"/>
        </w:rPr>
        <w:t>mV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8"/>
        <w:gridCol w:w="1168"/>
        <w:gridCol w:w="1169"/>
        <w:gridCol w:w="1169"/>
        <w:gridCol w:w="1169"/>
        <w:gridCol w:w="1169"/>
        <w:gridCol w:w="1169"/>
        <w:gridCol w:w="1169"/>
      </w:tblGrid>
      <w:tr w:rsidR="00033E25" w:rsidRPr="008E06F3" w:rsidTr="00033E25">
        <w:tc>
          <w:tcPr>
            <w:tcW w:w="1168" w:type="dxa"/>
          </w:tcPr>
          <w:p w:rsidR="00033E25" w:rsidRPr="008E06F3" w:rsidRDefault="00033E25">
            <w:pPr>
              <w:rPr>
                <w:sz w:val="28"/>
              </w:rPr>
            </w:pPr>
            <w:r w:rsidRPr="008E06F3">
              <w:rPr>
                <w:sz w:val="28"/>
              </w:rPr>
              <w:t>X(mm)</w:t>
            </w:r>
          </w:p>
        </w:tc>
        <w:tc>
          <w:tcPr>
            <w:tcW w:w="1168" w:type="dxa"/>
          </w:tcPr>
          <w:p w:rsidR="00033E25" w:rsidRPr="008E06F3" w:rsidRDefault="008B74B0" w:rsidP="008B74B0">
            <w:pPr>
              <w:rPr>
                <w:sz w:val="28"/>
              </w:rPr>
            </w:pPr>
            <w:r w:rsidRPr="008E06F3">
              <w:rPr>
                <w:sz w:val="28"/>
              </w:rPr>
              <w:t>I (</w:t>
            </w:r>
            <m:oMath>
              <m:r>
                <w:rPr>
                  <w:rFonts w:ascii="Cambria Math" w:hAnsi="Cambria Math"/>
                  <w:sz w:val="28"/>
                </w:rPr>
                <m:t>μm</m:t>
              </m:r>
            </m:oMath>
            <w:r w:rsidRPr="008E06F3">
              <w:rPr>
                <w:rFonts w:eastAsiaTheme="minorEastAsia"/>
                <w:sz w:val="28"/>
              </w:rPr>
              <w:t>)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X(mm)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I (</w:t>
            </w:r>
            <m:oMath>
              <m:r>
                <w:rPr>
                  <w:rFonts w:ascii="Cambria Math" w:hAnsi="Cambria Math"/>
                  <w:sz w:val="28"/>
                </w:rPr>
                <m:t>μm</m:t>
              </m:r>
            </m:oMath>
            <w:r w:rsidRPr="008E06F3">
              <w:rPr>
                <w:rFonts w:eastAsiaTheme="minorEastAsia"/>
                <w:sz w:val="28"/>
              </w:rPr>
              <w:t>)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X(mm)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I (</w:t>
            </w:r>
            <m:oMath>
              <m:r>
                <w:rPr>
                  <w:rFonts w:ascii="Cambria Math" w:hAnsi="Cambria Math"/>
                  <w:sz w:val="28"/>
                </w:rPr>
                <m:t>μm</m:t>
              </m:r>
            </m:oMath>
            <w:r w:rsidRPr="008E06F3">
              <w:rPr>
                <w:rFonts w:eastAsiaTheme="minorEastAsia"/>
                <w:sz w:val="28"/>
              </w:rPr>
              <w:t>)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X(mm)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I (</w:t>
            </w:r>
            <m:oMath>
              <m:r>
                <w:rPr>
                  <w:rFonts w:ascii="Cambria Math" w:hAnsi="Cambria Math"/>
                  <w:sz w:val="28"/>
                </w:rPr>
                <m:t>μm</m:t>
              </m:r>
            </m:oMath>
            <w:r w:rsidRPr="008E06F3">
              <w:rPr>
                <w:rFonts w:eastAsiaTheme="minorEastAsia"/>
                <w:sz w:val="28"/>
              </w:rPr>
              <w:t>)</w:t>
            </w:r>
          </w:p>
        </w:tc>
      </w:tr>
      <w:tr w:rsidR="00033E25" w:rsidRPr="008E06F3" w:rsidTr="00033E25">
        <w:tc>
          <w:tcPr>
            <w:tcW w:w="1168" w:type="dxa"/>
          </w:tcPr>
          <w:p w:rsidR="008B74B0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</w:t>
            </w:r>
          </w:p>
        </w:tc>
        <w:tc>
          <w:tcPr>
            <w:tcW w:w="1168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1.8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0.45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0.71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0.9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0.1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1.35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0.38</w:t>
            </w:r>
          </w:p>
        </w:tc>
      </w:tr>
      <w:tr w:rsidR="00033E25" w:rsidRPr="008E06F3" w:rsidTr="00033E25">
        <w:tc>
          <w:tcPr>
            <w:tcW w:w="1168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0.05</w:t>
            </w:r>
          </w:p>
        </w:tc>
        <w:tc>
          <w:tcPr>
            <w:tcW w:w="1168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1.78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0.5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0.56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0.95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0.11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1.4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0.39</w:t>
            </w:r>
          </w:p>
        </w:tc>
      </w:tr>
      <w:tr w:rsidR="00033E25" w:rsidRPr="008E06F3" w:rsidTr="00033E25">
        <w:tc>
          <w:tcPr>
            <w:tcW w:w="1168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0.1</w:t>
            </w:r>
          </w:p>
        </w:tc>
        <w:tc>
          <w:tcPr>
            <w:tcW w:w="1168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1.7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0.55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0.4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0.12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1.45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0.4</w:t>
            </w:r>
          </w:p>
        </w:tc>
      </w:tr>
      <w:tr w:rsidR="00033E25" w:rsidRPr="008E06F3" w:rsidTr="008B74B0">
        <w:tc>
          <w:tcPr>
            <w:tcW w:w="1168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0.15</w:t>
            </w:r>
          </w:p>
        </w:tc>
        <w:tc>
          <w:tcPr>
            <w:tcW w:w="1168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1.6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0.6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0.3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1.05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0.17</w:t>
            </w:r>
          </w:p>
        </w:tc>
        <w:tc>
          <w:tcPr>
            <w:tcW w:w="1169" w:type="dxa"/>
            <w:tcBorders>
              <w:bottom w:val="single" w:sz="4" w:space="0" w:color="auto"/>
            </w:tcBorders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1.5</w:t>
            </w:r>
          </w:p>
        </w:tc>
        <w:tc>
          <w:tcPr>
            <w:tcW w:w="1169" w:type="dxa"/>
            <w:tcBorders>
              <w:bottom w:val="single" w:sz="4" w:space="0" w:color="auto"/>
            </w:tcBorders>
          </w:tcPr>
          <w:p w:rsidR="00033E25" w:rsidRPr="008E06F3" w:rsidRDefault="00033E25">
            <w:pPr>
              <w:rPr>
                <w:sz w:val="28"/>
              </w:rPr>
            </w:pPr>
          </w:p>
        </w:tc>
      </w:tr>
      <w:tr w:rsidR="00033E25" w:rsidRPr="008E06F3" w:rsidTr="008B74B0">
        <w:tc>
          <w:tcPr>
            <w:tcW w:w="1168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0.2</w:t>
            </w:r>
          </w:p>
        </w:tc>
        <w:tc>
          <w:tcPr>
            <w:tcW w:w="1168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1.49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0.65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0.2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1.1</w:t>
            </w:r>
          </w:p>
        </w:tc>
        <w:tc>
          <w:tcPr>
            <w:tcW w:w="1169" w:type="dxa"/>
            <w:tcBorders>
              <w:right w:val="single" w:sz="4" w:space="0" w:color="auto"/>
            </w:tcBorders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33E25" w:rsidRPr="008E06F3" w:rsidRDefault="00033E25">
            <w:pPr>
              <w:rPr>
                <w:sz w:val="28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3E25" w:rsidRPr="008E06F3" w:rsidRDefault="00033E25">
            <w:pPr>
              <w:rPr>
                <w:sz w:val="28"/>
              </w:rPr>
            </w:pPr>
          </w:p>
        </w:tc>
      </w:tr>
      <w:tr w:rsidR="00033E25" w:rsidRPr="008E06F3" w:rsidTr="008B74B0">
        <w:tc>
          <w:tcPr>
            <w:tcW w:w="1168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0.25</w:t>
            </w:r>
          </w:p>
        </w:tc>
        <w:tc>
          <w:tcPr>
            <w:tcW w:w="1168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1.3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0.7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0.1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1.15</w:t>
            </w:r>
          </w:p>
        </w:tc>
        <w:tc>
          <w:tcPr>
            <w:tcW w:w="1169" w:type="dxa"/>
            <w:tcBorders>
              <w:right w:val="single" w:sz="4" w:space="0" w:color="auto"/>
            </w:tcBorders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0.23</w:t>
            </w: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33E25" w:rsidRPr="008E06F3" w:rsidRDefault="00033E25">
            <w:pPr>
              <w:rPr>
                <w:sz w:val="28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:rsidR="00033E25" w:rsidRPr="008E06F3" w:rsidRDefault="00033E25">
            <w:pPr>
              <w:rPr>
                <w:sz w:val="28"/>
              </w:rPr>
            </w:pPr>
          </w:p>
        </w:tc>
      </w:tr>
      <w:tr w:rsidR="00033E25" w:rsidRPr="008E06F3" w:rsidTr="008B74B0">
        <w:tc>
          <w:tcPr>
            <w:tcW w:w="1168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0.3</w:t>
            </w:r>
          </w:p>
        </w:tc>
        <w:tc>
          <w:tcPr>
            <w:tcW w:w="1168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1.15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0.75</w:t>
            </w:r>
          </w:p>
        </w:tc>
        <w:tc>
          <w:tcPr>
            <w:tcW w:w="1169" w:type="dxa"/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</w:t>
            </w:r>
          </w:p>
        </w:tc>
        <w:tc>
          <w:tcPr>
            <w:tcW w:w="1169" w:type="dxa"/>
          </w:tcPr>
          <w:p w:rsidR="00033E25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1.2</w:t>
            </w:r>
          </w:p>
        </w:tc>
        <w:tc>
          <w:tcPr>
            <w:tcW w:w="1169" w:type="dxa"/>
            <w:tcBorders>
              <w:right w:val="single" w:sz="4" w:space="0" w:color="auto"/>
            </w:tcBorders>
          </w:tcPr>
          <w:p w:rsidR="00033E25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0.29</w:t>
            </w: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33E25" w:rsidRPr="008E06F3" w:rsidRDefault="00033E25">
            <w:pPr>
              <w:rPr>
                <w:sz w:val="28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:rsidR="00033E25" w:rsidRPr="008E06F3" w:rsidRDefault="00033E25">
            <w:pPr>
              <w:rPr>
                <w:sz w:val="28"/>
              </w:rPr>
            </w:pPr>
          </w:p>
        </w:tc>
      </w:tr>
      <w:tr w:rsidR="008B74B0" w:rsidRPr="008E06F3" w:rsidTr="008B74B0">
        <w:tc>
          <w:tcPr>
            <w:tcW w:w="1168" w:type="dxa"/>
          </w:tcPr>
          <w:p w:rsidR="008B74B0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lastRenderedPageBreak/>
              <w:t>0.35</w:t>
            </w:r>
          </w:p>
        </w:tc>
        <w:tc>
          <w:tcPr>
            <w:tcW w:w="1168" w:type="dxa"/>
          </w:tcPr>
          <w:p w:rsidR="008B74B0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</w:t>
            </w:r>
          </w:p>
        </w:tc>
        <w:tc>
          <w:tcPr>
            <w:tcW w:w="1169" w:type="dxa"/>
          </w:tcPr>
          <w:p w:rsidR="008B74B0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0.8</w:t>
            </w:r>
          </w:p>
        </w:tc>
        <w:tc>
          <w:tcPr>
            <w:tcW w:w="1169" w:type="dxa"/>
          </w:tcPr>
          <w:p w:rsidR="008B74B0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0.05</w:t>
            </w:r>
          </w:p>
        </w:tc>
        <w:tc>
          <w:tcPr>
            <w:tcW w:w="1169" w:type="dxa"/>
          </w:tcPr>
          <w:p w:rsidR="008B74B0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1.25</w:t>
            </w:r>
          </w:p>
        </w:tc>
        <w:tc>
          <w:tcPr>
            <w:tcW w:w="1169" w:type="dxa"/>
            <w:tcBorders>
              <w:right w:val="single" w:sz="4" w:space="0" w:color="auto"/>
            </w:tcBorders>
          </w:tcPr>
          <w:p w:rsidR="008B74B0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0.3</w:t>
            </w: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B74B0" w:rsidRPr="008E06F3" w:rsidRDefault="008B74B0">
            <w:pPr>
              <w:rPr>
                <w:sz w:val="28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:rsidR="008B74B0" w:rsidRPr="008E06F3" w:rsidRDefault="008B74B0">
            <w:pPr>
              <w:rPr>
                <w:sz w:val="28"/>
              </w:rPr>
            </w:pPr>
          </w:p>
        </w:tc>
      </w:tr>
      <w:tr w:rsidR="008B74B0" w:rsidRPr="008E06F3" w:rsidTr="008B74B0">
        <w:tc>
          <w:tcPr>
            <w:tcW w:w="1168" w:type="dxa"/>
          </w:tcPr>
          <w:p w:rsidR="008B74B0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0.4</w:t>
            </w:r>
          </w:p>
        </w:tc>
        <w:tc>
          <w:tcPr>
            <w:tcW w:w="1168" w:type="dxa"/>
          </w:tcPr>
          <w:p w:rsidR="008B74B0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0.8</w:t>
            </w:r>
          </w:p>
        </w:tc>
        <w:tc>
          <w:tcPr>
            <w:tcW w:w="1169" w:type="dxa"/>
          </w:tcPr>
          <w:p w:rsidR="008B74B0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0.85</w:t>
            </w:r>
          </w:p>
        </w:tc>
        <w:tc>
          <w:tcPr>
            <w:tcW w:w="1169" w:type="dxa"/>
          </w:tcPr>
          <w:p w:rsidR="008B74B0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0.07</w:t>
            </w:r>
          </w:p>
        </w:tc>
        <w:tc>
          <w:tcPr>
            <w:tcW w:w="1169" w:type="dxa"/>
          </w:tcPr>
          <w:p w:rsidR="008B74B0" w:rsidRPr="008E06F3" w:rsidRDefault="008B74B0">
            <w:pPr>
              <w:rPr>
                <w:sz w:val="28"/>
              </w:rPr>
            </w:pPr>
            <w:r w:rsidRPr="008E06F3">
              <w:rPr>
                <w:sz w:val="28"/>
              </w:rPr>
              <w:t>1.3</w:t>
            </w:r>
          </w:p>
        </w:tc>
        <w:tc>
          <w:tcPr>
            <w:tcW w:w="1169" w:type="dxa"/>
            <w:tcBorders>
              <w:right w:val="single" w:sz="4" w:space="0" w:color="auto"/>
            </w:tcBorders>
          </w:tcPr>
          <w:p w:rsidR="008B74B0" w:rsidRPr="008E06F3" w:rsidRDefault="00606B30">
            <w:pPr>
              <w:rPr>
                <w:sz w:val="28"/>
              </w:rPr>
            </w:pPr>
            <w:r w:rsidRPr="008E06F3">
              <w:rPr>
                <w:sz w:val="28"/>
              </w:rPr>
              <w:t>0.34</w:t>
            </w: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B74B0" w:rsidRPr="008E06F3" w:rsidRDefault="008B74B0">
            <w:pPr>
              <w:rPr>
                <w:sz w:val="28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</w:tcPr>
          <w:p w:rsidR="008B74B0" w:rsidRPr="008E06F3" w:rsidRDefault="008B74B0">
            <w:pPr>
              <w:rPr>
                <w:sz w:val="28"/>
              </w:rPr>
            </w:pPr>
          </w:p>
        </w:tc>
      </w:tr>
    </w:tbl>
    <w:p w:rsidR="00E56982" w:rsidRPr="008E06F3" w:rsidRDefault="00C721BF">
      <w:pPr>
        <w:rPr>
          <w:sz w:val="28"/>
        </w:rPr>
      </w:pPr>
      <w:r w:rsidRPr="008E06F3">
        <w:rPr>
          <w:noProof/>
          <w:sz w:val="28"/>
        </w:rPr>
        <w:drawing>
          <wp:inline distT="0" distB="0" distL="0" distR="0" wp14:anchorId="742BA942" wp14:editId="4A093732">
            <wp:extent cx="5486400" cy="3200400"/>
            <wp:effectExtent l="0" t="0" r="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B74B0" w:rsidRPr="008E06F3" w:rsidRDefault="00E56982" w:rsidP="00E56982">
      <w:pPr>
        <w:rPr>
          <w:sz w:val="28"/>
        </w:rPr>
      </w:pPr>
      <w:proofErr w:type="spellStart"/>
      <w:r w:rsidRPr="008E06F3">
        <w:rPr>
          <w:sz w:val="28"/>
        </w:rPr>
        <w:t>Biểu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đồ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thể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hiện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sự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phân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bố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cường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độ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ánh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sáng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trong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ảnh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nhiễu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xạ</w:t>
      </w:r>
      <w:proofErr w:type="spellEnd"/>
      <w:r w:rsidRPr="008E06F3">
        <w:rPr>
          <w:sz w:val="28"/>
        </w:rPr>
        <w:t xml:space="preserve"> laser </w:t>
      </w:r>
    </w:p>
    <w:p w:rsidR="00E56982" w:rsidRPr="008E06F3" w:rsidRDefault="008E06F3" w:rsidP="0032001D">
      <w:pPr>
        <w:rPr>
          <w:b/>
          <w:sz w:val="28"/>
        </w:rPr>
      </w:pPr>
      <w:r w:rsidRPr="008E06F3">
        <w:rPr>
          <w:b/>
          <w:sz w:val="28"/>
        </w:rPr>
        <w:t>b</w:t>
      </w:r>
      <w:r w:rsidR="00E56982" w:rsidRPr="008E06F3">
        <w:rPr>
          <w:b/>
          <w:sz w:val="28"/>
        </w:rPr>
        <w:t xml:space="preserve">. </w:t>
      </w:r>
      <w:proofErr w:type="spellStart"/>
      <w:r w:rsidR="00E56982" w:rsidRPr="008E06F3">
        <w:rPr>
          <w:b/>
          <w:sz w:val="28"/>
        </w:rPr>
        <w:t>Xác</w:t>
      </w:r>
      <w:proofErr w:type="spellEnd"/>
      <w:r w:rsidR="00E56982" w:rsidRPr="008E06F3">
        <w:rPr>
          <w:b/>
          <w:sz w:val="28"/>
        </w:rPr>
        <w:t xml:space="preserve"> </w:t>
      </w:r>
      <w:proofErr w:type="spellStart"/>
      <w:r w:rsidR="00E56982" w:rsidRPr="008E06F3">
        <w:rPr>
          <w:b/>
          <w:sz w:val="28"/>
        </w:rPr>
        <w:t>định</w:t>
      </w:r>
      <w:proofErr w:type="spellEnd"/>
      <w:r w:rsidR="00E56982" w:rsidRPr="008E06F3">
        <w:rPr>
          <w:b/>
          <w:sz w:val="28"/>
        </w:rPr>
        <w:t xml:space="preserve"> </w:t>
      </w:r>
      <w:proofErr w:type="spellStart"/>
      <w:r w:rsidR="00E56982" w:rsidRPr="008E06F3">
        <w:rPr>
          <w:b/>
          <w:sz w:val="28"/>
        </w:rPr>
        <w:t>bước</w:t>
      </w:r>
      <w:proofErr w:type="spellEnd"/>
      <w:r w:rsidR="00E56982"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só</w:t>
      </w:r>
      <w:r w:rsidR="00E56982" w:rsidRPr="008E06F3">
        <w:rPr>
          <w:b/>
          <w:sz w:val="28"/>
        </w:rPr>
        <w:t>ng</w:t>
      </w:r>
      <w:proofErr w:type="spellEnd"/>
      <w:r w:rsidR="00E56982" w:rsidRPr="008E06F3">
        <w:rPr>
          <w:b/>
          <w:sz w:val="28"/>
        </w:rPr>
        <w:t xml:space="preserve"> </w:t>
      </w:r>
      <w:proofErr w:type="spellStart"/>
      <w:r w:rsidR="00E56982" w:rsidRPr="008E06F3">
        <w:rPr>
          <w:b/>
          <w:sz w:val="28"/>
        </w:rPr>
        <w:t>của</w:t>
      </w:r>
      <w:proofErr w:type="spellEnd"/>
      <w:r w:rsidR="00E56982" w:rsidRPr="008E06F3">
        <w:rPr>
          <w:b/>
          <w:sz w:val="28"/>
        </w:rPr>
        <w:t xml:space="preserve"> </w:t>
      </w:r>
      <w:proofErr w:type="spellStart"/>
      <w:r w:rsidRPr="008E06F3">
        <w:rPr>
          <w:b/>
          <w:sz w:val="28"/>
        </w:rPr>
        <w:t>chù</w:t>
      </w:r>
      <w:r w:rsidR="00E56982" w:rsidRPr="008E06F3">
        <w:rPr>
          <w:b/>
          <w:sz w:val="28"/>
        </w:rPr>
        <w:t>m</w:t>
      </w:r>
      <w:proofErr w:type="spellEnd"/>
      <w:r w:rsidR="00E56982" w:rsidRPr="008E06F3">
        <w:rPr>
          <w:b/>
          <w:sz w:val="28"/>
        </w:rPr>
        <w:t xml:space="preserve"> </w:t>
      </w:r>
      <w:proofErr w:type="spellStart"/>
      <w:r w:rsidR="00E56982" w:rsidRPr="008E06F3">
        <w:rPr>
          <w:b/>
          <w:sz w:val="28"/>
        </w:rPr>
        <w:t>tia</w:t>
      </w:r>
      <w:proofErr w:type="spellEnd"/>
      <w:r w:rsidR="00E56982" w:rsidRPr="008E06F3">
        <w:rPr>
          <w:b/>
          <w:sz w:val="28"/>
        </w:rPr>
        <w:t xml:space="preserve"> laser</w:t>
      </w:r>
    </w:p>
    <w:p w:rsidR="00E56982" w:rsidRPr="008E06F3" w:rsidRDefault="00E56982" w:rsidP="00E56982">
      <w:pPr>
        <w:rPr>
          <w:sz w:val="28"/>
        </w:rPr>
      </w:pPr>
      <w:proofErr w:type="spellStart"/>
      <w:r w:rsidRPr="008E06F3">
        <w:rPr>
          <w:sz w:val="28"/>
        </w:rPr>
        <w:t>Bảng</w:t>
      </w:r>
      <w:proofErr w:type="spellEnd"/>
      <w:r w:rsidRPr="008E06F3">
        <w:rPr>
          <w:sz w:val="28"/>
        </w:rPr>
        <w:t xml:space="preserve"> 2</w:t>
      </w:r>
    </w:p>
    <w:p w:rsidR="00E56982" w:rsidRPr="008E06F3" w:rsidRDefault="00E56982" w:rsidP="00E56982">
      <w:pPr>
        <w:rPr>
          <w:rFonts w:eastAsiaTheme="minorEastAsia"/>
          <w:sz w:val="28"/>
        </w:rPr>
      </w:pPr>
      <w:r w:rsidRPr="008E06F3">
        <w:rPr>
          <w:sz w:val="28"/>
        </w:rPr>
        <w:t xml:space="preserve">Chu </w:t>
      </w:r>
      <w:proofErr w:type="spellStart"/>
      <w:r w:rsidRPr="008E06F3">
        <w:rPr>
          <w:sz w:val="28"/>
        </w:rPr>
        <w:t>kỳ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của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cách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tử</w:t>
      </w:r>
      <w:proofErr w:type="spellEnd"/>
      <w:r w:rsidRPr="008E06F3">
        <w:rPr>
          <w:sz w:val="28"/>
        </w:rPr>
        <w:t xml:space="preserve"> </w:t>
      </w:r>
      <w:proofErr w:type="spellStart"/>
      <w:r w:rsidRPr="008E06F3">
        <w:rPr>
          <w:sz w:val="28"/>
        </w:rPr>
        <w:t>phẳ</w:t>
      </w:r>
      <w:r w:rsidR="0032001D" w:rsidRPr="008E06F3">
        <w:rPr>
          <w:sz w:val="28"/>
        </w:rPr>
        <w:t>ng</w:t>
      </w:r>
      <w:proofErr w:type="spellEnd"/>
      <w:r w:rsidR="0032001D" w:rsidRPr="008E06F3">
        <w:rPr>
          <w:sz w:val="28"/>
        </w:rPr>
        <w:t xml:space="preserve"> : d=</w:t>
      </w:r>
      <w:r w:rsidR="00D42109" w:rsidRPr="008E06F3">
        <w:rPr>
          <w:sz w:val="28"/>
        </w:rPr>
        <w:t>2*</w:t>
      </w:r>
      <m:oMath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</w:rPr>
              <m:t>-3</m:t>
            </m:r>
          </m:sup>
        </m:sSup>
        <m:r>
          <w:rPr>
            <w:rFonts w:ascii="Cambria Math" w:hAnsi="Cambria Math"/>
            <w:sz w:val="28"/>
          </w:rPr>
          <m:t>(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</w:rPr>
              <m:t>mm</m:t>
            </m:r>
          </m:e>
          <m:sup>
            <m:r>
              <w:rPr>
                <w:rFonts w:ascii="Cambria Math" w:eastAsiaTheme="minorEastAsia" w:hAnsi="Cambria Math"/>
                <w:sz w:val="28"/>
              </w:rPr>
              <m:t>-1</m:t>
            </m:r>
          </m:sup>
        </m:sSup>
        <m:r>
          <w:rPr>
            <w:rFonts w:ascii="Cambria Math" w:eastAsiaTheme="minorEastAsia" w:hAnsi="Cambria Math"/>
            <w:sz w:val="28"/>
          </w:rPr>
          <m:t>)</m:t>
        </m:r>
      </m:oMath>
    </w:p>
    <w:p w:rsidR="00E56982" w:rsidRPr="008E06F3" w:rsidRDefault="00E56982" w:rsidP="00E56982">
      <w:pPr>
        <w:rPr>
          <w:rFonts w:eastAsiaTheme="minorEastAsia"/>
          <w:sz w:val="28"/>
        </w:rPr>
      </w:pPr>
      <w:proofErr w:type="spellStart"/>
      <w:r w:rsidRPr="008E06F3">
        <w:rPr>
          <w:rFonts w:eastAsiaTheme="minorEastAsia"/>
          <w:sz w:val="28"/>
        </w:rPr>
        <w:t>Độ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chính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xác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của</w:t>
      </w:r>
      <w:proofErr w:type="spellEnd"/>
      <w:r w:rsidRPr="008E06F3">
        <w:rPr>
          <w:rFonts w:eastAsiaTheme="minorEastAsia"/>
          <w:sz w:val="28"/>
        </w:rPr>
        <w:t xml:space="preserve"> Micro </w:t>
      </w:r>
      <w:proofErr w:type="spellStart"/>
      <w:proofErr w:type="gramStart"/>
      <w:r w:rsidRPr="008E06F3">
        <w:rPr>
          <w:rFonts w:eastAsiaTheme="minorEastAsia"/>
          <w:sz w:val="28"/>
        </w:rPr>
        <w:t>mét</w:t>
      </w:r>
      <w:proofErr w:type="spellEnd"/>
      <w:r w:rsidRPr="008E06F3">
        <w:rPr>
          <w:rFonts w:eastAsiaTheme="minorEastAsia"/>
          <w:sz w:val="28"/>
        </w:rPr>
        <w:t xml:space="preserve"> :</w:t>
      </w:r>
      <w:proofErr w:type="gramEnd"/>
      <w:r w:rsidRPr="008E06F3">
        <w:rPr>
          <w:rFonts w:eastAsiaTheme="minorEastAsia"/>
          <w:sz w:val="28"/>
        </w:rPr>
        <w:t xml:space="preserve"> 0.01</w:t>
      </w:r>
      <w:r w:rsidR="00D42109" w:rsidRPr="008E06F3">
        <w:rPr>
          <w:rFonts w:eastAsiaTheme="minorEastAsia"/>
          <w:sz w:val="28"/>
        </w:rPr>
        <w:t>(</w:t>
      </w:r>
      <w:r w:rsidR="0032001D" w:rsidRPr="008E06F3">
        <w:rPr>
          <w:rFonts w:eastAsiaTheme="minorEastAsia"/>
          <w:sz w:val="28"/>
        </w:rPr>
        <w:t>mm</w:t>
      </w:r>
      <w:r w:rsidR="00D42109" w:rsidRPr="008E06F3">
        <w:rPr>
          <w:rFonts w:eastAsiaTheme="minorEastAsia"/>
          <w:sz w:val="28"/>
        </w:rPr>
        <w:t>)</w:t>
      </w:r>
    </w:p>
    <w:p w:rsidR="00E56982" w:rsidRPr="008E06F3" w:rsidRDefault="00E56982" w:rsidP="00E56982">
      <w:pPr>
        <w:rPr>
          <w:rFonts w:eastAsiaTheme="minorEastAsia"/>
          <w:sz w:val="28"/>
        </w:rPr>
      </w:pPr>
      <w:proofErr w:type="spellStart"/>
      <w:r w:rsidRPr="008E06F3">
        <w:rPr>
          <w:rFonts w:eastAsiaTheme="minorEastAsia"/>
          <w:sz w:val="28"/>
        </w:rPr>
        <w:t>Tiêu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cự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của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thấu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kính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hộ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tụ</w:t>
      </w:r>
      <w:proofErr w:type="spellEnd"/>
      <w:r w:rsidRPr="008E06F3">
        <w:rPr>
          <w:rFonts w:eastAsiaTheme="minorEastAsia"/>
          <w:sz w:val="28"/>
        </w:rPr>
        <w:t>: f=500</w:t>
      </w:r>
      <w:r w:rsidR="00D42109" w:rsidRPr="008E06F3">
        <w:rPr>
          <w:rFonts w:eastAsiaTheme="minorEastAsia"/>
          <w:sz w:val="28"/>
        </w:rPr>
        <w:t>(</w:t>
      </w:r>
      <w:r w:rsidRPr="008E06F3">
        <w:rPr>
          <w:rFonts w:eastAsiaTheme="minorEastAsia"/>
          <w:sz w:val="28"/>
        </w:rPr>
        <w:t>mm</w:t>
      </w:r>
      <w:r w:rsidR="00D42109" w:rsidRPr="008E06F3">
        <w:rPr>
          <w:rFonts w:eastAsiaTheme="minorEastAsia"/>
          <w:sz w:val="28"/>
        </w:rPr>
        <w:t>)</w:t>
      </w:r>
    </w:p>
    <w:p w:rsidR="00D42109" w:rsidRPr="008E06F3" w:rsidRDefault="00D42109" w:rsidP="00E56982">
      <w:pPr>
        <w:rPr>
          <w:rFonts w:eastAsiaTheme="minorEastAsia"/>
          <w:sz w:val="28"/>
        </w:rPr>
      </w:pPr>
      <w:proofErr w:type="spellStart"/>
      <w:r w:rsidRPr="008E06F3">
        <w:rPr>
          <w:rFonts w:eastAsiaTheme="minorEastAsia"/>
          <w:sz w:val="28"/>
        </w:rPr>
        <w:t>Độ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chính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xác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của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thước</w:t>
      </w:r>
      <w:proofErr w:type="spellEnd"/>
      <w:r w:rsidRPr="008E06F3">
        <w:rPr>
          <w:rFonts w:eastAsiaTheme="minorEastAsia"/>
          <w:sz w:val="28"/>
        </w:rPr>
        <w:t xml:space="preserve"> </w:t>
      </w:r>
      <w:proofErr w:type="spellStart"/>
      <w:r w:rsidRPr="008E06F3">
        <w:rPr>
          <w:rFonts w:eastAsiaTheme="minorEastAsia"/>
          <w:sz w:val="28"/>
        </w:rPr>
        <w:t>Milimet</w:t>
      </w:r>
      <w:proofErr w:type="spellEnd"/>
      <w:r w:rsidRPr="008E06F3">
        <w:rPr>
          <w:rFonts w:eastAsiaTheme="minorEastAsia"/>
          <w:sz w:val="28"/>
        </w:rPr>
        <w:t>: 0.007(mm)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E56982" w:rsidRPr="008E06F3" w:rsidTr="00E56982">
        <w:tc>
          <w:tcPr>
            <w:tcW w:w="1870" w:type="dxa"/>
          </w:tcPr>
          <w:p w:rsidR="00E56982" w:rsidRPr="008E06F3" w:rsidRDefault="0032001D" w:rsidP="00E56982">
            <w:pPr>
              <w:rPr>
                <w:sz w:val="28"/>
              </w:rPr>
            </w:pPr>
            <w:proofErr w:type="spellStart"/>
            <w:r w:rsidRPr="008E06F3">
              <w:rPr>
                <w:sz w:val="28"/>
              </w:rPr>
              <w:t>Lần</w:t>
            </w:r>
            <w:proofErr w:type="spellEnd"/>
            <w:r w:rsidRPr="008E06F3">
              <w:rPr>
                <w:sz w:val="28"/>
              </w:rPr>
              <w:t xml:space="preserve"> </w:t>
            </w:r>
            <w:proofErr w:type="spellStart"/>
            <w:r w:rsidRPr="008E06F3">
              <w:rPr>
                <w:sz w:val="28"/>
              </w:rPr>
              <w:t>đo</w:t>
            </w:r>
            <w:proofErr w:type="spellEnd"/>
          </w:p>
        </w:tc>
        <w:tc>
          <w:tcPr>
            <w:tcW w:w="1870" w:type="dxa"/>
          </w:tcPr>
          <w:p w:rsidR="00E56982" w:rsidRPr="008E06F3" w:rsidRDefault="0032001D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a</w:t>
            </w:r>
          </w:p>
        </w:tc>
        <w:tc>
          <w:tcPr>
            <w:tcW w:w="1870" w:type="dxa"/>
          </w:tcPr>
          <w:p w:rsidR="00E56982" w:rsidRPr="008E06F3" w:rsidRDefault="0032001D" w:rsidP="0032001D">
            <w:pPr>
              <w:rPr>
                <w:sz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</w:rPr>
                  <m:t>∆a</m:t>
                </m:r>
              </m:oMath>
            </m:oMathPara>
          </w:p>
        </w:tc>
        <w:tc>
          <w:tcPr>
            <w:tcW w:w="1870" w:type="dxa"/>
          </w:tcPr>
          <w:p w:rsidR="00E56982" w:rsidRPr="008E06F3" w:rsidRDefault="0032001D" w:rsidP="0032001D">
            <w:pPr>
              <w:rPr>
                <w:sz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</w:rPr>
                  <m:t>λ</m:t>
                </m:r>
              </m:oMath>
            </m:oMathPara>
          </w:p>
        </w:tc>
        <w:tc>
          <w:tcPr>
            <w:tcW w:w="1870" w:type="dxa"/>
          </w:tcPr>
          <w:p w:rsidR="00E56982" w:rsidRPr="008E06F3" w:rsidRDefault="0032001D" w:rsidP="0032001D">
            <w:pPr>
              <w:rPr>
                <w:sz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</w:rPr>
                  <m:t>∆λ</m:t>
                </m:r>
              </m:oMath>
            </m:oMathPara>
          </w:p>
        </w:tc>
      </w:tr>
      <w:tr w:rsidR="00E56982" w:rsidRPr="008E06F3" w:rsidTr="00E56982">
        <w:tc>
          <w:tcPr>
            <w:tcW w:w="1870" w:type="dxa"/>
          </w:tcPr>
          <w:p w:rsidR="00E56982" w:rsidRPr="008E06F3" w:rsidRDefault="0032001D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1</w:t>
            </w:r>
          </w:p>
        </w:tc>
        <w:tc>
          <w:tcPr>
            <w:tcW w:w="1870" w:type="dxa"/>
          </w:tcPr>
          <w:p w:rsidR="002E4098" w:rsidRPr="008E06F3" w:rsidRDefault="002E4098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6.25</w:t>
            </w:r>
          </w:p>
        </w:tc>
        <w:tc>
          <w:tcPr>
            <w:tcW w:w="1870" w:type="dxa"/>
          </w:tcPr>
          <w:p w:rsidR="00E56982" w:rsidRPr="008E06F3" w:rsidRDefault="002E4098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0.05</w:t>
            </w:r>
          </w:p>
        </w:tc>
        <w:tc>
          <w:tcPr>
            <w:tcW w:w="1870" w:type="dxa"/>
          </w:tcPr>
          <w:p w:rsidR="00E56982" w:rsidRPr="008E06F3" w:rsidRDefault="002E4098" w:rsidP="002E4098">
            <w:pPr>
              <w:rPr>
                <w:sz w:val="28"/>
              </w:rPr>
            </w:pPr>
            <w:r w:rsidRPr="008E06F3">
              <w:rPr>
                <w:sz w:val="28"/>
              </w:rPr>
              <w:t>0.625</w:t>
            </w:r>
          </w:p>
        </w:tc>
        <w:tc>
          <w:tcPr>
            <w:tcW w:w="1870" w:type="dxa"/>
          </w:tcPr>
          <w:p w:rsidR="00E56982" w:rsidRPr="008E06F3" w:rsidRDefault="002E4098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0.07</w:t>
            </w:r>
          </w:p>
        </w:tc>
      </w:tr>
      <w:tr w:rsidR="00E56982" w:rsidRPr="008E06F3" w:rsidTr="00E56982">
        <w:tc>
          <w:tcPr>
            <w:tcW w:w="1870" w:type="dxa"/>
          </w:tcPr>
          <w:p w:rsidR="00E56982" w:rsidRPr="008E06F3" w:rsidRDefault="0032001D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2</w:t>
            </w:r>
          </w:p>
        </w:tc>
        <w:tc>
          <w:tcPr>
            <w:tcW w:w="1870" w:type="dxa"/>
          </w:tcPr>
          <w:p w:rsidR="00E56982" w:rsidRPr="008E06F3" w:rsidRDefault="002E4098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6.41</w:t>
            </w:r>
          </w:p>
        </w:tc>
        <w:tc>
          <w:tcPr>
            <w:tcW w:w="1870" w:type="dxa"/>
          </w:tcPr>
          <w:p w:rsidR="00E56982" w:rsidRPr="008E06F3" w:rsidRDefault="0032001D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0</w:t>
            </w:r>
            <w:r w:rsidR="002E4098" w:rsidRPr="008E06F3">
              <w:rPr>
                <w:sz w:val="28"/>
              </w:rPr>
              <w:t>.11</w:t>
            </w:r>
          </w:p>
        </w:tc>
        <w:tc>
          <w:tcPr>
            <w:tcW w:w="1870" w:type="dxa"/>
          </w:tcPr>
          <w:p w:rsidR="00E56982" w:rsidRPr="008E06F3" w:rsidRDefault="002E4098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0.641</w:t>
            </w:r>
          </w:p>
        </w:tc>
        <w:tc>
          <w:tcPr>
            <w:tcW w:w="1870" w:type="dxa"/>
          </w:tcPr>
          <w:p w:rsidR="00E56982" w:rsidRPr="008E06F3" w:rsidRDefault="002E4098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0.07</w:t>
            </w:r>
          </w:p>
        </w:tc>
      </w:tr>
      <w:tr w:rsidR="00E56982" w:rsidRPr="008E06F3" w:rsidTr="00E56982">
        <w:tc>
          <w:tcPr>
            <w:tcW w:w="1870" w:type="dxa"/>
          </w:tcPr>
          <w:p w:rsidR="00E56982" w:rsidRPr="008E06F3" w:rsidRDefault="0032001D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3</w:t>
            </w:r>
          </w:p>
        </w:tc>
        <w:tc>
          <w:tcPr>
            <w:tcW w:w="1870" w:type="dxa"/>
          </w:tcPr>
          <w:p w:rsidR="00E56982" w:rsidRPr="008E06F3" w:rsidRDefault="002E4098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6.25</w:t>
            </w:r>
          </w:p>
        </w:tc>
        <w:tc>
          <w:tcPr>
            <w:tcW w:w="1870" w:type="dxa"/>
          </w:tcPr>
          <w:p w:rsidR="00E56982" w:rsidRPr="008E06F3" w:rsidRDefault="002E4098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0.05</w:t>
            </w:r>
          </w:p>
        </w:tc>
        <w:tc>
          <w:tcPr>
            <w:tcW w:w="1870" w:type="dxa"/>
          </w:tcPr>
          <w:p w:rsidR="00E56982" w:rsidRPr="008E06F3" w:rsidRDefault="002E4098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0.625</w:t>
            </w:r>
          </w:p>
        </w:tc>
        <w:tc>
          <w:tcPr>
            <w:tcW w:w="1870" w:type="dxa"/>
          </w:tcPr>
          <w:p w:rsidR="00E56982" w:rsidRPr="008E06F3" w:rsidRDefault="002E4098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0.07</w:t>
            </w:r>
          </w:p>
        </w:tc>
      </w:tr>
      <w:tr w:rsidR="00E56982" w:rsidRPr="008E06F3" w:rsidTr="00E56982">
        <w:tc>
          <w:tcPr>
            <w:tcW w:w="1870" w:type="dxa"/>
          </w:tcPr>
          <w:p w:rsidR="00E56982" w:rsidRPr="008E06F3" w:rsidRDefault="0032001D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TB</w:t>
            </w:r>
          </w:p>
        </w:tc>
        <w:tc>
          <w:tcPr>
            <w:tcW w:w="1870" w:type="dxa"/>
          </w:tcPr>
          <w:p w:rsidR="00E56982" w:rsidRPr="008E06F3" w:rsidRDefault="002E4098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6.3</w:t>
            </w:r>
          </w:p>
        </w:tc>
        <w:tc>
          <w:tcPr>
            <w:tcW w:w="1870" w:type="dxa"/>
          </w:tcPr>
          <w:p w:rsidR="00E56982" w:rsidRPr="008E06F3" w:rsidRDefault="002E4098" w:rsidP="002E4098">
            <w:pPr>
              <w:rPr>
                <w:sz w:val="28"/>
              </w:rPr>
            </w:pPr>
            <w:r w:rsidRPr="008E06F3">
              <w:rPr>
                <w:sz w:val="28"/>
              </w:rPr>
              <w:t>0.07</w:t>
            </w:r>
          </w:p>
        </w:tc>
        <w:tc>
          <w:tcPr>
            <w:tcW w:w="1870" w:type="dxa"/>
          </w:tcPr>
          <w:p w:rsidR="00E56982" w:rsidRPr="008E06F3" w:rsidRDefault="002E4098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0.63</w:t>
            </w:r>
          </w:p>
        </w:tc>
        <w:tc>
          <w:tcPr>
            <w:tcW w:w="1870" w:type="dxa"/>
          </w:tcPr>
          <w:p w:rsidR="00E56982" w:rsidRPr="008E06F3" w:rsidRDefault="002E4098" w:rsidP="00E56982">
            <w:pPr>
              <w:rPr>
                <w:sz w:val="28"/>
              </w:rPr>
            </w:pPr>
            <w:r w:rsidRPr="008E06F3">
              <w:rPr>
                <w:sz w:val="28"/>
              </w:rPr>
              <w:t>0.07</w:t>
            </w:r>
          </w:p>
        </w:tc>
      </w:tr>
    </w:tbl>
    <w:p w:rsidR="00E56982" w:rsidRPr="008E06F3" w:rsidRDefault="002E4098" w:rsidP="002E4098">
      <w:pPr>
        <w:pStyle w:val="ListParagraph"/>
        <w:numPr>
          <w:ilvl w:val="0"/>
          <w:numId w:val="2"/>
        </w:numPr>
        <w:rPr>
          <w:sz w:val="32"/>
        </w:rPr>
      </w:pPr>
      <w:proofErr w:type="spellStart"/>
      <w:r w:rsidRPr="008E06F3">
        <w:rPr>
          <w:sz w:val="32"/>
        </w:rPr>
        <w:t>Tính</w:t>
      </w:r>
      <w:proofErr w:type="spellEnd"/>
      <w:r w:rsidRPr="008E06F3">
        <w:rPr>
          <w:sz w:val="32"/>
        </w:rPr>
        <w:t xml:space="preserve"> </w:t>
      </w:r>
      <w:proofErr w:type="spellStart"/>
      <w:r w:rsidRPr="008E06F3">
        <w:rPr>
          <w:sz w:val="32"/>
        </w:rPr>
        <w:t>sai</w:t>
      </w:r>
      <w:proofErr w:type="spellEnd"/>
      <w:r w:rsidRPr="008E06F3">
        <w:rPr>
          <w:sz w:val="32"/>
        </w:rPr>
        <w:t xml:space="preserve"> </w:t>
      </w:r>
      <w:proofErr w:type="spellStart"/>
      <w:r w:rsidRPr="008E06F3">
        <w:rPr>
          <w:sz w:val="32"/>
        </w:rPr>
        <w:t>số</w:t>
      </w:r>
      <w:proofErr w:type="spellEnd"/>
      <w:r w:rsidRPr="008E06F3">
        <w:rPr>
          <w:sz w:val="32"/>
        </w:rPr>
        <w:t xml:space="preserve"> </w:t>
      </w:r>
      <w:proofErr w:type="spellStart"/>
      <w:r w:rsidRPr="008E06F3">
        <w:rPr>
          <w:sz w:val="32"/>
        </w:rPr>
        <w:t>tương</w:t>
      </w:r>
      <w:proofErr w:type="spellEnd"/>
      <w:r w:rsidRPr="008E06F3">
        <w:rPr>
          <w:sz w:val="32"/>
        </w:rPr>
        <w:t xml:space="preserve"> </w:t>
      </w:r>
      <w:proofErr w:type="spellStart"/>
      <w:r w:rsidRPr="008E06F3">
        <w:rPr>
          <w:sz w:val="32"/>
        </w:rPr>
        <w:t>đối</w:t>
      </w:r>
      <w:proofErr w:type="spellEnd"/>
      <w:r w:rsidRPr="008E06F3">
        <w:rPr>
          <w:sz w:val="32"/>
        </w:rPr>
        <w:t xml:space="preserve"> </w:t>
      </w:r>
      <w:proofErr w:type="spellStart"/>
      <w:r w:rsidRPr="008E06F3">
        <w:rPr>
          <w:sz w:val="32"/>
        </w:rPr>
        <w:t>của</w:t>
      </w:r>
      <w:proofErr w:type="spellEnd"/>
      <w:r w:rsidRPr="008E06F3">
        <w:rPr>
          <w:sz w:val="32"/>
        </w:rPr>
        <w:t xml:space="preserve"> </w:t>
      </w:r>
      <w:proofErr w:type="spellStart"/>
      <w:r w:rsidRPr="008E06F3">
        <w:rPr>
          <w:sz w:val="32"/>
        </w:rPr>
        <w:t>phép</w:t>
      </w:r>
      <w:proofErr w:type="spellEnd"/>
      <w:r w:rsidRPr="008E06F3">
        <w:rPr>
          <w:sz w:val="32"/>
        </w:rPr>
        <w:t xml:space="preserve"> </w:t>
      </w:r>
      <w:proofErr w:type="spellStart"/>
      <w:r w:rsidRPr="008E06F3">
        <w:rPr>
          <w:sz w:val="32"/>
        </w:rPr>
        <w:t>đo</w:t>
      </w:r>
      <w:proofErr w:type="spellEnd"/>
      <w:r w:rsidRPr="008E06F3">
        <w:rPr>
          <w:sz w:val="32"/>
        </w:rPr>
        <w:t>:</w:t>
      </w:r>
    </w:p>
    <w:p w:rsidR="002E4098" w:rsidRPr="008E06F3" w:rsidRDefault="002E4098" w:rsidP="002E4098">
      <w:pPr>
        <w:pStyle w:val="ListParagraph"/>
        <w:rPr>
          <w:rFonts w:eastAsiaTheme="minorEastAsia"/>
          <w:sz w:val="32"/>
        </w:rPr>
      </w:pPr>
      <m:oMathPara>
        <m:oMath>
          <m:r>
            <w:rPr>
              <w:rFonts w:ascii="Cambria Math" w:hAnsi="Cambria Math"/>
              <w:sz w:val="32"/>
            </w:rPr>
            <m:t>δ=</m:t>
          </m:r>
          <m:f>
            <m:fPr>
              <m:ctrlPr>
                <w:rPr>
                  <w:rFonts w:ascii="Cambria Math" w:hAnsi="Cambria Math"/>
                  <w:i/>
                  <w:sz w:val="32"/>
                </w:rPr>
              </m:ctrlPr>
            </m:fPr>
            <m:num>
              <m:r>
                <w:rPr>
                  <w:rFonts w:ascii="Cambria Math" w:hAnsi="Cambria Math"/>
                  <w:sz w:val="32"/>
                </w:rPr>
                <m:t>∆λ</m:t>
              </m:r>
            </m:num>
            <m:den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2"/>
                    </w:rPr>
                    <m:t>λ</m:t>
                  </m:r>
                </m:e>
              </m:acc>
            </m:den>
          </m:f>
          <m:r>
            <w:rPr>
              <w:rFonts w:ascii="Cambria Math" w:hAnsi="Cambria Math"/>
              <w:sz w:val="3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</w:rPr>
              </m:ctrlPr>
            </m:fPr>
            <m:num>
              <m:r>
                <w:rPr>
                  <w:rFonts w:ascii="Cambria Math" w:hAnsi="Cambria Math"/>
                  <w:sz w:val="32"/>
                </w:rPr>
                <m:t>∆d</m:t>
              </m:r>
            </m:num>
            <m:den>
              <m:r>
                <w:rPr>
                  <w:rFonts w:ascii="Cambria Math" w:hAnsi="Cambria Math"/>
                  <w:sz w:val="32"/>
                </w:rPr>
                <m:t>d</m:t>
              </m:r>
            </m:den>
          </m:f>
          <m:r>
            <w:rPr>
              <w:rFonts w:ascii="Cambria Math" w:hAnsi="Cambria Math"/>
              <w:sz w:val="32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32"/>
                </w:rPr>
              </m:ctrlPr>
            </m:fPr>
            <m:num>
              <m:r>
                <w:rPr>
                  <w:rFonts w:ascii="Cambria Math" w:hAnsi="Cambria Math"/>
                  <w:sz w:val="32"/>
                </w:rPr>
                <m:t>∆f</m:t>
              </m:r>
            </m:num>
            <m:den>
              <m:r>
                <w:rPr>
                  <w:rFonts w:ascii="Cambria Math" w:hAnsi="Cambria Math"/>
                  <w:sz w:val="32"/>
                </w:rPr>
                <m:t>f</m:t>
              </m:r>
            </m:den>
          </m:f>
          <m:r>
            <w:rPr>
              <w:rFonts w:ascii="Cambria Math" w:hAnsi="Cambria Math"/>
              <w:sz w:val="32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32"/>
                </w:rPr>
              </m:ctrlPr>
            </m:fPr>
            <m:num>
              <m:r>
                <w:rPr>
                  <w:rFonts w:ascii="Cambria Math" w:hAnsi="Cambria Math"/>
                  <w:sz w:val="32"/>
                </w:rPr>
                <m:t>∆a</m:t>
              </m:r>
            </m:num>
            <m:den>
              <m:r>
                <w:rPr>
                  <w:rFonts w:ascii="Cambria Math" w:hAnsi="Cambria Math"/>
                  <w:sz w:val="32"/>
                </w:rPr>
                <m:t>a</m:t>
              </m:r>
            </m:den>
          </m:f>
          <m:r>
            <w:rPr>
              <w:rFonts w:ascii="Cambria Math" w:hAnsi="Cambria Math"/>
              <w:sz w:val="3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</w:rPr>
              </m:ctrlPr>
            </m:fPr>
            <m:num>
              <m:r>
                <w:rPr>
                  <w:rFonts w:ascii="Cambria Math" w:hAnsi="Cambria Math"/>
                  <w:sz w:val="32"/>
                </w:rPr>
                <m:t>0.01</m:t>
              </m:r>
            </m:num>
            <m:den>
              <m:r>
                <w:rPr>
                  <w:rFonts w:ascii="Cambria Math" w:hAnsi="Cambria Math"/>
                  <w:sz w:val="32"/>
                </w:rPr>
                <m:t>0.1</m:t>
              </m:r>
            </m:den>
          </m:f>
          <m:r>
            <w:rPr>
              <w:rFonts w:ascii="Cambria Math" w:hAnsi="Cambria Math"/>
              <w:sz w:val="32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32"/>
                </w:rPr>
              </m:ctrlPr>
            </m:fPr>
            <m:num>
              <m:r>
                <w:rPr>
                  <w:rFonts w:ascii="Cambria Math" w:hAnsi="Cambria Math"/>
                  <w:sz w:val="32"/>
                </w:rPr>
                <m:t>1</m:t>
              </m:r>
            </m:num>
            <m:den>
              <m:r>
                <w:rPr>
                  <w:rFonts w:ascii="Cambria Math" w:hAnsi="Cambria Math"/>
                  <w:sz w:val="32"/>
                </w:rPr>
                <m:t>500</m:t>
              </m:r>
            </m:den>
          </m:f>
          <m:r>
            <w:rPr>
              <w:rFonts w:ascii="Cambria Math" w:hAnsi="Cambria Math"/>
              <w:sz w:val="32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32"/>
                </w:rPr>
              </m:ctrlPr>
            </m:fPr>
            <m:num>
              <m:r>
                <w:rPr>
                  <w:rFonts w:ascii="Cambria Math" w:hAnsi="Cambria Math"/>
                  <w:sz w:val="32"/>
                </w:rPr>
                <m:t>0.07</m:t>
              </m:r>
            </m:num>
            <m:den>
              <m:r>
                <w:rPr>
                  <w:rFonts w:ascii="Cambria Math" w:hAnsi="Cambria Math"/>
                  <w:sz w:val="32"/>
                </w:rPr>
                <m:t>6.3</m:t>
              </m:r>
            </m:den>
          </m:f>
          <m:r>
            <w:rPr>
              <w:rFonts w:ascii="Cambria Math" w:hAnsi="Cambria Math"/>
              <w:sz w:val="32"/>
            </w:rPr>
            <m:t>=0.113</m:t>
          </m:r>
        </m:oMath>
      </m:oMathPara>
    </w:p>
    <w:p w:rsidR="002E4098" w:rsidRPr="008E06F3" w:rsidRDefault="002E4098" w:rsidP="002E4098">
      <w:pPr>
        <w:pStyle w:val="ListParagraph"/>
        <w:numPr>
          <w:ilvl w:val="0"/>
          <w:numId w:val="2"/>
        </w:numPr>
        <w:rPr>
          <w:sz w:val="32"/>
        </w:rPr>
      </w:pPr>
      <w:proofErr w:type="spellStart"/>
      <w:r w:rsidRPr="008E06F3">
        <w:rPr>
          <w:rFonts w:eastAsiaTheme="minorEastAsia"/>
          <w:sz w:val="32"/>
        </w:rPr>
        <w:lastRenderedPageBreak/>
        <w:t>Tính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giá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trị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trung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bình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của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phép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đo</w:t>
      </w:r>
      <w:proofErr w:type="spellEnd"/>
      <w:r w:rsidRPr="008E06F3">
        <w:rPr>
          <w:rFonts w:eastAsiaTheme="minorEastAsia"/>
          <w:sz w:val="32"/>
        </w:rPr>
        <w:t>:</w:t>
      </w:r>
    </w:p>
    <w:p w:rsidR="002E4098" w:rsidRPr="008E06F3" w:rsidRDefault="002E4098" w:rsidP="002E4098">
      <w:pPr>
        <w:pStyle w:val="ListParagraph"/>
        <w:rPr>
          <w:rFonts w:eastAsiaTheme="minorEastAsia"/>
          <w:sz w:val="32"/>
        </w:rPr>
      </w:pPr>
      <m:oMathPara>
        <m:oMath>
          <m:r>
            <w:rPr>
              <w:rFonts w:ascii="Cambria Math" w:hAnsi="Cambria Math"/>
              <w:sz w:val="32"/>
            </w:rPr>
            <m:t>λ=d*</m:t>
          </m:r>
          <m:f>
            <m:fPr>
              <m:ctrlPr>
                <w:rPr>
                  <w:rFonts w:ascii="Cambria Math" w:hAnsi="Cambria Math"/>
                  <w:i/>
                  <w:sz w:val="32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2"/>
                    </w:rPr>
                    <m:t>a</m:t>
                  </m:r>
                </m:e>
              </m:acc>
            </m:num>
            <m:den>
              <m:r>
                <w:rPr>
                  <w:rFonts w:ascii="Cambria Math" w:hAnsi="Cambria Math"/>
                  <w:sz w:val="32"/>
                </w:rPr>
                <m:t>2*f</m:t>
              </m:r>
            </m:den>
          </m:f>
          <m:r>
            <w:rPr>
              <w:rFonts w:ascii="Cambria Math" w:hAnsi="Cambria Math"/>
              <w:sz w:val="32"/>
            </w:rPr>
            <m:t>=0.1*</m:t>
          </m:r>
          <m:f>
            <m:fPr>
              <m:ctrlPr>
                <w:rPr>
                  <w:rFonts w:ascii="Cambria Math" w:hAnsi="Cambria Math"/>
                  <w:i/>
                  <w:sz w:val="32"/>
                </w:rPr>
              </m:ctrlPr>
            </m:fPr>
            <m:num>
              <m:r>
                <w:rPr>
                  <w:rFonts w:ascii="Cambria Math" w:hAnsi="Cambria Math"/>
                  <w:sz w:val="32"/>
                </w:rPr>
                <m:t>6.3</m:t>
              </m:r>
            </m:num>
            <m:den>
              <m:r>
                <w:rPr>
                  <w:rFonts w:ascii="Cambria Math" w:hAnsi="Cambria Math"/>
                  <w:sz w:val="32"/>
                </w:rPr>
                <m:t>2*500</m:t>
              </m:r>
            </m:den>
          </m:f>
          <m:r>
            <w:rPr>
              <w:rFonts w:ascii="Cambria Math" w:hAnsi="Cambria Math"/>
              <w:sz w:val="32"/>
            </w:rPr>
            <m:t>=0.00063</m:t>
          </m:r>
          <m:d>
            <m:dPr>
              <m:ctrlPr>
                <w:rPr>
                  <w:rFonts w:ascii="Cambria Math" w:hAnsi="Cambria Math"/>
                  <w:i/>
                  <w:sz w:val="32"/>
                </w:rPr>
              </m:ctrlPr>
            </m:dPr>
            <m:e>
              <m:r>
                <w:rPr>
                  <w:rFonts w:ascii="Cambria Math" w:hAnsi="Cambria Math"/>
                  <w:sz w:val="32"/>
                </w:rPr>
                <m:t>mm</m:t>
              </m:r>
            </m:e>
          </m:d>
        </m:oMath>
      </m:oMathPara>
    </w:p>
    <w:p w:rsidR="002E4098" w:rsidRPr="008E06F3" w:rsidRDefault="002E4098" w:rsidP="002E4098">
      <w:pPr>
        <w:pStyle w:val="ListParagraph"/>
        <w:numPr>
          <w:ilvl w:val="0"/>
          <w:numId w:val="2"/>
        </w:numPr>
        <w:rPr>
          <w:sz w:val="32"/>
        </w:rPr>
      </w:pPr>
      <w:proofErr w:type="spellStart"/>
      <w:r w:rsidRPr="008E06F3">
        <w:rPr>
          <w:rFonts w:eastAsiaTheme="minorEastAsia"/>
          <w:sz w:val="32"/>
        </w:rPr>
        <w:t>Tính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ai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số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tuyệt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đối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của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phép</w:t>
      </w:r>
      <w:proofErr w:type="spellEnd"/>
      <w:r w:rsidRPr="008E06F3">
        <w:rPr>
          <w:rFonts w:eastAsiaTheme="minorEastAsia"/>
          <w:sz w:val="32"/>
        </w:rPr>
        <w:t xml:space="preserve"> </w:t>
      </w:r>
      <w:proofErr w:type="spellStart"/>
      <w:r w:rsidRPr="008E06F3">
        <w:rPr>
          <w:rFonts w:eastAsiaTheme="minorEastAsia"/>
          <w:sz w:val="32"/>
        </w:rPr>
        <w:t>đo</w:t>
      </w:r>
      <w:proofErr w:type="spellEnd"/>
      <w:r w:rsidRPr="008E06F3">
        <w:rPr>
          <w:rFonts w:eastAsiaTheme="minorEastAsia"/>
          <w:sz w:val="32"/>
        </w:rPr>
        <w:t>:</w:t>
      </w:r>
    </w:p>
    <w:p w:rsidR="002E4098" w:rsidRPr="008E06F3" w:rsidRDefault="008E06F3" w:rsidP="008E06F3">
      <w:pPr>
        <w:pStyle w:val="ListParagraph"/>
        <w:rPr>
          <w:sz w:val="32"/>
        </w:rPr>
      </w:pPr>
      <m:oMath>
        <m:r>
          <w:rPr>
            <w:rFonts w:ascii="Cambria Math" w:hAnsi="Cambria Math"/>
            <w:sz w:val="32"/>
          </w:rPr>
          <m:t>∆λ=δ*</m:t>
        </m:r>
        <m:acc>
          <m:accPr>
            <m:chr m:val="̅"/>
            <m:ctrlPr>
              <w:rPr>
                <w:rFonts w:ascii="Cambria Math" w:hAnsi="Cambria Math"/>
                <w:i/>
                <w:sz w:val="32"/>
              </w:rPr>
            </m:ctrlPr>
          </m:accPr>
          <m:e>
            <m:r>
              <w:rPr>
                <w:rFonts w:ascii="Cambria Math" w:hAnsi="Cambria Math"/>
                <w:sz w:val="32"/>
              </w:rPr>
              <m:t xml:space="preserve">λ </m:t>
            </m:r>
          </m:e>
        </m:acc>
      </m:oMath>
      <w:r w:rsidRPr="008E06F3">
        <w:rPr>
          <w:rFonts w:eastAsiaTheme="minorEastAsia"/>
          <w:sz w:val="32"/>
        </w:rPr>
        <w:t>=0.113*0.00063=7.119*</w:t>
      </w:r>
      <m:oMath>
        <m:sSup>
          <m:sSupPr>
            <m:ctrlPr>
              <w:rPr>
                <w:rFonts w:ascii="Cambria Math" w:eastAsiaTheme="minorEastAsia" w:hAnsi="Cambria Math"/>
                <w:i/>
                <w:sz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32"/>
              </w:rPr>
              <m:t>-5</m:t>
            </m:r>
          </m:sup>
        </m:sSup>
      </m:oMath>
      <w:r w:rsidRPr="008E06F3">
        <w:rPr>
          <w:rFonts w:eastAsiaTheme="minorEastAsia"/>
          <w:sz w:val="32"/>
        </w:rPr>
        <w:t>(mm)</w:t>
      </w:r>
    </w:p>
    <w:sectPr w:rsidR="002E4098" w:rsidRPr="008E06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E1AFB"/>
    <w:multiLevelType w:val="hybridMultilevel"/>
    <w:tmpl w:val="218EAD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A40C7"/>
    <w:multiLevelType w:val="hybridMultilevel"/>
    <w:tmpl w:val="E5DCC6A8"/>
    <w:lvl w:ilvl="0" w:tplc="C7D6D7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E25"/>
    <w:rsid w:val="00033E25"/>
    <w:rsid w:val="002350C6"/>
    <w:rsid w:val="002E4098"/>
    <w:rsid w:val="003044A0"/>
    <w:rsid w:val="0032001D"/>
    <w:rsid w:val="00606B30"/>
    <w:rsid w:val="008B74B0"/>
    <w:rsid w:val="008E06F3"/>
    <w:rsid w:val="009C6273"/>
    <w:rsid w:val="00C721BF"/>
    <w:rsid w:val="00D42109"/>
    <w:rsid w:val="00E5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5B238"/>
  <w15:chartTrackingRefBased/>
  <w15:docId w15:val="{198DBCBF-EC45-4C5E-9C09-7CED9E7A0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3E25"/>
    <w:pPr>
      <w:spacing w:after="0"/>
      <w:ind w:left="720"/>
      <w:contextualSpacing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033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33E2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33E25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3E25"/>
    <w:rPr>
      <w:i/>
      <w:iCs/>
      <w:color w:val="404040" w:themeColor="text1" w:themeTint="BF"/>
    </w:rPr>
  </w:style>
  <w:style w:type="character" w:styleId="PlaceholderText">
    <w:name w:val="Placeholder Text"/>
    <w:basedOn w:val="DefaultParagraphFont"/>
    <w:uiPriority w:val="99"/>
    <w:semiHidden/>
    <w:rsid w:val="008B74B0"/>
    <w:rPr>
      <w:color w:val="808080"/>
    </w:rPr>
  </w:style>
  <w:style w:type="character" w:styleId="Emphasis">
    <w:name w:val="Emphasis"/>
    <w:basedOn w:val="DefaultParagraphFont"/>
    <w:uiPriority w:val="20"/>
    <w:qFormat/>
    <w:rsid w:val="003200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Sheet1!$A$2:$A$88</c:f>
              <c:numCache>
                <c:formatCode>General</c:formatCode>
                <c:ptCount val="87"/>
                <c:pt idx="0">
                  <c:v>-2.15</c:v>
                </c:pt>
                <c:pt idx="1">
                  <c:v>-2.1</c:v>
                </c:pt>
                <c:pt idx="2">
                  <c:v>-2.0499999999999998</c:v>
                </c:pt>
                <c:pt idx="3">
                  <c:v>-2</c:v>
                </c:pt>
                <c:pt idx="4">
                  <c:v>-1.95</c:v>
                </c:pt>
                <c:pt idx="5">
                  <c:v>-1.9</c:v>
                </c:pt>
                <c:pt idx="6">
                  <c:v>-1.85</c:v>
                </c:pt>
                <c:pt idx="7">
                  <c:v>-1.8</c:v>
                </c:pt>
                <c:pt idx="8">
                  <c:v>-1.75</c:v>
                </c:pt>
                <c:pt idx="9">
                  <c:v>-1.7</c:v>
                </c:pt>
                <c:pt idx="10">
                  <c:v>-1.65</c:v>
                </c:pt>
                <c:pt idx="11">
                  <c:v>-1.6</c:v>
                </c:pt>
                <c:pt idx="12">
                  <c:v>-1.55</c:v>
                </c:pt>
                <c:pt idx="13">
                  <c:v>-1.5</c:v>
                </c:pt>
                <c:pt idx="14">
                  <c:v>-1.45</c:v>
                </c:pt>
                <c:pt idx="15">
                  <c:v>-1.4</c:v>
                </c:pt>
                <c:pt idx="16">
                  <c:v>-1.35</c:v>
                </c:pt>
                <c:pt idx="17">
                  <c:v>-1.3</c:v>
                </c:pt>
                <c:pt idx="18">
                  <c:v>-1.25</c:v>
                </c:pt>
                <c:pt idx="19">
                  <c:v>-1.2</c:v>
                </c:pt>
                <c:pt idx="20">
                  <c:v>-1.1499999999999999</c:v>
                </c:pt>
                <c:pt idx="21">
                  <c:v>-1.1000000000000001</c:v>
                </c:pt>
                <c:pt idx="22">
                  <c:v>-1.05</c:v>
                </c:pt>
                <c:pt idx="23">
                  <c:v>-1</c:v>
                </c:pt>
                <c:pt idx="24">
                  <c:v>-0.95</c:v>
                </c:pt>
                <c:pt idx="25">
                  <c:v>-0.9</c:v>
                </c:pt>
                <c:pt idx="26">
                  <c:v>-0.85</c:v>
                </c:pt>
                <c:pt idx="27">
                  <c:v>-0.8</c:v>
                </c:pt>
                <c:pt idx="28">
                  <c:v>-0.75</c:v>
                </c:pt>
                <c:pt idx="29">
                  <c:v>-0.7</c:v>
                </c:pt>
                <c:pt idx="30">
                  <c:v>-0.65</c:v>
                </c:pt>
                <c:pt idx="31">
                  <c:v>-0.6</c:v>
                </c:pt>
                <c:pt idx="32">
                  <c:v>-0.55000000000000004</c:v>
                </c:pt>
                <c:pt idx="33">
                  <c:v>-0.5</c:v>
                </c:pt>
                <c:pt idx="34">
                  <c:v>-0.45</c:v>
                </c:pt>
                <c:pt idx="35">
                  <c:v>-0.4</c:v>
                </c:pt>
                <c:pt idx="36">
                  <c:v>-0.35</c:v>
                </c:pt>
                <c:pt idx="37">
                  <c:v>-0.3</c:v>
                </c:pt>
                <c:pt idx="38">
                  <c:v>-0.25</c:v>
                </c:pt>
                <c:pt idx="39">
                  <c:v>-0.2</c:v>
                </c:pt>
                <c:pt idx="40">
                  <c:v>-0.15</c:v>
                </c:pt>
                <c:pt idx="41">
                  <c:v>-0.1</c:v>
                </c:pt>
                <c:pt idx="42">
                  <c:v>-0.05</c:v>
                </c:pt>
                <c:pt idx="43">
                  <c:v>0</c:v>
                </c:pt>
                <c:pt idx="44">
                  <c:v>0.05</c:v>
                </c:pt>
                <c:pt idx="45">
                  <c:v>0.1</c:v>
                </c:pt>
                <c:pt idx="46">
                  <c:v>0.15</c:v>
                </c:pt>
                <c:pt idx="47">
                  <c:v>0.2</c:v>
                </c:pt>
                <c:pt idx="48">
                  <c:v>0.25</c:v>
                </c:pt>
                <c:pt idx="49">
                  <c:v>0.3</c:v>
                </c:pt>
                <c:pt idx="50">
                  <c:v>0.35</c:v>
                </c:pt>
                <c:pt idx="51">
                  <c:v>0.4</c:v>
                </c:pt>
                <c:pt idx="52">
                  <c:v>0.45</c:v>
                </c:pt>
                <c:pt idx="53">
                  <c:v>0.5</c:v>
                </c:pt>
                <c:pt idx="54">
                  <c:v>0.55000000000000004</c:v>
                </c:pt>
                <c:pt idx="55">
                  <c:v>0.6</c:v>
                </c:pt>
                <c:pt idx="56">
                  <c:v>0.65</c:v>
                </c:pt>
                <c:pt idx="57">
                  <c:v>0.7</c:v>
                </c:pt>
                <c:pt idx="58">
                  <c:v>0.75</c:v>
                </c:pt>
                <c:pt idx="59">
                  <c:v>0.8</c:v>
                </c:pt>
                <c:pt idx="60">
                  <c:v>0.85</c:v>
                </c:pt>
                <c:pt idx="61">
                  <c:v>0.9</c:v>
                </c:pt>
                <c:pt idx="62">
                  <c:v>0.95</c:v>
                </c:pt>
                <c:pt idx="63">
                  <c:v>1</c:v>
                </c:pt>
                <c:pt idx="64">
                  <c:v>1.05</c:v>
                </c:pt>
                <c:pt idx="65">
                  <c:v>1.1000000000000001</c:v>
                </c:pt>
                <c:pt idx="66">
                  <c:v>1.1499999999999999</c:v>
                </c:pt>
                <c:pt idx="67">
                  <c:v>1.2</c:v>
                </c:pt>
                <c:pt idx="68">
                  <c:v>1.25</c:v>
                </c:pt>
                <c:pt idx="69">
                  <c:v>1.3</c:v>
                </c:pt>
                <c:pt idx="70">
                  <c:v>1.35</c:v>
                </c:pt>
                <c:pt idx="71">
                  <c:v>1.4</c:v>
                </c:pt>
                <c:pt idx="72">
                  <c:v>1.45</c:v>
                </c:pt>
                <c:pt idx="73">
                  <c:v>1.5</c:v>
                </c:pt>
                <c:pt idx="74">
                  <c:v>1.55</c:v>
                </c:pt>
                <c:pt idx="75">
                  <c:v>1.6</c:v>
                </c:pt>
                <c:pt idx="76">
                  <c:v>1.65</c:v>
                </c:pt>
                <c:pt idx="77">
                  <c:v>1.7</c:v>
                </c:pt>
                <c:pt idx="78">
                  <c:v>1.75</c:v>
                </c:pt>
                <c:pt idx="79">
                  <c:v>1.8</c:v>
                </c:pt>
                <c:pt idx="80">
                  <c:v>1.85</c:v>
                </c:pt>
                <c:pt idx="81">
                  <c:v>1.9</c:v>
                </c:pt>
                <c:pt idx="82">
                  <c:v>1.95</c:v>
                </c:pt>
                <c:pt idx="83">
                  <c:v>2</c:v>
                </c:pt>
                <c:pt idx="84">
                  <c:v>2.0499999999999998</c:v>
                </c:pt>
                <c:pt idx="85">
                  <c:v>2.1</c:v>
                </c:pt>
                <c:pt idx="86">
                  <c:v>2.15</c:v>
                </c:pt>
              </c:numCache>
            </c:numRef>
          </c:xVal>
          <c:yVal>
            <c:numRef>
              <c:f>Sheet1!$B$2:$B$88</c:f>
              <c:numCache>
                <c:formatCode>General</c:formatCode>
                <c:ptCount val="87"/>
                <c:pt idx="0">
                  <c:v>0</c:v>
                </c:pt>
                <c:pt idx="1">
                  <c:v>0.05</c:v>
                </c:pt>
                <c:pt idx="2">
                  <c:v>7.0000000000000007E-2</c:v>
                </c:pt>
                <c:pt idx="3">
                  <c:v>0.1</c:v>
                </c:pt>
                <c:pt idx="4">
                  <c:v>0.11</c:v>
                </c:pt>
                <c:pt idx="5">
                  <c:v>0.12</c:v>
                </c:pt>
                <c:pt idx="6">
                  <c:v>0.17</c:v>
                </c:pt>
                <c:pt idx="7">
                  <c:v>0.2</c:v>
                </c:pt>
                <c:pt idx="8">
                  <c:v>0.23</c:v>
                </c:pt>
                <c:pt idx="9">
                  <c:v>0.28999999999999998</c:v>
                </c:pt>
                <c:pt idx="10">
                  <c:v>0.3</c:v>
                </c:pt>
                <c:pt idx="11">
                  <c:v>0.34</c:v>
                </c:pt>
                <c:pt idx="12">
                  <c:v>0.38</c:v>
                </c:pt>
                <c:pt idx="13">
                  <c:v>0.39</c:v>
                </c:pt>
                <c:pt idx="14">
                  <c:v>0.4</c:v>
                </c:pt>
                <c:pt idx="15">
                  <c:v>0.39</c:v>
                </c:pt>
                <c:pt idx="16">
                  <c:v>0.38</c:v>
                </c:pt>
                <c:pt idx="17">
                  <c:v>0.34</c:v>
                </c:pt>
                <c:pt idx="18">
                  <c:v>0.3</c:v>
                </c:pt>
                <c:pt idx="19">
                  <c:v>0.28999999999999998</c:v>
                </c:pt>
                <c:pt idx="20">
                  <c:v>0.23</c:v>
                </c:pt>
                <c:pt idx="21">
                  <c:v>0.2</c:v>
                </c:pt>
                <c:pt idx="22">
                  <c:v>0.17</c:v>
                </c:pt>
                <c:pt idx="23">
                  <c:v>0.12</c:v>
                </c:pt>
                <c:pt idx="24">
                  <c:v>0.11</c:v>
                </c:pt>
                <c:pt idx="25">
                  <c:v>0.1</c:v>
                </c:pt>
                <c:pt idx="26">
                  <c:v>7.0000000000000007E-2</c:v>
                </c:pt>
                <c:pt idx="27">
                  <c:v>0.05</c:v>
                </c:pt>
                <c:pt idx="28">
                  <c:v>0</c:v>
                </c:pt>
                <c:pt idx="29">
                  <c:v>0.1</c:v>
                </c:pt>
                <c:pt idx="30">
                  <c:v>0.2</c:v>
                </c:pt>
                <c:pt idx="31">
                  <c:v>0.3</c:v>
                </c:pt>
                <c:pt idx="32">
                  <c:v>0.4</c:v>
                </c:pt>
                <c:pt idx="33">
                  <c:v>0.56000000000000005</c:v>
                </c:pt>
                <c:pt idx="34">
                  <c:v>0.71</c:v>
                </c:pt>
                <c:pt idx="35">
                  <c:v>0.8</c:v>
                </c:pt>
                <c:pt idx="36">
                  <c:v>1</c:v>
                </c:pt>
                <c:pt idx="37">
                  <c:v>1.1499999999999999</c:v>
                </c:pt>
                <c:pt idx="38">
                  <c:v>1.3</c:v>
                </c:pt>
                <c:pt idx="39">
                  <c:v>1.49</c:v>
                </c:pt>
                <c:pt idx="40">
                  <c:v>1.6</c:v>
                </c:pt>
                <c:pt idx="41">
                  <c:v>1.7</c:v>
                </c:pt>
                <c:pt idx="42">
                  <c:v>1.78</c:v>
                </c:pt>
                <c:pt idx="43">
                  <c:v>1.8</c:v>
                </c:pt>
                <c:pt idx="44">
                  <c:v>1.78</c:v>
                </c:pt>
                <c:pt idx="45">
                  <c:v>1.7</c:v>
                </c:pt>
                <c:pt idx="46">
                  <c:v>1.6</c:v>
                </c:pt>
                <c:pt idx="47">
                  <c:v>1.49</c:v>
                </c:pt>
                <c:pt idx="48">
                  <c:v>1.3</c:v>
                </c:pt>
                <c:pt idx="49">
                  <c:v>1.1499999999999999</c:v>
                </c:pt>
                <c:pt idx="50">
                  <c:v>1</c:v>
                </c:pt>
                <c:pt idx="51">
                  <c:v>0.8</c:v>
                </c:pt>
                <c:pt idx="52">
                  <c:v>0.71</c:v>
                </c:pt>
                <c:pt idx="53">
                  <c:v>0.56000000000000005</c:v>
                </c:pt>
                <c:pt idx="54">
                  <c:v>0.4</c:v>
                </c:pt>
                <c:pt idx="55">
                  <c:v>0.3</c:v>
                </c:pt>
                <c:pt idx="56">
                  <c:v>0.2</c:v>
                </c:pt>
                <c:pt idx="57">
                  <c:v>0.1</c:v>
                </c:pt>
                <c:pt idx="58">
                  <c:v>0</c:v>
                </c:pt>
                <c:pt idx="59">
                  <c:v>0.05</c:v>
                </c:pt>
                <c:pt idx="60">
                  <c:v>7.0000000000000007E-2</c:v>
                </c:pt>
                <c:pt idx="61">
                  <c:v>0.1</c:v>
                </c:pt>
                <c:pt idx="62">
                  <c:v>0.11</c:v>
                </c:pt>
                <c:pt idx="63">
                  <c:v>0.12</c:v>
                </c:pt>
                <c:pt idx="64">
                  <c:v>0.17</c:v>
                </c:pt>
                <c:pt idx="65">
                  <c:v>0.2</c:v>
                </c:pt>
                <c:pt idx="66">
                  <c:v>0.23</c:v>
                </c:pt>
                <c:pt idx="67">
                  <c:v>0.28999999999999998</c:v>
                </c:pt>
                <c:pt idx="68">
                  <c:v>0.3</c:v>
                </c:pt>
                <c:pt idx="69">
                  <c:v>0.34</c:v>
                </c:pt>
                <c:pt idx="70">
                  <c:v>0.38</c:v>
                </c:pt>
                <c:pt idx="71">
                  <c:v>0.39</c:v>
                </c:pt>
                <c:pt idx="72">
                  <c:v>0.4</c:v>
                </c:pt>
                <c:pt idx="73">
                  <c:v>0.39</c:v>
                </c:pt>
                <c:pt idx="74">
                  <c:v>0.38</c:v>
                </c:pt>
                <c:pt idx="75">
                  <c:v>0.34</c:v>
                </c:pt>
                <c:pt idx="76">
                  <c:v>0.3</c:v>
                </c:pt>
                <c:pt idx="77">
                  <c:v>0.28999999999999998</c:v>
                </c:pt>
                <c:pt idx="78">
                  <c:v>0.23</c:v>
                </c:pt>
                <c:pt idx="79">
                  <c:v>0.2</c:v>
                </c:pt>
                <c:pt idx="80">
                  <c:v>0.17</c:v>
                </c:pt>
                <c:pt idx="81">
                  <c:v>0.12</c:v>
                </c:pt>
                <c:pt idx="82">
                  <c:v>0.11</c:v>
                </c:pt>
                <c:pt idx="83">
                  <c:v>0.1</c:v>
                </c:pt>
                <c:pt idx="84">
                  <c:v>7.0000000000000007E-2</c:v>
                </c:pt>
                <c:pt idx="85">
                  <c:v>0.05</c:v>
                </c:pt>
                <c:pt idx="86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4A05-4FD2-A8DE-D2A9691C828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4581200"/>
        <c:axId val="134579536"/>
      </c:scatterChart>
      <c:valAx>
        <c:axId val="1345812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579536"/>
        <c:crosses val="autoZero"/>
        <c:crossBetween val="midCat"/>
      </c:valAx>
      <c:valAx>
        <c:axId val="1345795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58120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lan</dc:creator>
  <cp:keywords/>
  <dc:description/>
  <cp:lastModifiedBy>vu lan</cp:lastModifiedBy>
  <cp:revision>1</cp:revision>
  <dcterms:created xsi:type="dcterms:W3CDTF">2017-09-27T16:15:00Z</dcterms:created>
  <dcterms:modified xsi:type="dcterms:W3CDTF">2017-09-27T18:47:00Z</dcterms:modified>
</cp:coreProperties>
</file>